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33F8" w:rsidRDefault="000C33F8"/>
    <w:p w:rsidR="005F06C5" w:rsidRDefault="005F06C5"/>
    <w:p w:rsidR="005F06C5" w:rsidRDefault="005F06C5"/>
    <w:p w:rsidR="005F06C5" w:rsidRDefault="005F06C5"/>
    <w:p w:rsidR="005F06C5" w:rsidRDefault="005F06C5"/>
    <w:p w:rsidR="005F06C5" w:rsidRDefault="005F06C5"/>
    <w:p w:rsidR="005F06C5" w:rsidRDefault="005F06C5"/>
    <w:p w:rsidR="005F06C5" w:rsidRDefault="005F06C5"/>
    <w:p w:rsidR="005F06C5" w:rsidRDefault="005F06C5"/>
    <w:p w:rsidR="005F06C5" w:rsidRDefault="005F06C5"/>
    <w:p w:rsidR="005F06C5" w:rsidRDefault="00127A8F">
      <w:r>
        <w:rPr>
          <w:noProof/>
          <w:lang w:eastAsia="fr-FR"/>
        </w:rPr>
        <mc:AlternateContent>
          <mc:Choice Requires="wpg">
            <w:drawing>
              <wp:anchor distT="45720" distB="45720" distL="182880" distR="182880" simplePos="0" relativeHeight="251661312" behindDoc="0" locked="0" layoutInCell="1" allowOverlap="1" wp14:anchorId="3D124945" wp14:editId="0191A640">
                <wp:simplePos x="0" y="0"/>
                <wp:positionH relativeFrom="margin">
                  <wp:posOffset>-104775</wp:posOffset>
                </wp:positionH>
                <wp:positionV relativeFrom="margin">
                  <wp:posOffset>3151505</wp:posOffset>
                </wp:positionV>
                <wp:extent cx="3566160" cy="1840872"/>
                <wp:effectExtent l="0" t="0" r="0" b="6985"/>
                <wp:wrapSquare wrapText="bothSides"/>
                <wp:docPr id="198" name="Groupe 198"/>
                <wp:cNvGraphicFramePr/>
                <a:graphic xmlns:a="http://schemas.openxmlformats.org/drawingml/2006/main">
                  <a:graphicData uri="http://schemas.microsoft.com/office/word/2010/wordprocessingGroup">
                    <wpg:wgp>
                      <wpg:cNvGrpSpPr/>
                      <wpg:grpSpPr>
                        <a:xfrm>
                          <a:off x="0" y="0"/>
                          <a:ext cx="3566160" cy="1840872"/>
                          <a:chOff x="0" y="0"/>
                          <a:chExt cx="3567448" cy="1840475"/>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26B54" w:rsidRDefault="00626B54">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252683"/>
                            <a:ext cx="3567448" cy="15877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6B54" w:rsidRPr="00127A8F" w:rsidRDefault="00626B54" w:rsidP="00127A8F">
                              <w:pPr>
                                <w:pBdr>
                                  <w:left w:val="single" w:sz="12" w:space="9" w:color="5B9BD5" w:themeColor="accent1"/>
                                </w:pBdr>
                                <w:spacing w:after="0"/>
                                <w:rPr>
                                  <w:i/>
                                  <w:iCs/>
                                  <w:color w:val="2E74B5" w:themeColor="accent1" w:themeShade="BF"/>
                                  <w:sz w:val="40"/>
                                  <w:szCs w:val="40"/>
                                </w:rPr>
                              </w:pPr>
                              <w:r>
                                <w:rPr>
                                  <w:i/>
                                  <w:iCs/>
                                  <w:color w:val="2E74B5" w:themeColor="accent1" w:themeShade="BF"/>
                                  <w:sz w:val="40"/>
                                  <w:szCs w:val="40"/>
                                </w:rPr>
                                <w:t>Master</w:t>
                              </w:r>
                            </w:p>
                            <w:p w:rsidR="00626B54" w:rsidRPr="00127A8F" w:rsidRDefault="00626B54" w:rsidP="00127A8F">
                              <w:pPr>
                                <w:pBdr>
                                  <w:left w:val="single" w:sz="12" w:space="9" w:color="5B9BD5" w:themeColor="accent1"/>
                                </w:pBdr>
                                <w:spacing w:after="0"/>
                                <w:rPr>
                                  <w:i/>
                                  <w:iCs/>
                                  <w:color w:val="2E74B5" w:themeColor="accent1" w:themeShade="BF"/>
                                  <w:sz w:val="36"/>
                                  <w:szCs w:val="36"/>
                                </w:rPr>
                              </w:pPr>
                              <w:r w:rsidRPr="00127A8F">
                                <w:rPr>
                                  <w:i/>
                                  <w:iCs/>
                                  <w:color w:val="2E74B5" w:themeColor="accent1" w:themeShade="BF"/>
                                  <w:sz w:val="36"/>
                                  <w:szCs w:val="36"/>
                                </w:rPr>
                                <w:t>Mention Histoire</w:t>
                              </w:r>
                            </w:p>
                            <w:p w:rsidR="00626B54" w:rsidRPr="00127A8F" w:rsidRDefault="00626B54" w:rsidP="00127A8F">
                              <w:pPr>
                                <w:pBdr>
                                  <w:left w:val="single" w:sz="12" w:space="9" w:color="5B9BD5" w:themeColor="accent1"/>
                                </w:pBdr>
                                <w:spacing w:after="0"/>
                                <w:rPr>
                                  <w:i/>
                                  <w:iCs/>
                                  <w:color w:val="2E74B5" w:themeColor="accent1" w:themeShade="BF"/>
                                  <w:sz w:val="32"/>
                                  <w:szCs w:val="32"/>
                                </w:rPr>
                              </w:pPr>
                              <w:r w:rsidRPr="00DA54BC">
                                <w:rPr>
                                  <w:i/>
                                  <w:iCs/>
                                  <w:color w:val="2E74B5" w:themeColor="accent1" w:themeShade="BF"/>
                                  <w:sz w:val="32"/>
                                  <w:szCs w:val="32"/>
                                </w:rPr>
                                <w:t>Parcours Histoire des civilisations anciennes et médiévales</w:t>
                              </w:r>
                            </w:p>
                            <w:p w:rsidR="00626B54" w:rsidRDefault="00626B54">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
            <w:pict>
              <v:group w14:anchorId="3D124945" id="Groupe 198" o:spid="_x0000_s1026" style="position:absolute;margin-left:-8.25pt;margin-top:248.15pt;width:280.8pt;height:144.95pt;z-index:251661312;mso-wrap-distance-left:14.4pt;mso-wrap-distance-top:3.6pt;mso-wrap-distance-right:14.4pt;mso-wrap-distance-bottom:3.6pt;mso-position-horizontal-relative:margin;mso-position-vertical-relative:margin;mso-width-relative:margin;mso-height-relative:margin" coordsize="35674,184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9s3SewMAALAKAAAOAAAAZHJzL2Uyb0RvYy54bWzEVltP2zAUfp+0/2DlfSQtvUYExGCgSQgQ&#13;&#10;MCHtzThOE82xPdslZb9+59hJyqViwDTWh9SXc/Pn833Jzt6qFuSWG1spmUWDrSQiXDKVV3KRRd+u&#13;&#10;jj7NImIdlTkVSvIsuuM22tv9+GGn0SkfqlKJnBsCQaRNG51FpXM6jWPLSl5Tu6U0l7BZKFNTB1Oz&#13;&#10;iHNDG4hei3iYJJO4USbXRjFuLawehs1o18cvCs7cWVFY7ojIIqjN+afxzxt8xrs7NF0YqsuKtWXQ&#13;&#10;N1RR00pC0j7UIXWULE31JFRdMaOsKtwWU3WsiqJi3J8BTjNIHp3m2Kil9mdZpM1C9zABtI9wenNY&#13;&#10;dnp7bkiVw93N4aokreGSfF5OcAXwafQiBbNjoy/1uWkXFmGGR14VpsZ/OAxZeWTvemT5yhEGi9vj&#13;&#10;yWQwgQtgsDeYjZLZdBiwZyVc0BM/Vn5Ze05HIyit8xxNx+gZd4ljrK8vp9HQR3YNlf07qC5Lqrm/&#13;&#10;AYsY9FDNO6guoMOoXAhEax7Q8pY9VDa1gNorcFqfdjhNJsnDw9JUG+uOuaoJDrLIQH7fePT2xLqA&#13;&#10;S2eCSa0SVX5UCeEnyCp+IAy5pcAHyhiXbtCi+cBSSLSXCj1DUFwBqLvj+JG7ExzthLzgBTQRXPTQ&#13;&#10;F+Pp+zSRr6GkOQ/5xwn8uuxdaf5mfUC0LiB/H3vwXOxQZWuPrtyzv3dO/uzce/jMSrreua6kMpsC&#13;&#10;iB6+Ith3IAVoECW3ullBcTi8UfkdtJBRQYasZkcV3OIJte6cGtAdIAhoqTuDRyFUk0WqHUWkVObX&#13;&#10;pnW0hx6H3Yg0oGNZZH8uqeEREV8ldP98MBqh8PnJaDwdwsTc37m5vyOX9YGC1hiAamvmh2jvRDcs&#13;&#10;jKqvQXL3MStsUckgdxYxZ7rJgQv6CqLN+P6+NwOx09SdyEvNMDgCjF16tbqmRret7EAsTlXHOJo+&#13;&#10;6uhgi55S7S+dKirf7mtcW+iB/QHtfy4D8P7pZOA7vNwI9DWegRPcaK8cRAOlgLjVZwX08GTz3HlO&#13;&#10;FIbj4WS2jSGgjTfq4Hg2nc69gvY6+Gpp6NmNBCbQbJPtcWBJvwPBgxIEarQKs67fjzaowAvItpni&#13;&#10;L3B8b4rnPzqFfJbi4R3aXft/Z3pL+w1Mx559K8vdu3HcauT40XMc9y9++Czyb4z2Ew6/u+7PvSas&#13;&#10;PzR3fwMAAP//AwBQSwMEFAAGAAgAAAAhAETgxw3lAAAAEAEAAA8AAABkcnMvZG93bnJldi54bWxM&#13;&#10;T0trwkAQvhf6H5Yp9KabVZPamI2IfZykUC2U3tbsmASzuyG7JvHfdzy1l4GP+Z7ZejQN67HztbMS&#13;&#10;xDQChrZwuralhK/D22QJzAdltWqcRQlX9LDO7+8ylWo32E/s96FkZGJ9qiRUIbQp576o0Cg/dS1a&#13;&#10;+p1cZ1Qg2JVcd2ogc9PwWRQl3KjaUkKlWtxWWJz3FyPhfVDDZi5e+935tL3+HOKP751AKR8fxpcV&#13;&#10;nc0KWMAx/CngtoH6Q07Fju5itWeNhIlIYqJKWDwnc2DEiBexAHaU8LRMZsDzjP8fkv8CAAD//wMA&#13;&#10;UEsBAi0AFAAGAAgAAAAhALaDOJL+AAAA4QEAABMAAAAAAAAAAAAAAAAAAAAAAFtDb250ZW50X1R5&#13;&#10;cGVzXS54bWxQSwECLQAUAAYACAAAACEAOP0h/9YAAACUAQAACwAAAAAAAAAAAAAAAAAvAQAAX3Jl&#13;&#10;bHMvLnJlbHNQSwECLQAUAAYACAAAACEAQ/bN0nsDAACwCgAADgAAAAAAAAAAAAAAAAAuAgAAZHJz&#13;&#10;L2Uyb0RvYy54bWxQSwECLQAUAAYACAAAACEARODHDeUAAAAQAQAADwAAAAAAAAAAAAAAAADVBQAA&#13;&#10;ZHJzL2Rvd25yZXYueG1sUEsFBgAAAAAEAAQA8wAAAOcGAAAAAA==&#13;&#10;">
                <v:rect id="Rectangle 199" o:spid="_x0000_s102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5b9bd5 [3204]" stroked="f" strokeweight="1pt">
                  <v:textbox>
                    <w:txbxContent>
                      <w:p w:rsidR="00626B54" w:rsidRDefault="00626B54">
                        <w:pPr>
                          <w:jc w:val="center"/>
                          <w:rPr>
                            <w:rFonts w:asciiTheme="majorHAnsi" w:eastAsiaTheme="majorEastAsia" w:hAnsiTheme="majorHAnsi" w:cstheme="majorBidi"/>
                            <w:color w:val="FFFFFF" w:themeColor="background1"/>
                            <w:sz w:val="24"/>
                            <w:szCs w:val="24"/>
                          </w:rPr>
                        </w:pPr>
                      </w:p>
                    </w:txbxContent>
                  </v:textbox>
                </v:rect>
                <v:shapetype id="_x0000_t202" coordsize="21600,21600" o:spt="202" path="m,l,21600r21600,l21600,xe">
                  <v:stroke joinstyle="miter"/>
                  <v:path gradientshapeok="t" o:connecttype="rect"/>
                </v:shapetype>
                <v:shape id="Zone de texte 200" o:spid="_x0000_s1028" type="#_x0000_t202" style="position:absolute;top:2526;width:35674;height:158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rsidR="00626B54" w:rsidRPr="00127A8F" w:rsidRDefault="00626B54" w:rsidP="00127A8F">
                        <w:pPr>
                          <w:pBdr>
                            <w:left w:val="single" w:sz="12" w:space="9" w:color="5B9BD5" w:themeColor="accent1"/>
                          </w:pBdr>
                          <w:spacing w:after="0"/>
                          <w:rPr>
                            <w:i/>
                            <w:iCs/>
                            <w:color w:val="2E74B5" w:themeColor="accent1" w:themeShade="BF"/>
                            <w:sz w:val="40"/>
                            <w:szCs w:val="40"/>
                          </w:rPr>
                        </w:pPr>
                        <w:r>
                          <w:rPr>
                            <w:i/>
                            <w:iCs/>
                            <w:color w:val="2E74B5" w:themeColor="accent1" w:themeShade="BF"/>
                            <w:sz w:val="40"/>
                            <w:szCs w:val="40"/>
                          </w:rPr>
                          <w:t>Master</w:t>
                        </w:r>
                      </w:p>
                      <w:p w:rsidR="00626B54" w:rsidRPr="00127A8F" w:rsidRDefault="00626B54" w:rsidP="00127A8F">
                        <w:pPr>
                          <w:pBdr>
                            <w:left w:val="single" w:sz="12" w:space="9" w:color="5B9BD5" w:themeColor="accent1"/>
                          </w:pBdr>
                          <w:spacing w:after="0"/>
                          <w:rPr>
                            <w:i/>
                            <w:iCs/>
                            <w:color w:val="2E74B5" w:themeColor="accent1" w:themeShade="BF"/>
                            <w:sz w:val="36"/>
                            <w:szCs w:val="36"/>
                          </w:rPr>
                        </w:pPr>
                        <w:r w:rsidRPr="00127A8F">
                          <w:rPr>
                            <w:i/>
                            <w:iCs/>
                            <w:color w:val="2E74B5" w:themeColor="accent1" w:themeShade="BF"/>
                            <w:sz w:val="36"/>
                            <w:szCs w:val="36"/>
                          </w:rPr>
                          <w:t>Mention Histoire</w:t>
                        </w:r>
                      </w:p>
                      <w:p w:rsidR="00626B54" w:rsidRPr="00127A8F" w:rsidRDefault="00626B54" w:rsidP="00127A8F">
                        <w:pPr>
                          <w:pBdr>
                            <w:left w:val="single" w:sz="12" w:space="9" w:color="5B9BD5" w:themeColor="accent1"/>
                          </w:pBdr>
                          <w:spacing w:after="0"/>
                          <w:rPr>
                            <w:i/>
                            <w:iCs/>
                            <w:color w:val="2E74B5" w:themeColor="accent1" w:themeShade="BF"/>
                            <w:sz w:val="32"/>
                            <w:szCs w:val="32"/>
                          </w:rPr>
                        </w:pPr>
                        <w:r w:rsidRPr="00DA54BC">
                          <w:rPr>
                            <w:i/>
                            <w:iCs/>
                            <w:color w:val="2E74B5" w:themeColor="accent1" w:themeShade="BF"/>
                            <w:sz w:val="32"/>
                            <w:szCs w:val="32"/>
                          </w:rPr>
                          <w:t>Parcours Histoire des civilisations anciennes et médiévales</w:t>
                        </w:r>
                      </w:p>
                      <w:p w:rsidR="00626B54" w:rsidRDefault="00626B54">
                        <w:pPr>
                          <w:rPr>
                            <w:caps/>
                            <w:color w:val="5B9BD5" w:themeColor="accent1"/>
                            <w:sz w:val="26"/>
                            <w:szCs w:val="26"/>
                          </w:rPr>
                        </w:pPr>
                      </w:p>
                    </w:txbxContent>
                  </v:textbox>
                </v:shape>
                <w10:wrap type="square" anchorx="margin" anchory="margin"/>
              </v:group>
            </w:pict>
          </mc:Fallback>
        </mc:AlternateContent>
      </w:r>
    </w:p>
    <w:p w:rsidR="005F06C5" w:rsidRDefault="00127A8F">
      <w:r>
        <w:rPr>
          <w:noProof/>
          <w:lang w:eastAsia="fr-FR"/>
        </w:rPr>
        <mc:AlternateContent>
          <mc:Choice Requires="wps">
            <w:drawing>
              <wp:anchor distT="118745" distB="118745" distL="114300" distR="114300" simplePos="0" relativeHeight="251659264" behindDoc="0" locked="0" layoutInCell="0" allowOverlap="1" wp14:anchorId="4BA391FB" wp14:editId="5D2434E2">
                <wp:simplePos x="0" y="0"/>
                <wp:positionH relativeFrom="column">
                  <wp:posOffset>-204470</wp:posOffset>
                </wp:positionH>
                <wp:positionV relativeFrom="paragraph">
                  <wp:posOffset>234950</wp:posOffset>
                </wp:positionV>
                <wp:extent cx="5353050" cy="947420"/>
                <wp:effectExtent l="0" t="0" r="0" b="0"/>
                <wp:wrapSquare wrapText="bothSides"/>
                <wp:docPr id="69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947420"/>
                        </a:xfrm>
                        <a:prstGeom prst="rect">
                          <a:avLst/>
                        </a:prstGeom>
                        <a:noFill/>
                        <a:extLst>
                          <a:ext uri="{53640926-AAD7-44D8-BBD7-CCE9431645EC}">
                            <a14:shadowObscured xmlns:a14="http://schemas.microsoft.com/office/drawing/2010/main" val="1"/>
                          </a:ext>
                        </a:extLst>
                      </wps:spPr>
                      <wps:txbx>
                        <w:txbxContent>
                          <w:p w:rsidR="00626B54" w:rsidRDefault="00626B54"/>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20000</wp14:pctHeight>
                </wp14:sizeRelV>
              </wp:anchor>
            </w:drawing>
          </mc:Choice>
          <mc:Fallback xmlns="">
            <w:pict>
              <v:shape w14:anchorId="4BA391FB" id="Zone de texte 2" o:spid="_x0000_s1029" type="#_x0000_t202" style="position:absolute;margin-left:-16.1pt;margin-top:18.5pt;width:421.5pt;height:74.6pt;z-index:251659264;visibility:visible;mso-wrap-style:square;mso-width-percent:0;mso-height-percent:200;mso-wrap-distance-left:9pt;mso-wrap-distance-top:9.35pt;mso-wrap-distance-right:9pt;mso-wrap-distance-bottom:9.35pt;mso-position-horizontal:absolute;mso-position-horizontal-relative:text;mso-position-vertical:absolute;mso-position-vertical-relative:text;mso-width-percent:0;mso-height-percent:20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ktRSQIAAGwEAAAOAAAAZHJzL2Uyb0RvYy54bWysVE2P0zAQvSPxHyzf2yRt0m6jpqt+bBHS&#13;&#10;wiItXLg5jtNEJB5ju00WxH9n7LSlggtCXCzHM37z5s1zlvd925CT0KYGmdFoHFIiJIeiloeMfvq4&#13;&#10;H91RYiyTBWtAioy+CEPvV69fLTuViglU0BRCEwSRJu1URitrVRoEhleiZWYMSkgMlqBbZvFTH4JC&#13;&#10;sw7R2yaYhOEs6EAXSgMXxuDpbgjSlccvS8HtU1kaYUmTUeRm/ar9mrs1WC1ZetBMVTU/02D/wKJl&#13;&#10;tcSiV6gds4wcdf0HVFtzDQZKO+bQBlCWNRe+B+wmCn/r5rliSvheUByjrjKZ/wfL358+aFIXGZ0t&#13;&#10;UB/JWhzSZxwVKQSxoreCTJxInTIp5j4rzLb9Bnoctm/YqEfgXwyRsK2YPIi11tBVghVIMnI3g5ur&#13;&#10;A45xIHn3DgqsxY4WPFBf6tYpiJoQREcyL9cBIQ/C8TCZJtMwwRDH2CKexxM/wYCll9tKG/tGQEvc&#13;&#10;JqMaDeDR2enRWMeGpZcUV0zCvm4abwKsgSnu0FXzs/ueTGdxuJjMRuv1bj6K493daLPB3Xb7sIin&#13;&#10;0SxOHrY/HH4Up6ZiBXRPueFHLYqLl6L472Z1dvXgAu8mcmLo2UFCz8mTv7D0qjohB0ltn/d+itdh&#13;&#10;5VC8oMwaBsvjE8VNBfobJR3aPaPm65FpQUnzVuKoFlEcu/fhP+JkjsISfRvJbyNMcoTKqKVk2G7t&#13;&#10;8KaOSteHCitdzLHG8e5rr7zzwcDqbAq0tO/p/Pzcm7n99lm/fhKrnwAAAP//AwBQSwMEFAAGAAgA&#13;&#10;AAAhACKkHj7jAAAADwEAAA8AAABkcnMvZG93bnJldi54bWxMj81OwzAQhO9IvIO1SNxau67URmmc&#13;&#10;qoK2HIEScXbjJYmIfxS7aXh7lhO9rLTamdn5iu1kezbiEDvvFCzmAhi62pvONQqqj8MsAxaTdkb3&#13;&#10;3qGCH4ywLe/vCp0bf3XvOJ5SwyjExVwraFMKOeexbtHqOPcBHd2+/GB1onVouBn0lcJtz6UQK251&#13;&#10;5+hDqwM+tVh/ny5WQUjhuH4ZXt92+8Moqs9jJbtmr9Tjw/S8obHbAEs4pX8H/DFQfyip2NlfnIms&#13;&#10;VzBbSklSBcs1gZEgWwgCOpMyW0ngZcFvOcpfAAAA//8DAFBLAQItABQABgAIAAAAIQC2gziS/gAA&#13;&#10;AOEBAAATAAAAAAAAAAAAAAAAAAAAAABbQ29udGVudF9UeXBlc10ueG1sUEsBAi0AFAAGAAgAAAAh&#13;&#10;ADj9If/WAAAAlAEAAAsAAAAAAAAAAAAAAAAALwEAAF9yZWxzLy5yZWxzUEsBAi0AFAAGAAgAAAAh&#13;&#10;AMYSS1FJAgAAbAQAAA4AAAAAAAAAAAAAAAAALgIAAGRycy9lMm9Eb2MueG1sUEsBAi0AFAAGAAgA&#13;&#10;AAAhACKkHj7jAAAADwEAAA8AAAAAAAAAAAAAAAAAowQAAGRycy9kb3ducmV2LnhtbFBLBQYAAAAA&#13;&#10;BAAEAPMAAACzBQAAAAA=&#13;&#10;" o:allowincell="f" filled="f" stroked="f">
                <v:textbox style="mso-fit-shape-to-text:t">
                  <w:txbxContent>
                    <w:p w:rsidR="00626B54" w:rsidRDefault="00626B54"/>
                  </w:txbxContent>
                </v:textbox>
                <w10:wrap type="square"/>
              </v:shape>
            </w:pict>
          </mc:Fallback>
        </mc:AlternateContent>
      </w:r>
    </w:p>
    <w:p w:rsidR="005F06C5" w:rsidRDefault="005F06C5"/>
    <w:p w:rsidR="005F06C5" w:rsidRDefault="005F06C5"/>
    <w:p w:rsidR="005F06C5" w:rsidRDefault="005F06C5"/>
    <w:p w:rsidR="005F06C5" w:rsidRDefault="005F06C5"/>
    <w:p w:rsidR="00127A8F" w:rsidRDefault="00127A8F"/>
    <w:p w:rsidR="00127A8F" w:rsidRDefault="00127A8F">
      <w:r>
        <w:rPr>
          <w:noProof/>
          <w:lang w:eastAsia="fr-FR"/>
        </w:rPr>
        <mc:AlternateContent>
          <mc:Choice Requires="wpg">
            <w:drawing>
              <wp:anchor distT="0" distB="0" distL="228600" distR="228600" simplePos="0" relativeHeight="251663360" behindDoc="0" locked="0" layoutInCell="1" allowOverlap="1" wp14:anchorId="63E059D0" wp14:editId="30E25B9A">
                <wp:simplePos x="0" y="0"/>
                <wp:positionH relativeFrom="margin">
                  <wp:posOffset>-175895</wp:posOffset>
                </wp:positionH>
                <wp:positionV relativeFrom="page">
                  <wp:posOffset>6057900</wp:posOffset>
                </wp:positionV>
                <wp:extent cx="2518410" cy="2495550"/>
                <wp:effectExtent l="0" t="0" r="635" b="0"/>
                <wp:wrapSquare wrapText="bothSides"/>
                <wp:docPr id="50" name="Groupe 50"/>
                <wp:cNvGraphicFramePr/>
                <a:graphic xmlns:a="http://schemas.openxmlformats.org/drawingml/2006/main">
                  <a:graphicData uri="http://schemas.microsoft.com/office/word/2010/wordprocessingGroup">
                    <wpg:wgp>
                      <wpg:cNvGrpSpPr/>
                      <wpg:grpSpPr>
                        <a:xfrm>
                          <a:off x="0" y="0"/>
                          <a:ext cx="2518410" cy="2495550"/>
                          <a:chOff x="0" y="0"/>
                          <a:chExt cx="2571750" cy="8229600"/>
                        </a:xfrm>
                      </wpg:grpSpPr>
                      <wps:wsp>
                        <wps:cNvPr id="51" name="Zone de texte 51"/>
                        <wps:cNvSpPr txBox="1"/>
                        <wps:spPr>
                          <a:xfrm>
                            <a:off x="190500" y="0"/>
                            <a:ext cx="2381250"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rsidR="00626B54" w:rsidRPr="00127A8F" w:rsidRDefault="00626B54" w:rsidP="00127A8F">
                              <w:pPr>
                                <w:rPr>
                                  <w:color w:val="595959" w:themeColor="text1" w:themeTint="A6"/>
                                  <w:sz w:val="32"/>
                                  <w:szCs w:val="32"/>
                                </w:rPr>
                              </w:pPr>
                              <w:r w:rsidRPr="00127A8F">
                                <w:rPr>
                                  <w:color w:val="595959" w:themeColor="text1" w:themeTint="A6"/>
                                  <w:sz w:val="32"/>
                                  <w:szCs w:val="32"/>
                                </w:rPr>
                                <w:t xml:space="preserve">du xx juillet 2020 </w:t>
                              </w: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e 4"/>
                        <wps:cNvSpPr/>
                        <wps:spPr>
                          <a:xfrm>
                            <a:off x="0" y="323843"/>
                            <a:ext cx="2466504" cy="249042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26B54" w:rsidRPr="00127A8F" w:rsidRDefault="00626B54">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0</wp14:pctHeight>
                </wp14:sizeRelV>
              </wp:anchor>
            </w:drawing>
          </mc:Choice>
          <mc:Fallback xmlns="">
            <w:pict>
              <v:group w14:anchorId="63E059D0" id="Groupe 50" o:spid="_x0000_s1030" style="position:absolute;margin-left:-13.85pt;margin-top:477pt;width:198.3pt;height:196.5pt;z-index:251663360;mso-width-percent:330;mso-wrap-distance-left:18pt;mso-wrap-distance-right:18pt;mso-position-horizontal-relative:margin;mso-position-vertical-relative:page;mso-width-percent:330" coordsize="25717,822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pJGewQAAJUPAAAOAAAAZHJzL2Uyb0RvYy54bWzsV9tu4zYQfS/QfyD03tiSL7GFKIs02wQF&#13;&#10;srvBJsUCfWMo6oJSpErSsdOv7wwpMo5jB9ls0QJt/SBTw9vMGZ4z1Mm7TSfIPdemVbJI0qNxQrhk&#13;&#10;qmxlXSS/3F78sEiIsVSWVCjJi+SBm+Td6fffnaz7nGeqUaLkmsAi0uTrvkgaa/t8NDKs4R01R6rn&#13;&#10;EjorpTtq4VXXo1LTNazeiVE2Hs9Ha6XLXivGjQHre9+ZnLr1q4oz+6mqDLdEFAn4Zt1Tu+cdPken&#13;&#10;JzSvNe2blg1u0Dd40dFWwqZxqffUUrLS7bOlupZpZVRlj5jqRqqqWsZdDBBNOt6J5lKrVe9iqfN1&#13;&#10;3UeYANodnN68LPt4f61JWxbJDOCRtIMcuW05AQOgs+7rHAZd6v6mv9aDofZvGPCm0h3+Qyhk43B9&#13;&#10;iLjyjSUMjNksXUxTWJ9BXzZdzmZ+bZqzBtLzbB5rfoozj9Nj9AxnLrJsOR87r0Zh4xH6F91Z93CK&#13;&#10;zCNQ5tuAumlozx3+BjEIQKUBqF/hSJOSEwuBAl6px8uNRbCI3fyoIPxoN2Dcg1m6HM8gLLIHuMki&#13;&#10;zV4Kn+a9NvaSq45go0g0nHh3EOn9lbGQLkAqDBnOZ3nRCuHaBob4BukVYDV2Mx33+LnQ5J4Ca4TN&#13;&#10;nNm20nrLcgw/zxxD7QdVDmbg42AWqy6aUzSHpMW1nWO12d49xXEvumAaCmg7r5aLYVGab/vwuBnN&#13;&#10;t52IwwGO5z6AsQ5Y9NQ2BB9FwlrNBOaf5hVAdqs+A7goJJAtcBTFZGiBoAzeE1CVoTmAD0v5YDWN&#13;&#10;yAtJ1kUyn0BqcXWpMCV+vJBo4U66hgziqfZHx7Xsg+A4RsjPvALqOtahIQbmIaKMcWnd4YMA3Wgc&#13;&#10;haHEieDq5FDSvT/D8Een4ty9qXq6qQ8DZriNlbRxctdKpfftXP4WPK78eABvK2xs2s3dxknWJBDu&#13;&#10;TpUPwDetvL6bnl20QIcrauw11SDokC0oUvYTPCqhAHs1tBLSKP3HPjuOB/mA3oSsoUAUifl9RTVP&#13;&#10;iPhZAlnSRbZY4Clwb8t0OsUzoZ/03T15k6vuXMHxAf0AD10TZ1gRmpVW3ReoZ2e4M3RRyWD/IrGh&#13;&#10;eW7hDTqgHjJ+dubaUEfguF7Jm57h0og0Ev5284XqflAFFKiPKsgZzXfEwY/FmVKdrayqWqcciLVH&#13;&#10;dsgBSCsWhL9DY7Ogscg5KmvBScw2SHGsRYEZoR68XIiC0h6qJo9a+Uo5NUq0kdU7/LObDM8nKs72&#13;&#10;KE/wXcr7M+7qw9Zpf0JyL8M7mwS+YfK25NHr0rA73qVQz50vB3RgHxXD2v+MEIgoXQeF4LW0f4nG&#13;&#10;jriBxdPZcRZJPPR4Dg89b6Yws/q/R+JJIPE1FCJa421pGiT7K0g8ySaLqWM/FMZwMZzO57PxNF4p&#13;&#10;x9PMLQ1sCzfScO0ZqNyojl8Lan1B31FAvEEhhf4n50A2f684WKVfQc5YpWPK/wq6Tuaz4zlQ1Ffd&#13;&#10;yNVQjD1ZwfxvIar7voFvP6fdw3cqflxuv0N7+2v69E8AAAD//wMAUEsDBBQABgAIAAAAIQC5MRte&#13;&#10;6AAAABEBAAAPAAAAZHJzL2Rvd25yZXYueG1sTI9BT8MwDIXvSPyHyEhc0JayjbXrmk4DhDgyBhLi&#13;&#10;ljVeW9E4pcna7t9jTnCxZPl7z+9lm9E2osfO144U3E4jEEiFMzWVCt7fniYJCB80Gd04QgVn9LDJ&#13;&#10;Ly8ynRo30Cv2+1AKNiGfagVVCG0qpS8qtNpPXYvEt6PrrA68dqU0nR7Y3DZyFkVLaXVN/KHSLT5U&#13;&#10;WHztT1bB5025HfvdN95/vJyLoj4O/XOyU+r6anxc89iuQQQcw58Cfjtwfsg52MGdyHjRKJjM4phR&#13;&#10;Bau7BTdjYr5MViAOjM4XcQQyz+T/JvkPAAAA//8DAFBLAQItABQABgAIAAAAIQC2gziS/gAAAOEB&#13;&#10;AAATAAAAAAAAAAAAAAAAAAAAAABbQ29udGVudF9UeXBlc10ueG1sUEsBAi0AFAAGAAgAAAAhADj9&#13;&#10;If/WAAAAlAEAAAsAAAAAAAAAAAAAAAAALwEAAF9yZWxzLy5yZWxzUEsBAi0AFAAGAAgAAAAhAHMK&#13;&#10;kkZ7BAAAlQ8AAA4AAAAAAAAAAAAAAAAALgIAAGRycy9lMm9Eb2MueG1sUEsBAi0AFAAGAAgAAAAh&#13;&#10;ALkxG17oAAAAEQEAAA8AAAAAAAAAAAAAAAAA1QYAAGRycy9kb3ducmV2LnhtbFBLBQYAAAAABAAE&#13;&#10;APMAAADqBwAAAAA=&#13;&#10;">
                <v:shape id="Zone de texte 51" o:spid="_x0000_s1031" type="#_x0000_t202" style="position:absolute;left:1905;width:23812;height:82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HFQmyAAAAOAAAAAPAAAAZHJzL2Rvd25yZXYueG1sRI9BawIx&#13;&#10;FITvhf6H8AreNKugbVejlFZBDy3UeuntsXluYjcvYRPX7b9vBKGXgWGYb5jFqneN6KiN1rOC8agA&#13;&#10;QVx5bblWcPjaDJ9AxISssfFMCn4pwmp5f7fAUvsLf1K3T7XIEI4lKjAphVLKWBlyGEc+EOfs6FuH&#13;&#10;Kdu2lrrFS4a7Rk6KYiYdWs4LBgO9Gqp+9menwKYQ1t/vp91UPj9OPjpDa3s4KzV46N/mWV7mIBL1&#13;&#10;6b9xQ2y1gukYrofyGZDLPwAAAP//AwBQSwECLQAUAAYACAAAACEA2+H2y+4AAACFAQAAEwAAAAAA&#13;&#10;AAAAAAAAAAAAAAAAW0NvbnRlbnRfVHlwZXNdLnhtbFBLAQItABQABgAIAAAAIQBa9CxbvwAAABUB&#13;&#10;AAALAAAAAAAAAAAAAAAAAB8BAABfcmVscy8ucmVsc1BLAQItABQABgAIAAAAIQDGHFQmyAAAAOAA&#13;&#10;AAAPAAAAAAAAAAAAAAAAAAcCAABkcnMvZG93bnJldi54bWxQSwUGAAAAAAMAAwC3AAAA/AIAAAAA&#13;&#10;" fillcolor="#e9e8e8 [2899]" stroked="f" strokeweight=".5pt">
                  <v:fill color2="#e1e0e0 [3139]" rotate="t" focusposition=".5,.5" focussize="-.5,-.5" focus="100%" type="gradientRadial"/>
                  <v:textbox inset="14.4pt,1in,14.4pt,14.4pt">
                    <w:txbxContent>
                      <w:p w:rsidR="00626B54" w:rsidRPr="00127A8F" w:rsidRDefault="00626B54" w:rsidP="00127A8F">
                        <w:pPr>
                          <w:rPr>
                            <w:color w:val="595959" w:themeColor="text1" w:themeTint="A6"/>
                            <w:sz w:val="32"/>
                            <w:szCs w:val="32"/>
                          </w:rPr>
                        </w:pPr>
                        <w:r w:rsidRPr="00127A8F">
                          <w:rPr>
                            <w:color w:val="595959" w:themeColor="text1" w:themeTint="A6"/>
                            <w:sz w:val="32"/>
                            <w:szCs w:val="32"/>
                          </w:rPr>
                          <w:t xml:space="preserve">du xx juillet 2020 </w:t>
                        </w:r>
                      </w:p>
                    </w:txbxContent>
                  </v:textbox>
                </v:shape>
                <v:rect id="Rectangle 3" o:spid="_x0000_s1032" style="position:absolute;width:1905;height:822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9vM1ygAAAOAAAAAPAAAAZHJzL2Rvd25yZXYueG1sRI/dasJA&#13;&#10;FITvC32H5RS8q5sGLDW6iiiFllKKP4jeHbPHbGr2bMhuTfTpu0KhNwPDMN8w42lnK3GmxpeOFTz1&#13;&#10;ExDEudMlFwo269fHFxA+IGusHJOCC3mYTu7vxphp1/KSzqtQiAhhn6ECE0KdSelzQxZ939XEMTu6&#13;&#10;xmKItimkbrCNcFvJNEmepcWS44LBmuaG8tPqxypw39fh5qP9PB3WZphv92mxe/9qleo9dItRlNkI&#13;&#10;RKAu/Df+EG9awSCF26F4BuTkFwAA//8DAFBLAQItABQABgAIAAAAIQDb4fbL7gAAAIUBAAATAAAA&#13;&#10;AAAAAAAAAAAAAAAAAABbQ29udGVudF9UeXBlc10ueG1sUEsBAi0AFAAGAAgAAAAhAFr0LFu/AAAA&#13;&#10;FQEAAAsAAAAAAAAAAAAAAAAAHwEAAF9yZWxzLy5yZWxzUEsBAi0AFAAGAAgAAAAhAFr28zX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4" o:spid="_x0000_s1033" type="#_x0000_t15" style="position:absolute;top:3238;width:24665;height:249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UqmyAAAAOAAAAAPAAAAZHJzL2Rvd25yZXYueG1sRI9Ba8JA&#13;&#10;FITvQv/D8gq96aYWJU2ySrFUexJMq3h8ZF+T0OzbkF1j9Nd3BaGXgWGYb5hsOZhG9NS52rKC50kE&#13;&#10;griwuuZSwffXxzgG4TyyxsYyKbiQg+XiYZRhou2Zd9TnvhQBwi5BBZX3bSKlKyoy6Ca2JQ7Zj+0M&#13;&#10;+mC7UuoOzwFuGjmNork0WHNYqLClVUXFb34yCuJNHB2a7XFf9sUsP6xfma+0UerpcXhPg7ylIDwN&#13;&#10;/r9xR3xqBbMXuB0KZ0Au/gAAAP//AwBQSwECLQAUAAYACAAAACEA2+H2y+4AAACFAQAAEwAAAAAA&#13;&#10;AAAAAAAAAAAAAAAAW0NvbnRlbnRfVHlwZXNdLnhtbFBLAQItABQABgAIAAAAIQBa9CxbvwAAABUB&#13;&#10;AAALAAAAAAAAAAAAAAAAAB8BAABfcmVscy8ucmVsc1BLAQItABQABgAIAAAAIQBZpUqmyAAAAOAA&#13;&#10;AAAPAAAAAAAAAAAAAAAAAAcCAABkcnMvZG93bnJldi54bWxQSwUGAAAAAAMAAwC3AAAA/AIAAAAA&#13;&#10;" adj="10800" fillcolor="#5b9bd5 [3204]" stroked="f" strokeweight="1pt">
                  <v:textbox inset="28.8pt,0,14.4pt,0">
                    <w:txbxContent>
                      <w:p w:rsidR="00626B54" w:rsidRPr="00127A8F" w:rsidRDefault="00626B54">
                        <w:pPr>
                          <w:pStyle w:val="Sansinterligne"/>
                          <w:rPr>
                            <w:rFonts w:asciiTheme="majorHAnsi" w:eastAsiaTheme="majorEastAsia" w:hAnsiTheme="majorHAnsi" w:cstheme="majorBidi"/>
                            <w:color w:val="FFFFFF" w:themeColor="background1"/>
                            <w:sz w:val="32"/>
                            <w:szCs w:val="32"/>
                          </w:rPr>
                        </w:pPr>
                        <w:r w:rsidRPr="00127A8F">
                          <w:rPr>
                            <w:rFonts w:asciiTheme="majorHAnsi" w:eastAsiaTheme="majorEastAsia" w:hAnsiTheme="majorHAnsi" w:cstheme="majorBidi"/>
                            <w:color w:val="FFFFFF" w:themeColor="background1"/>
                            <w:sz w:val="32"/>
                            <w:szCs w:val="32"/>
                          </w:rPr>
                          <w:t>Voté à la CFVU</w:t>
                        </w:r>
                      </w:p>
                    </w:txbxContent>
                  </v:textbox>
                </v:shape>
                <w10:wrap type="square" anchorx="margin" anchory="page"/>
              </v:group>
            </w:pict>
          </mc:Fallback>
        </mc:AlternateContent>
      </w:r>
    </w:p>
    <w:p w:rsidR="00127A8F" w:rsidRDefault="00127A8F"/>
    <w:p w:rsidR="00127A8F" w:rsidRDefault="00127A8F"/>
    <w:p w:rsidR="00127A8F" w:rsidRDefault="00127A8F"/>
    <w:p w:rsidR="00127A8F" w:rsidRDefault="00127A8F"/>
    <w:p w:rsidR="00127A8F" w:rsidRDefault="00127A8F"/>
    <w:p w:rsidR="005F06C5" w:rsidRDefault="005F06C5"/>
    <w:p w:rsidR="005F06C5" w:rsidRDefault="005F06C5"/>
    <w:p w:rsidR="005F06C5" w:rsidRDefault="005F06C5"/>
    <w:p w:rsidR="00D874E9" w:rsidRDefault="00127A8F">
      <w:r w:rsidRPr="00127A8F">
        <w:rPr>
          <w:noProof/>
          <w:lang w:eastAsia="fr-FR"/>
        </w:rPr>
        <w:drawing>
          <wp:inline distT="0" distB="0" distL="0" distR="0" wp14:anchorId="734EACBF" wp14:editId="2C461812">
            <wp:extent cx="5337274" cy="1228725"/>
            <wp:effectExtent l="0" t="0" r="0" b="0"/>
            <wp:docPr id="2" name="Image 2" descr="C:\Users\Ragon\Desktop\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gon\Desktop\Cap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7274" cy="1228725"/>
                    </a:xfrm>
                    <a:prstGeom prst="rect">
                      <a:avLst/>
                    </a:prstGeom>
                    <a:noFill/>
                    <a:ln>
                      <a:noFill/>
                    </a:ln>
                  </pic:spPr>
                </pic:pic>
              </a:graphicData>
            </a:graphic>
          </wp:inline>
        </w:drawing>
      </w:r>
    </w:p>
    <w:p w:rsidR="00D874E9" w:rsidRDefault="00D874E9"/>
    <w:p w:rsidR="00D874E9" w:rsidRPr="00D874E9" w:rsidRDefault="00D874E9" w:rsidP="00D874E9">
      <w:pPr>
        <w:jc w:val="center"/>
        <w:rPr>
          <w:rFonts w:ascii="Arial" w:hAnsi="Arial" w:cs="Arial"/>
          <w:b/>
          <w:i/>
          <w:iCs/>
          <w:sz w:val="28"/>
          <w:szCs w:val="28"/>
        </w:rPr>
      </w:pPr>
      <w:r>
        <w:br w:type="column"/>
      </w:r>
      <w:r>
        <w:rPr>
          <w:rStyle w:val="Accentuation"/>
          <w:rFonts w:ascii="Arial" w:hAnsi="Arial" w:cs="Arial"/>
          <w:b/>
          <w:sz w:val="28"/>
          <w:szCs w:val="28"/>
        </w:rPr>
        <w:lastRenderedPageBreak/>
        <w:t>Présentation de la formation</w:t>
      </w:r>
    </w:p>
    <w:p w:rsidR="00D874E9" w:rsidRPr="00D874E9" w:rsidRDefault="00D874E9" w:rsidP="00D874E9">
      <w:pPr>
        <w:jc w:val="center"/>
        <w:rPr>
          <w:rStyle w:val="lev"/>
          <w:rFonts w:ascii="Times New Roman" w:hAnsi="Times New Roman" w:cs="Times New Roman"/>
          <w:sz w:val="24"/>
          <w:szCs w:val="24"/>
        </w:rPr>
      </w:pPr>
      <w:r w:rsidRPr="00D874E9">
        <w:rPr>
          <w:rStyle w:val="lev"/>
          <w:rFonts w:ascii="Times New Roman" w:hAnsi="Times New Roman" w:cs="Times New Roman"/>
          <w:sz w:val="24"/>
          <w:szCs w:val="24"/>
        </w:rPr>
        <w:t>La formation</w:t>
      </w:r>
    </w:p>
    <w:p w:rsidR="00D874E9" w:rsidRDefault="00D874E9" w:rsidP="00D874E9">
      <w:pPr>
        <w:autoSpaceDE w:val="0"/>
        <w:autoSpaceDN w:val="0"/>
        <w:adjustRightInd w:val="0"/>
        <w:spacing w:after="0"/>
        <w:ind w:right="-163"/>
        <w:jc w:val="both"/>
        <w:rPr>
          <w:rFonts w:ascii="Times New Roman" w:hAnsi="Times New Roman" w:cs="Times New Roman"/>
        </w:rPr>
      </w:pPr>
      <w:r w:rsidRPr="00567609">
        <w:rPr>
          <w:rFonts w:ascii="Times New Roman" w:hAnsi="Times New Roman" w:cs="Times New Roman"/>
        </w:rPr>
        <w:t xml:space="preserve">Le master mention Histoire </w:t>
      </w:r>
      <w:r>
        <w:rPr>
          <w:rFonts w:ascii="Times New Roman" w:hAnsi="Times New Roman" w:cs="Times New Roman"/>
        </w:rPr>
        <w:t>est décliné en trois parcours</w:t>
      </w:r>
      <w:r w:rsidRPr="00567609">
        <w:rPr>
          <w:rFonts w:ascii="Times New Roman" w:hAnsi="Times New Roman" w:cs="Times New Roman"/>
        </w:rPr>
        <w:t xml:space="preserve"> </w:t>
      </w:r>
      <w:r>
        <w:rPr>
          <w:rFonts w:ascii="Times New Roman" w:hAnsi="Times New Roman" w:cs="Times New Roman"/>
        </w:rPr>
        <w:t xml:space="preserve">dès la première année, le parcours « Histoire des civilisations anciennes et médiévales », le parcours « Sociétés moderne et contemporaine dans la mondialisation » et le parcours « Histoire et Sciences Sociales du politique ». Vous êtes </w:t>
      </w:r>
      <w:proofErr w:type="spellStart"/>
      <w:proofErr w:type="gramStart"/>
      <w:r>
        <w:rPr>
          <w:rFonts w:ascii="Times New Roman" w:hAnsi="Times New Roman" w:cs="Times New Roman"/>
        </w:rPr>
        <w:t>inscrit.e</w:t>
      </w:r>
      <w:proofErr w:type="spellEnd"/>
      <w:proofErr w:type="gramEnd"/>
      <w:r>
        <w:rPr>
          <w:rFonts w:ascii="Times New Roman" w:hAnsi="Times New Roman" w:cs="Times New Roman"/>
        </w:rPr>
        <w:t xml:space="preserve"> dans un parcours, certains séminaires sont obligatoires, d’autres sont au choix. Un premier mémoire de recherche est attendu à la fin du M1, le mémoire final est soutenu à la fin du M2.</w:t>
      </w:r>
    </w:p>
    <w:p w:rsidR="00D874E9" w:rsidRDefault="00D874E9" w:rsidP="00D874E9">
      <w:pPr>
        <w:autoSpaceDE w:val="0"/>
        <w:autoSpaceDN w:val="0"/>
        <w:adjustRightInd w:val="0"/>
        <w:spacing w:after="0"/>
        <w:ind w:right="-163"/>
        <w:jc w:val="both"/>
        <w:rPr>
          <w:rFonts w:ascii="Times New Roman" w:hAnsi="Times New Roman" w:cs="Times New Roman"/>
        </w:rPr>
      </w:pPr>
    </w:p>
    <w:p w:rsidR="00D874E9" w:rsidRPr="00D874E9" w:rsidRDefault="00D874E9" w:rsidP="00D874E9">
      <w:pPr>
        <w:jc w:val="center"/>
        <w:rPr>
          <w:b/>
          <w:bCs/>
          <w:sz w:val="24"/>
          <w:szCs w:val="24"/>
        </w:rPr>
      </w:pPr>
      <w:r w:rsidRPr="00D874E9">
        <w:rPr>
          <w:rStyle w:val="lev"/>
          <w:rFonts w:ascii="Times New Roman" w:hAnsi="Times New Roman" w:cs="Times New Roman"/>
          <w:sz w:val="24"/>
          <w:szCs w:val="24"/>
        </w:rPr>
        <w:t>Les</w:t>
      </w:r>
      <w:r w:rsidRPr="00D874E9">
        <w:rPr>
          <w:rStyle w:val="lev"/>
          <w:sz w:val="24"/>
          <w:szCs w:val="24"/>
        </w:rPr>
        <w:t xml:space="preserve"> m</w:t>
      </w:r>
      <w:r>
        <w:rPr>
          <w:rStyle w:val="lev"/>
          <w:sz w:val="24"/>
          <w:szCs w:val="24"/>
        </w:rPr>
        <w:t>émoires de recherche (M1 et M2)</w:t>
      </w:r>
    </w:p>
    <w:p w:rsidR="00D874E9" w:rsidRPr="00D874E9" w:rsidRDefault="00D874E9" w:rsidP="00D874E9">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La réalisation d’un mémoire de recherche est la composante essentielle du master d’histoire. Elle suppose la constitution d’une bibliographie, la fréquentation de bibliothèques et/ou de dépôts d’archives et la rédaction d’un texte original rendant compte de la recherche. Toutes ces étapes sont suivies par le directeur de recherche.</w:t>
      </w:r>
    </w:p>
    <w:p w:rsidR="00D874E9" w:rsidRPr="00D874E9" w:rsidRDefault="00D874E9" w:rsidP="00D874E9">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A la différence de la licence, qui est une formation généraliste, le master d’histoire repose sur une spécialisation définie en accord et en lien avec un directeur de recherche. Il est donc essentiel, pour s’inscrire en master, de contacter un enseignant-chercheur (la liste complète des enseignants et de leurs spécialités de recherche est disponible sur le site du département d’histoire). L’étudiant détermine ensuite un sujet avec cet enseignant. Il est fortement recommandé de procéder à cette prise de contact dès le mois de juin.</w:t>
      </w:r>
    </w:p>
    <w:p w:rsidR="00D874E9" w:rsidRPr="00567609" w:rsidRDefault="00D874E9" w:rsidP="00D874E9">
      <w:pPr>
        <w:autoSpaceDE w:val="0"/>
        <w:autoSpaceDN w:val="0"/>
        <w:adjustRightInd w:val="0"/>
        <w:spacing w:after="0"/>
        <w:ind w:right="-163"/>
        <w:jc w:val="both"/>
        <w:rPr>
          <w:rFonts w:ascii="Times New Roman" w:hAnsi="Times New Roman" w:cs="Times New Roman"/>
        </w:rPr>
      </w:pPr>
      <w:r w:rsidRPr="00D874E9">
        <w:rPr>
          <w:rFonts w:ascii="Times New Roman" w:hAnsi="Times New Roman" w:cs="Times New Roman"/>
        </w:rPr>
        <w:t>En M2, l’étudiant, en accord avec son directeur de recherche, s’inscrit dans un des parcours et suit les séminaires qui y correspondent. Il effectue un second mémoire de recherche, qui lui permet d’obtenir son diplôme de master.</w:t>
      </w:r>
    </w:p>
    <w:p w:rsidR="00D874E9" w:rsidRDefault="00D874E9" w:rsidP="00D874E9">
      <w:pPr>
        <w:jc w:val="both"/>
        <w:rPr>
          <w:rStyle w:val="lev"/>
          <w:rFonts w:ascii="Times New Roman" w:hAnsi="Times New Roman" w:cs="Times New Roman"/>
        </w:rPr>
      </w:pPr>
    </w:p>
    <w:p w:rsidR="00D874E9" w:rsidRPr="00D874E9" w:rsidRDefault="00D874E9" w:rsidP="00D874E9">
      <w:pPr>
        <w:jc w:val="center"/>
        <w:rPr>
          <w:rStyle w:val="lev"/>
          <w:rFonts w:ascii="Times New Roman" w:hAnsi="Times New Roman" w:cs="Times New Roman"/>
          <w:sz w:val="24"/>
          <w:szCs w:val="24"/>
        </w:rPr>
      </w:pPr>
      <w:r w:rsidRPr="00D874E9">
        <w:rPr>
          <w:rStyle w:val="lev"/>
          <w:rFonts w:ascii="Times New Roman" w:hAnsi="Times New Roman" w:cs="Times New Roman"/>
          <w:sz w:val="24"/>
          <w:szCs w:val="24"/>
        </w:rPr>
        <w:t>Les séminaires</w:t>
      </w:r>
    </w:p>
    <w:p w:rsidR="00D874E9" w:rsidRPr="00567609" w:rsidRDefault="00D874E9" w:rsidP="00D874E9">
      <w:pPr>
        <w:autoSpaceDE w:val="0"/>
        <w:autoSpaceDN w:val="0"/>
        <w:adjustRightInd w:val="0"/>
        <w:spacing w:after="0"/>
        <w:ind w:right="-163"/>
        <w:rPr>
          <w:rFonts w:ascii="Times New Roman" w:hAnsi="Times New Roman" w:cs="Times New Roman"/>
        </w:rPr>
      </w:pPr>
      <w:r w:rsidRPr="00567609">
        <w:rPr>
          <w:rFonts w:ascii="Times New Roman" w:hAnsi="Times New Roman" w:cs="Times New Roman"/>
        </w:rPr>
        <w:t>Les enseignements de master sont dispensés sous forme de séminaires, et en particulier de séminaires de recherche. Un séminaire peut être assuré par deux enseignants. Les modes d’évaluation de chacun des séminaires (devoir sur table, compte rendu de lecture, ou autre) seront précisés au début de chaque semestre.</w:t>
      </w:r>
    </w:p>
    <w:p w:rsidR="00D874E9" w:rsidRPr="00567609" w:rsidRDefault="00D874E9" w:rsidP="00D874E9">
      <w:pPr>
        <w:autoSpaceDE w:val="0"/>
        <w:autoSpaceDN w:val="0"/>
        <w:adjustRightInd w:val="0"/>
        <w:spacing w:after="0"/>
        <w:ind w:right="-163"/>
        <w:rPr>
          <w:rFonts w:ascii="Times New Roman" w:hAnsi="Times New Roman" w:cs="Times New Roman"/>
        </w:rPr>
      </w:pPr>
    </w:p>
    <w:p w:rsidR="00D874E9" w:rsidRDefault="00D874E9" w:rsidP="00D874E9">
      <w:pPr>
        <w:autoSpaceDE w:val="0"/>
        <w:autoSpaceDN w:val="0"/>
        <w:adjustRightInd w:val="0"/>
        <w:spacing w:after="0"/>
        <w:ind w:right="-163"/>
        <w:rPr>
          <w:rFonts w:ascii="Times New Roman" w:hAnsi="Times New Roman" w:cs="Times New Roman"/>
        </w:rPr>
      </w:pPr>
      <w:r w:rsidRPr="00567609">
        <w:rPr>
          <w:rFonts w:ascii="Times New Roman" w:hAnsi="Times New Roman" w:cs="Times New Roman"/>
        </w:rPr>
        <w:t>L’ensemble des enseignements est ouvert aux étudiants étrangers ; le suivi d’un enseignement de langue vivante est ob</w:t>
      </w:r>
      <w:r>
        <w:rPr>
          <w:rFonts w:ascii="Times New Roman" w:hAnsi="Times New Roman" w:cs="Times New Roman"/>
        </w:rPr>
        <w:t>ligatoire à tous les semestres.</w:t>
      </w:r>
    </w:p>
    <w:p w:rsidR="00D874E9" w:rsidRPr="00567609" w:rsidRDefault="00D874E9" w:rsidP="00D874E9">
      <w:pPr>
        <w:autoSpaceDE w:val="0"/>
        <w:autoSpaceDN w:val="0"/>
        <w:adjustRightInd w:val="0"/>
        <w:spacing w:after="0"/>
        <w:ind w:right="-163"/>
        <w:rPr>
          <w:rFonts w:ascii="Times New Roman" w:hAnsi="Times New Roman" w:cs="Times New Roman"/>
        </w:rPr>
      </w:pPr>
    </w:p>
    <w:p w:rsidR="00D874E9" w:rsidRPr="00567609" w:rsidRDefault="00D874E9" w:rsidP="00D874E9">
      <w:pPr>
        <w:rPr>
          <w:rFonts w:ascii="Times New Roman" w:hAnsi="Times New Roman" w:cs="Times New Roman"/>
        </w:rPr>
      </w:pPr>
      <w:r w:rsidRPr="00567609">
        <w:rPr>
          <w:rFonts w:ascii="Times New Roman" w:hAnsi="Times New Roman" w:cs="Times New Roman"/>
        </w:rPr>
        <w:t>Pour toutes les informations relatives aux conditions d'admission dans la formation, au programme, aux compétences vi</w:t>
      </w:r>
      <w:r>
        <w:rPr>
          <w:rFonts w:ascii="Times New Roman" w:hAnsi="Times New Roman" w:cs="Times New Roman"/>
        </w:rPr>
        <w:t>sées et aux débouchés, veuillez-</w:t>
      </w:r>
      <w:r w:rsidRPr="00567609">
        <w:rPr>
          <w:rFonts w:ascii="Times New Roman" w:hAnsi="Times New Roman" w:cs="Times New Roman"/>
        </w:rPr>
        <w:t>vous référer à</w:t>
      </w:r>
      <w:r>
        <w:rPr>
          <w:rFonts w:ascii="Times New Roman" w:hAnsi="Times New Roman" w:cs="Times New Roman"/>
        </w:rPr>
        <w:t xml:space="preserve"> la fiche formation en ligne : </w:t>
      </w:r>
    </w:p>
    <w:p w:rsidR="00D874E9" w:rsidRPr="00567609" w:rsidRDefault="006D10E0" w:rsidP="00D874E9">
      <w:pPr>
        <w:jc w:val="center"/>
        <w:rPr>
          <w:rFonts w:ascii="Times New Roman" w:hAnsi="Times New Roman" w:cs="Times New Roman"/>
          <w:b/>
        </w:rPr>
      </w:pPr>
      <w:hyperlink r:id="rId9" w:history="1">
        <w:r w:rsidR="00D874E9" w:rsidRPr="00567609">
          <w:rPr>
            <w:rStyle w:val="Lienhypertexte"/>
            <w:rFonts w:ascii="Times New Roman" w:hAnsi="Times New Roman"/>
            <w:b/>
          </w:rPr>
          <w:t>https://www.parisnanterre.fr/formation/</w:t>
        </w:r>
      </w:hyperlink>
    </w:p>
    <w:p w:rsidR="00D874E9" w:rsidRPr="00567609" w:rsidRDefault="00D874E9" w:rsidP="00D874E9">
      <w:pPr>
        <w:rPr>
          <w:rFonts w:ascii="Times New Roman" w:hAnsi="Times New Roman" w:cs="Times New Roman"/>
        </w:rPr>
      </w:pPr>
      <w:r w:rsidRPr="00567609">
        <w:rPr>
          <w:rFonts w:ascii="Times New Roman" w:hAnsi="Times New Roman" w:cs="Times New Roman"/>
        </w:rPr>
        <w:t>Cette formation est proposée :</w:t>
      </w:r>
    </w:p>
    <w:p w:rsidR="00D874E9" w:rsidRPr="00567609" w:rsidRDefault="00D874E9" w:rsidP="00D874E9">
      <w:pPr>
        <w:spacing w:after="0"/>
        <w:ind w:left="720"/>
        <w:rPr>
          <w:rFonts w:ascii="Times New Roman" w:hAnsi="Times New Roman" w:cs="Times New Roman"/>
          <w:u w:color="2749FF"/>
          <w:lang w:eastAsia="fr-FR"/>
        </w:rPr>
      </w:pPr>
      <w:proofErr w:type="gramStart"/>
      <w:r w:rsidRPr="00567609">
        <w:rPr>
          <w:rFonts w:ascii="Times New Roman" w:hAnsi="Times New Roman" w:cs="Times New Roman"/>
          <w:u w:color="2749FF"/>
          <w:lang w:eastAsia="fr-FR"/>
        </w:rPr>
        <w:t>x</w:t>
      </w:r>
      <w:proofErr w:type="gramEnd"/>
      <w:r w:rsidRPr="00567609">
        <w:rPr>
          <w:rFonts w:ascii="Times New Roman" w:hAnsi="Times New Roman" w:cs="Times New Roman"/>
          <w:u w:color="2749FF"/>
          <w:lang w:eastAsia="fr-FR"/>
        </w:rPr>
        <w:t xml:space="preserve"> en formation initiale.</w:t>
      </w:r>
    </w:p>
    <w:p w:rsidR="00D874E9" w:rsidRPr="00567609" w:rsidRDefault="00D874E9" w:rsidP="00D874E9">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formation continue.</w:t>
      </w:r>
    </w:p>
    <w:p w:rsidR="00D874E9" w:rsidRPr="00567609" w:rsidRDefault="00D874E9" w:rsidP="00D874E9">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alternance.</w:t>
      </w:r>
    </w:p>
    <w:p w:rsidR="00D874E9" w:rsidRPr="00567609" w:rsidRDefault="00D874E9" w:rsidP="00D874E9">
      <w:pPr>
        <w:spacing w:after="0"/>
        <w:ind w:left="720"/>
        <w:rPr>
          <w:rFonts w:ascii="Times New Roman" w:hAnsi="Times New Roman" w:cs="Times New Roman"/>
          <w:u w:color="2749FF"/>
          <w:lang w:eastAsia="fr-FR"/>
        </w:rPr>
      </w:pPr>
      <w:r w:rsidRPr="00567609">
        <w:rPr>
          <w:rFonts w:ascii="Times New Roman" w:hAnsi="Times New Roman" w:cs="Times New Roman"/>
          <w:u w:color="2749FF"/>
          <w:lang w:eastAsia="fr-FR"/>
        </w:rPr>
        <w:t>□ en contrat de professionnalisation.</w:t>
      </w:r>
    </w:p>
    <w:p w:rsidR="00D874E9" w:rsidRPr="00567609" w:rsidRDefault="00D874E9" w:rsidP="00D874E9">
      <w:pPr>
        <w:spacing w:after="0"/>
        <w:rPr>
          <w:rFonts w:ascii="Times New Roman" w:hAnsi="Times New Roman" w:cs="Times New Roman"/>
          <w:u w:color="2749FF"/>
          <w:lang w:eastAsia="fr-FR"/>
        </w:rPr>
      </w:pPr>
    </w:p>
    <w:p w:rsidR="00D874E9" w:rsidRPr="00567609" w:rsidRDefault="00D874E9" w:rsidP="00D874E9">
      <w:pPr>
        <w:rPr>
          <w:rFonts w:ascii="Times New Roman" w:hAnsi="Times New Roman" w:cs="Times New Roman"/>
        </w:rPr>
      </w:pPr>
      <w:r w:rsidRPr="00567609">
        <w:rPr>
          <w:rFonts w:ascii="Times New Roman" w:hAnsi="Times New Roman" w:cs="Times New Roman"/>
        </w:rPr>
        <w:t>Cette formation est proposée :</w:t>
      </w:r>
    </w:p>
    <w:p w:rsidR="00D874E9" w:rsidRPr="00567609" w:rsidRDefault="008B5928" w:rsidP="00D874E9">
      <w:pPr>
        <w:spacing w:after="0"/>
        <w:ind w:left="720"/>
        <w:rPr>
          <w:rFonts w:ascii="Times New Roman" w:hAnsi="Times New Roman" w:cs="Times New Roman"/>
          <w:u w:color="2749FF"/>
          <w:lang w:eastAsia="fr-FR"/>
        </w:rPr>
      </w:pPr>
      <w:proofErr w:type="gramStart"/>
      <w:r>
        <w:rPr>
          <w:rFonts w:ascii="Times New Roman" w:hAnsi="Times New Roman" w:cs="Times New Roman"/>
          <w:u w:color="2749FF"/>
          <w:lang w:eastAsia="fr-FR"/>
        </w:rPr>
        <w:t>x</w:t>
      </w:r>
      <w:proofErr w:type="gramEnd"/>
      <w:r w:rsidR="00D874E9" w:rsidRPr="00567609">
        <w:rPr>
          <w:rFonts w:ascii="Times New Roman" w:hAnsi="Times New Roman" w:cs="Times New Roman"/>
          <w:u w:color="2749FF"/>
          <w:lang w:eastAsia="fr-FR"/>
        </w:rPr>
        <w:t>□ en présentiel.</w:t>
      </w:r>
    </w:p>
    <w:p w:rsidR="00D874E9" w:rsidRDefault="008B5928" w:rsidP="00D874E9">
      <w:pPr>
        <w:jc w:val="both"/>
        <w:rPr>
          <w:rFonts w:ascii="Times New Roman" w:hAnsi="Times New Roman" w:cs="Times New Roman"/>
          <w:u w:color="2749FF"/>
          <w:lang w:eastAsia="fr-FR"/>
        </w:rPr>
      </w:pPr>
      <w:r>
        <w:rPr>
          <w:rFonts w:ascii="Times New Roman" w:hAnsi="Times New Roman" w:cs="Times New Roman"/>
          <w:u w:color="2749FF"/>
          <w:lang w:eastAsia="fr-FR"/>
        </w:rPr>
        <w:t xml:space="preserve">               </w:t>
      </w:r>
      <w:proofErr w:type="gramStart"/>
      <w:r w:rsidRPr="00567609">
        <w:rPr>
          <w:rFonts w:ascii="Times New Roman" w:hAnsi="Times New Roman" w:cs="Times New Roman"/>
          <w:u w:color="2749FF"/>
          <w:lang w:eastAsia="fr-FR"/>
        </w:rPr>
        <w:t>□</w:t>
      </w:r>
      <w:r>
        <w:rPr>
          <w:rFonts w:ascii="Times New Roman" w:hAnsi="Times New Roman" w:cs="Times New Roman"/>
          <w:u w:color="2749FF"/>
          <w:lang w:eastAsia="fr-FR"/>
        </w:rPr>
        <w:t xml:space="preserve">  </w:t>
      </w:r>
      <w:r w:rsidR="00D874E9" w:rsidRPr="00567609">
        <w:rPr>
          <w:rFonts w:ascii="Times New Roman" w:hAnsi="Times New Roman" w:cs="Times New Roman"/>
          <w:u w:color="2749FF"/>
          <w:lang w:eastAsia="fr-FR"/>
        </w:rPr>
        <w:t>à</w:t>
      </w:r>
      <w:proofErr w:type="gramEnd"/>
      <w:r w:rsidR="00D874E9" w:rsidRPr="00567609">
        <w:rPr>
          <w:rFonts w:ascii="Times New Roman" w:hAnsi="Times New Roman" w:cs="Times New Roman"/>
          <w:u w:color="2749FF"/>
          <w:lang w:eastAsia="fr-FR"/>
        </w:rPr>
        <w:t xml:space="preserve"> distance.</w:t>
      </w:r>
    </w:p>
    <w:p w:rsidR="00D874E9" w:rsidRPr="00ED6F39" w:rsidRDefault="00D874E9" w:rsidP="00B435DA">
      <w:pPr>
        <w:jc w:val="center"/>
        <w:rPr>
          <w:rStyle w:val="lev"/>
          <w:rFonts w:ascii="Arial" w:hAnsi="Arial" w:cs="Arial"/>
          <w:b w:val="0"/>
          <w:sz w:val="28"/>
          <w:szCs w:val="28"/>
        </w:rPr>
      </w:pPr>
      <w:r w:rsidRPr="00ED6F39">
        <w:rPr>
          <w:rStyle w:val="Accentuation"/>
          <w:rFonts w:ascii="Arial" w:hAnsi="Arial" w:cs="Arial"/>
          <w:b/>
          <w:bCs/>
          <w:sz w:val="28"/>
          <w:szCs w:val="28"/>
        </w:rPr>
        <w:lastRenderedPageBreak/>
        <w:t>Organigramme</w:t>
      </w:r>
      <w:r w:rsidR="00ED6F39">
        <w:rPr>
          <w:rStyle w:val="Accentuation"/>
          <w:rFonts w:ascii="Arial" w:hAnsi="Arial" w:cs="Arial"/>
          <w:b/>
          <w:bCs/>
          <w:sz w:val="28"/>
          <w:szCs w:val="28"/>
        </w:rPr>
        <w:t xml:space="preserve"> et contacts</w:t>
      </w:r>
    </w:p>
    <w:p w:rsidR="00D874E9" w:rsidRDefault="00D874E9" w:rsidP="00D874E9">
      <w:pPr>
        <w:jc w:val="both"/>
        <w:rPr>
          <w:rStyle w:val="lev"/>
          <w:rFonts w:ascii="Times New Roman" w:hAnsi="Times New Roman" w:cs="Times New Roman"/>
        </w:rPr>
      </w:pPr>
    </w:p>
    <w:p w:rsidR="00D874E9" w:rsidRPr="00ED6F39" w:rsidRDefault="00D874E9" w:rsidP="00D874E9">
      <w:pPr>
        <w:jc w:val="both"/>
        <w:rPr>
          <w:rStyle w:val="lev"/>
          <w:rFonts w:ascii="Times New Roman" w:hAnsi="Times New Roman" w:cs="Times New Roman"/>
          <w:sz w:val="24"/>
          <w:szCs w:val="24"/>
        </w:rPr>
      </w:pPr>
      <w:r w:rsidRPr="00ED6F39">
        <w:rPr>
          <w:rStyle w:val="lev"/>
          <w:rFonts w:ascii="Times New Roman" w:hAnsi="Times New Roman" w:cs="Times New Roman"/>
          <w:sz w:val="24"/>
          <w:szCs w:val="24"/>
        </w:rPr>
        <w:t>Université</w:t>
      </w:r>
    </w:p>
    <w:p w:rsidR="00D874E9" w:rsidRPr="00567609" w:rsidRDefault="00D874E9" w:rsidP="00D874E9">
      <w:pPr>
        <w:ind w:left="567"/>
        <w:rPr>
          <w:rFonts w:ascii="Times New Roman" w:hAnsi="Times New Roman" w:cs="Times New Roman"/>
        </w:rPr>
      </w:pPr>
      <w:r w:rsidRPr="00567609">
        <w:rPr>
          <w:rFonts w:ascii="Times New Roman" w:hAnsi="Times New Roman" w:cs="Times New Roman"/>
          <w:b/>
        </w:rPr>
        <w:t>Service universitaire d'information et d'orientation (SUIO) : http://</w:t>
      </w:r>
      <w:r w:rsidRPr="00567609">
        <w:rPr>
          <w:rFonts w:ascii="Times New Roman" w:hAnsi="Times New Roman" w:cs="Times New Roman"/>
        </w:rPr>
        <w:t>suio.u-paris10.fr/</w:t>
      </w:r>
    </w:p>
    <w:p w:rsidR="00D874E9" w:rsidRDefault="00D874E9" w:rsidP="00D874E9">
      <w:pPr>
        <w:ind w:left="567"/>
        <w:jc w:val="both"/>
        <w:rPr>
          <w:rStyle w:val="Lienhypertexte"/>
          <w:rFonts w:ascii="Times New Roman" w:hAnsi="Times New Roman"/>
        </w:rPr>
      </w:pPr>
      <w:r w:rsidRPr="00567609">
        <w:rPr>
          <w:rFonts w:ascii="Times New Roman" w:hAnsi="Times New Roman" w:cs="Times New Roman"/>
          <w:b/>
        </w:rPr>
        <w:t>Service des relations internationales (SRI) :</w:t>
      </w:r>
      <w:r w:rsidRPr="00567609">
        <w:rPr>
          <w:rFonts w:ascii="Times New Roman" w:hAnsi="Times New Roman" w:cs="Times New Roman"/>
        </w:rPr>
        <w:t xml:space="preserve"> </w:t>
      </w:r>
      <w:hyperlink r:id="rId10" w:history="1">
        <w:r w:rsidRPr="00567609">
          <w:rPr>
            <w:rStyle w:val="Lienhypertexte"/>
            <w:rFonts w:ascii="Times New Roman" w:hAnsi="Times New Roman"/>
          </w:rPr>
          <w:t>http://international.parisnanterre.fr/</w:t>
        </w:r>
      </w:hyperlink>
    </w:p>
    <w:p w:rsidR="00D874E9" w:rsidRDefault="00D874E9" w:rsidP="00D874E9">
      <w:pPr>
        <w:ind w:left="567"/>
        <w:jc w:val="both"/>
        <w:rPr>
          <w:rFonts w:ascii="Times New Roman" w:hAnsi="Times New Roman" w:cs="Times New Roman"/>
        </w:rPr>
      </w:pPr>
    </w:p>
    <w:p w:rsidR="00D874E9" w:rsidRPr="00ED6F39" w:rsidRDefault="00D874E9" w:rsidP="00D874E9">
      <w:pPr>
        <w:jc w:val="both"/>
        <w:rPr>
          <w:rFonts w:ascii="Times New Roman" w:hAnsi="Times New Roman" w:cs="Times New Roman"/>
          <w:b/>
          <w:sz w:val="24"/>
          <w:szCs w:val="24"/>
        </w:rPr>
      </w:pPr>
      <w:r w:rsidRPr="00ED6F39">
        <w:rPr>
          <w:rFonts w:ascii="Times New Roman" w:hAnsi="Times New Roman" w:cs="Times New Roman"/>
          <w:b/>
          <w:sz w:val="24"/>
          <w:szCs w:val="24"/>
        </w:rPr>
        <w:t>UFR</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b/>
        </w:rPr>
        <w:t>Direction de l'UFR :</w:t>
      </w:r>
      <w:r w:rsidRPr="00D874E9">
        <w:rPr>
          <w:rFonts w:ascii="Times New Roman" w:hAnsi="Times New Roman" w:cs="Times New Roman"/>
        </w:rPr>
        <w:t xml:space="preserve"> </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rPr>
        <w:t>Directeur : COLLARD, Franck, bureau D 211 D</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rPr>
        <w:t>Directeur adjoint : RISCHMANN, Lionel, bureau D 211 D</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b/>
        </w:rPr>
        <w:t>Responsable administratif de l'UFR :</w:t>
      </w:r>
      <w:r w:rsidRPr="00D874E9">
        <w:rPr>
          <w:rFonts w:ascii="Times New Roman" w:hAnsi="Times New Roman" w:cs="Times New Roman"/>
        </w:rPr>
        <w:t xml:space="preserve"> CAVA JOLY Emmanuelle, Bureau D 211 E</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b/>
        </w:rPr>
        <w:t>Site internet de l'UFR :</w:t>
      </w:r>
      <w:r w:rsidRPr="00D874E9">
        <w:rPr>
          <w:rFonts w:ascii="Times New Roman" w:hAnsi="Times New Roman" w:cs="Times New Roman"/>
        </w:rPr>
        <w:t xml:space="preserve"> https://ufr-ssa.parisnanterre.fr/</w:t>
      </w:r>
    </w:p>
    <w:p w:rsidR="00D874E9" w:rsidRPr="00D874E9" w:rsidRDefault="00D874E9" w:rsidP="00D874E9">
      <w:pPr>
        <w:ind w:left="567"/>
        <w:rPr>
          <w:rFonts w:ascii="Times New Roman" w:hAnsi="Times New Roman" w:cs="Times New Roman"/>
        </w:rPr>
      </w:pPr>
      <w:r w:rsidRPr="00D874E9">
        <w:rPr>
          <w:rFonts w:ascii="Times New Roman" w:hAnsi="Times New Roman" w:cs="Times New Roman"/>
        </w:rPr>
        <w:t xml:space="preserve">De nombreuses informations sont disponibles sur le site de l’UFR : calendrier universitaire, planning et dates des examens, informations sur les formations, vie étudiante et relations internationales. </w:t>
      </w:r>
    </w:p>
    <w:p w:rsidR="00D874E9" w:rsidRDefault="00D874E9" w:rsidP="00D874E9">
      <w:pPr>
        <w:jc w:val="both"/>
        <w:rPr>
          <w:rStyle w:val="lev"/>
          <w:rFonts w:ascii="Times New Roman" w:hAnsi="Times New Roman" w:cs="Times New Roman"/>
        </w:rPr>
      </w:pPr>
    </w:p>
    <w:p w:rsidR="00B435DA" w:rsidRPr="00ED6F39" w:rsidRDefault="00B435DA" w:rsidP="00D874E9">
      <w:pPr>
        <w:jc w:val="both"/>
        <w:rPr>
          <w:rStyle w:val="lev"/>
          <w:rFonts w:ascii="Times New Roman" w:hAnsi="Times New Roman" w:cs="Times New Roman"/>
          <w:sz w:val="24"/>
          <w:szCs w:val="24"/>
        </w:rPr>
      </w:pPr>
      <w:r w:rsidRPr="00ED6F39">
        <w:rPr>
          <w:rStyle w:val="lev"/>
          <w:rFonts w:ascii="Times New Roman" w:hAnsi="Times New Roman" w:cs="Times New Roman"/>
          <w:sz w:val="24"/>
          <w:szCs w:val="24"/>
        </w:rPr>
        <w:t>Département d’Histoire</w:t>
      </w:r>
    </w:p>
    <w:p w:rsidR="00B435DA" w:rsidRPr="00567609" w:rsidRDefault="00B435DA" w:rsidP="00B435DA">
      <w:pPr>
        <w:ind w:left="567"/>
        <w:rPr>
          <w:rFonts w:ascii="Times New Roman" w:hAnsi="Times New Roman" w:cs="Times New Roman"/>
          <w:b/>
        </w:rPr>
      </w:pPr>
      <w:r>
        <w:rPr>
          <w:rFonts w:ascii="Times New Roman" w:hAnsi="Times New Roman" w:cs="Times New Roman"/>
          <w:b/>
        </w:rPr>
        <w:t>Directrice :</w:t>
      </w:r>
    </w:p>
    <w:p w:rsidR="00B435DA" w:rsidRPr="00567609" w:rsidRDefault="00B435DA" w:rsidP="00B435DA">
      <w:pPr>
        <w:spacing w:after="0"/>
        <w:ind w:left="567"/>
        <w:rPr>
          <w:rFonts w:ascii="Times New Roman" w:hAnsi="Times New Roman" w:cs="Times New Roman"/>
        </w:rPr>
      </w:pPr>
      <w:r>
        <w:rPr>
          <w:rFonts w:ascii="Times New Roman" w:hAnsi="Times New Roman" w:cs="Times New Roman"/>
        </w:rPr>
        <w:t>APRILE, Sylvie</w:t>
      </w:r>
    </w:p>
    <w:p w:rsidR="00B435DA" w:rsidRPr="00567609" w:rsidRDefault="006D10E0" w:rsidP="00B435DA">
      <w:pPr>
        <w:spacing w:after="0"/>
        <w:ind w:left="567"/>
        <w:rPr>
          <w:rFonts w:ascii="Times New Roman" w:hAnsi="Times New Roman" w:cs="Times New Roman"/>
        </w:rPr>
      </w:pPr>
      <w:hyperlink r:id="rId11" w:history="1">
        <w:r w:rsidR="00B435DA" w:rsidRPr="00567609">
          <w:rPr>
            <w:rFonts w:ascii="Times New Roman" w:hAnsi="Times New Roman" w:cs="Times New Roman"/>
            <w:color w:val="0000FF"/>
            <w:u w:val="single"/>
          </w:rPr>
          <w:t>sylvie.aprile@parisnanterre.fr</w:t>
        </w:r>
      </w:hyperlink>
    </w:p>
    <w:p w:rsidR="00B435DA" w:rsidRPr="00567609" w:rsidRDefault="00B435DA" w:rsidP="00B435DA">
      <w:pPr>
        <w:spacing w:after="0"/>
        <w:ind w:left="567"/>
        <w:rPr>
          <w:rFonts w:ascii="Times New Roman" w:hAnsi="Times New Roman" w:cs="Times New Roman"/>
          <w:b/>
        </w:rPr>
      </w:pPr>
    </w:p>
    <w:p w:rsidR="00B435DA" w:rsidRPr="00567609" w:rsidRDefault="00B435DA" w:rsidP="00B435DA">
      <w:pPr>
        <w:spacing w:after="0"/>
        <w:ind w:left="567"/>
        <w:rPr>
          <w:rFonts w:ascii="Times New Roman" w:hAnsi="Times New Roman" w:cs="Times New Roman"/>
          <w:b/>
          <w:lang w:eastAsia="fr-FR"/>
        </w:rPr>
      </w:pPr>
      <w:r w:rsidRPr="00567609">
        <w:rPr>
          <w:rFonts w:ascii="Times New Roman" w:hAnsi="Times New Roman" w:cs="Times New Roman"/>
          <w:b/>
          <w:bCs/>
          <w:lang w:eastAsia="fr-FR"/>
        </w:rPr>
        <w:t>Directeurs adjoints </w:t>
      </w:r>
      <w:r w:rsidRPr="00567609">
        <w:rPr>
          <w:rFonts w:ascii="Times New Roman" w:hAnsi="Times New Roman" w:cs="Times New Roman"/>
          <w:b/>
          <w:lang w:eastAsia="fr-FR"/>
        </w:rPr>
        <w:t xml:space="preserve">: </w:t>
      </w:r>
    </w:p>
    <w:p w:rsidR="00B435DA" w:rsidRPr="00567609" w:rsidRDefault="00B435DA" w:rsidP="00B435DA">
      <w:pPr>
        <w:ind w:left="567"/>
        <w:rPr>
          <w:rFonts w:ascii="Times New Roman" w:hAnsi="Times New Roman" w:cs="Times New Roman"/>
        </w:rPr>
      </w:pPr>
      <w:r>
        <w:rPr>
          <w:rFonts w:ascii="Times New Roman" w:hAnsi="Times New Roman" w:cs="Times New Roman"/>
        </w:rPr>
        <w:t>SARLIN, Simon</w:t>
      </w:r>
      <w:r w:rsidRPr="00567609">
        <w:rPr>
          <w:rFonts w:ascii="Times New Roman" w:hAnsi="Times New Roman" w:cs="Times New Roman"/>
        </w:rPr>
        <w:t xml:space="preserve">, </w:t>
      </w:r>
      <w:r>
        <w:rPr>
          <w:rFonts w:ascii="Times New Roman" w:hAnsi="Times New Roman" w:cs="Times New Roman"/>
        </w:rPr>
        <w:t xml:space="preserve">MALDAVSKY, </w:t>
      </w:r>
      <w:r w:rsidRPr="00567609">
        <w:rPr>
          <w:rFonts w:ascii="Times New Roman" w:hAnsi="Times New Roman" w:cs="Times New Roman"/>
        </w:rPr>
        <w:t xml:space="preserve">Aliocha, </w:t>
      </w:r>
      <w:r>
        <w:rPr>
          <w:rFonts w:ascii="Times New Roman" w:hAnsi="Times New Roman" w:cs="Times New Roman"/>
        </w:rPr>
        <w:t xml:space="preserve">TIXIER, </w:t>
      </w:r>
      <w:r w:rsidRPr="00567609">
        <w:rPr>
          <w:rFonts w:ascii="Times New Roman" w:hAnsi="Times New Roman" w:cs="Times New Roman"/>
        </w:rPr>
        <w:t xml:space="preserve">Emmanuelle et </w:t>
      </w:r>
      <w:r>
        <w:rPr>
          <w:rFonts w:ascii="Times New Roman" w:hAnsi="Times New Roman" w:cs="Times New Roman"/>
        </w:rPr>
        <w:t>SCHAPIRA,</w:t>
      </w:r>
      <w:r w:rsidRPr="00567609">
        <w:rPr>
          <w:rFonts w:ascii="Times New Roman" w:hAnsi="Times New Roman" w:cs="Times New Roman"/>
        </w:rPr>
        <w:t xml:space="preserve"> Nicolas </w:t>
      </w:r>
    </w:p>
    <w:p w:rsidR="00B435DA" w:rsidRPr="00567609" w:rsidRDefault="00B435DA" w:rsidP="00B435DA">
      <w:pPr>
        <w:ind w:left="567"/>
        <w:rPr>
          <w:rFonts w:ascii="Times New Roman" w:hAnsi="Times New Roman" w:cs="Times New Roman"/>
          <w:b/>
        </w:rPr>
      </w:pPr>
    </w:p>
    <w:p w:rsidR="00B435DA" w:rsidRPr="00567609" w:rsidRDefault="00B435DA" w:rsidP="00B435DA">
      <w:pPr>
        <w:ind w:left="567"/>
        <w:rPr>
          <w:rFonts w:ascii="Times New Roman" w:hAnsi="Times New Roman" w:cs="Times New Roman"/>
        </w:rPr>
      </w:pPr>
      <w:r w:rsidRPr="00567609">
        <w:rPr>
          <w:rFonts w:ascii="Times New Roman" w:hAnsi="Times New Roman" w:cs="Times New Roman"/>
          <w:b/>
        </w:rPr>
        <w:t>Responsable(s) de la formation :</w:t>
      </w:r>
      <w:r>
        <w:rPr>
          <w:rFonts w:ascii="Times New Roman" w:hAnsi="Times New Roman" w:cs="Times New Roman"/>
        </w:rPr>
        <w:t xml:space="preserve"> </w:t>
      </w:r>
    </w:p>
    <w:p w:rsidR="00B435DA" w:rsidRPr="008E7272" w:rsidRDefault="00B435DA" w:rsidP="00B435DA">
      <w:pPr>
        <w:spacing w:after="0"/>
        <w:ind w:left="567"/>
        <w:rPr>
          <w:rFonts w:ascii="Times New Roman" w:hAnsi="Times New Roman" w:cs="Times New Roman"/>
        </w:rPr>
      </w:pPr>
      <w:r w:rsidRPr="008E7272">
        <w:rPr>
          <w:rFonts w:ascii="Times New Roman" w:hAnsi="Times New Roman" w:cs="Times New Roman"/>
        </w:rPr>
        <w:t>SCHAPIRA, Nicolas</w:t>
      </w:r>
    </w:p>
    <w:p w:rsidR="00B435DA" w:rsidRPr="008E7272" w:rsidRDefault="006D10E0" w:rsidP="00B435DA">
      <w:pPr>
        <w:spacing w:after="0"/>
        <w:ind w:left="567"/>
        <w:rPr>
          <w:rStyle w:val="Lienhypertexte"/>
          <w:rFonts w:ascii="Times New Roman" w:hAnsi="Times New Roman"/>
        </w:rPr>
      </w:pPr>
      <w:hyperlink r:id="rId12" w:history="1">
        <w:r w:rsidR="00B435DA" w:rsidRPr="008E7272">
          <w:rPr>
            <w:rStyle w:val="Lienhypertexte"/>
            <w:rFonts w:ascii="Times New Roman" w:hAnsi="Times New Roman"/>
          </w:rPr>
          <w:t>nschapira@parisnanterre.fr</w:t>
        </w:r>
      </w:hyperlink>
    </w:p>
    <w:p w:rsidR="00B435DA" w:rsidRPr="008E7272" w:rsidRDefault="00B435DA" w:rsidP="00B435DA">
      <w:pPr>
        <w:spacing w:after="0"/>
        <w:ind w:left="567"/>
        <w:rPr>
          <w:rFonts w:ascii="Times New Roman" w:hAnsi="Times New Roman" w:cs="Times New Roman"/>
        </w:rPr>
      </w:pPr>
      <w:r w:rsidRPr="008E7272">
        <w:rPr>
          <w:rFonts w:ascii="Times New Roman" w:hAnsi="Times New Roman" w:cs="Times New Roman"/>
        </w:rPr>
        <w:t xml:space="preserve">Bat. D, </w:t>
      </w:r>
      <w:proofErr w:type="spellStart"/>
      <w:r w:rsidRPr="008E7272">
        <w:rPr>
          <w:rFonts w:ascii="Times New Roman" w:hAnsi="Times New Roman" w:cs="Times New Roman"/>
        </w:rPr>
        <w:t>bur</w:t>
      </w:r>
      <w:proofErr w:type="spellEnd"/>
      <w:r w:rsidRPr="008E7272">
        <w:rPr>
          <w:rFonts w:ascii="Times New Roman" w:hAnsi="Times New Roman" w:cs="Times New Roman"/>
        </w:rPr>
        <w:t>. 201 A</w:t>
      </w:r>
    </w:p>
    <w:p w:rsidR="00B435DA" w:rsidRPr="008E7272" w:rsidRDefault="00B435DA" w:rsidP="00B435DA">
      <w:pPr>
        <w:ind w:left="567"/>
        <w:rPr>
          <w:rFonts w:ascii="Times New Roman" w:hAnsi="Times New Roman" w:cs="Times New Roman"/>
          <w:b/>
        </w:rPr>
      </w:pPr>
    </w:p>
    <w:p w:rsidR="00B435DA" w:rsidRPr="00567609" w:rsidRDefault="00B435DA" w:rsidP="00B435DA">
      <w:pPr>
        <w:ind w:left="567"/>
        <w:rPr>
          <w:rFonts w:ascii="Times New Roman" w:hAnsi="Times New Roman" w:cs="Times New Roman"/>
        </w:rPr>
      </w:pPr>
      <w:r w:rsidRPr="00567609">
        <w:rPr>
          <w:rFonts w:ascii="Times New Roman" w:hAnsi="Times New Roman" w:cs="Times New Roman"/>
          <w:b/>
        </w:rPr>
        <w:t>Secrétariat de la formation :</w:t>
      </w:r>
      <w:r>
        <w:rPr>
          <w:rFonts w:ascii="Times New Roman" w:hAnsi="Times New Roman" w:cs="Times New Roman"/>
        </w:rPr>
        <w:t xml:space="preserve">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RAPHAEL Lalatiana</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 xml:space="preserve">Bat. </w:t>
      </w:r>
      <w:proofErr w:type="gramStart"/>
      <w:r w:rsidRPr="00567609">
        <w:rPr>
          <w:rFonts w:ascii="Times New Roman" w:hAnsi="Times New Roman" w:cs="Times New Roman"/>
        </w:rPr>
        <w:t>D,  Bureau</w:t>
      </w:r>
      <w:proofErr w:type="gramEnd"/>
      <w:r w:rsidRPr="00567609">
        <w:rPr>
          <w:rFonts w:ascii="Times New Roman" w:hAnsi="Times New Roman" w:cs="Times New Roman"/>
        </w:rPr>
        <w:t xml:space="preserve"> 214A</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 xml:space="preserve">200, avenue de la République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 xml:space="preserve">92001 NANTERRE </w:t>
      </w:r>
    </w:p>
    <w:p w:rsidR="00B435DA" w:rsidRPr="00567609" w:rsidRDefault="006D10E0" w:rsidP="00B435DA">
      <w:pPr>
        <w:spacing w:after="0"/>
        <w:ind w:left="567"/>
        <w:rPr>
          <w:rFonts w:ascii="Times New Roman" w:hAnsi="Times New Roman" w:cs="Times New Roman"/>
        </w:rPr>
      </w:pPr>
      <w:hyperlink r:id="rId13" w:history="1">
        <w:r w:rsidR="00B435DA" w:rsidRPr="00567609">
          <w:rPr>
            <w:rStyle w:val="Lienhypertexte"/>
            <w:rFonts w:ascii="Times New Roman" w:hAnsi="Times New Roman"/>
          </w:rPr>
          <w:t>Lalatiana.raphael@parisnanterre.fr</w:t>
        </w:r>
      </w:hyperlink>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01.40.97.47.85</w:t>
      </w:r>
    </w:p>
    <w:p w:rsidR="00B435DA" w:rsidRPr="00567609" w:rsidRDefault="00B435DA" w:rsidP="00B435DA">
      <w:pPr>
        <w:spacing w:after="0"/>
        <w:ind w:left="567"/>
        <w:rPr>
          <w:rFonts w:ascii="Times New Roman" w:hAnsi="Times New Roman" w:cs="Times New Roman"/>
        </w:rPr>
      </w:pPr>
    </w:p>
    <w:p w:rsidR="00B435DA" w:rsidRDefault="00B435DA" w:rsidP="00B435DA">
      <w:pPr>
        <w:spacing w:after="0"/>
        <w:ind w:left="567"/>
        <w:rPr>
          <w:rFonts w:ascii="Times New Roman" w:hAnsi="Times New Roman" w:cs="Times New Roman"/>
          <w:b/>
        </w:rPr>
      </w:pPr>
      <w:r w:rsidRPr="00567609">
        <w:rPr>
          <w:rFonts w:ascii="Times New Roman" w:hAnsi="Times New Roman" w:cs="Times New Roman"/>
          <w:b/>
        </w:rPr>
        <w:t xml:space="preserve">Responsable relations internationales : </w:t>
      </w:r>
    </w:p>
    <w:p w:rsidR="00B435DA" w:rsidRPr="00B435DA" w:rsidRDefault="00B435DA" w:rsidP="00B435DA">
      <w:pPr>
        <w:jc w:val="center"/>
        <w:rPr>
          <w:rStyle w:val="lev"/>
          <w:rFonts w:ascii="Times New Roman" w:hAnsi="Times New Roman" w:cs="Times New Roman"/>
          <w:b w:val="0"/>
          <w:bCs w:val="0"/>
        </w:rPr>
      </w:pPr>
      <w:r w:rsidRPr="00B435DA">
        <w:rPr>
          <w:rStyle w:val="Accentuation"/>
          <w:rFonts w:ascii="Arial" w:hAnsi="Arial" w:cs="Arial"/>
          <w:b/>
          <w:sz w:val="28"/>
          <w:szCs w:val="28"/>
        </w:rPr>
        <w:lastRenderedPageBreak/>
        <w:t>Enseignants</w:t>
      </w:r>
    </w:p>
    <w:p w:rsidR="00B435DA" w:rsidRDefault="00B435DA" w:rsidP="00B435DA">
      <w:pPr>
        <w:spacing w:after="0"/>
        <w:ind w:left="567"/>
        <w:rPr>
          <w:rStyle w:val="lev"/>
          <w:rFonts w:ascii="Times New Roman" w:hAnsi="Times New Roman" w:cs="Times New Roman"/>
          <w:bCs w:val="0"/>
        </w:rPr>
      </w:pPr>
    </w:p>
    <w:p w:rsidR="00B435DA" w:rsidRPr="00ED6F39" w:rsidRDefault="00B435DA" w:rsidP="00B435DA">
      <w:pPr>
        <w:rPr>
          <w:rFonts w:ascii="Times New Roman" w:hAnsi="Times New Roman" w:cs="Times New Roman"/>
          <w:b/>
          <w:sz w:val="24"/>
          <w:szCs w:val="24"/>
        </w:rPr>
      </w:pPr>
      <w:r w:rsidRPr="00ED6F39">
        <w:rPr>
          <w:rFonts w:ascii="Times New Roman" w:hAnsi="Times New Roman" w:cs="Times New Roman"/>
          <w:b/>
          <w:sz w:val="24"/>
          <w:szCs w:val="24"/>
        </w:rPr>
        <w:t>HISTOIRE ANCIENNE :</w:t>
      </w:r>
    </w:p>
    <w:p w:rsidR="00B435DA" w:rsidRDefault="00B435DA" w:rsidP="00B435DA">
      <w:pPr>
        <w:spacing w:after="0"/>
        <w:ind w:left="567"/>
        <w:rPr>
          <w:rFonts w:ascii="Times New Roman" w:hAnsi="Times New Roman" w:cs="Times New Roman"/>
        </w:rPr>
      </w:pPr>
      <w:r w:rsidRPr="008B5928">
        <w:rPr>
          <w:rStyle w:val="Lienhypertexte"/>
        </w:rPr>
        <w:t>R</w:t>
      </w:r>
      <w:hyperlink r:id="rId14" w:history="1">
        <w:r w:rsidRPr="008B5928">
          <w:rPr>
            <w:rStyle w:val="Lienhypertexte"/>
            <w:rFonts w:ascii="Times New Roman" w:hAnsi="Times New Roman"/>
          </w:rPr>
          <w:t>obinson BAUDRY</w:t>
        </w:r>
      </w:hyperlink>
      <w:r w:rsidRPr="00567609">
        <w:rPr>
          <w:rFonts w:ascii="Times New Roman" w:hAnsi="Times New Roman" w:cs="Times New Roman"/>
        </w:rPr>
        <w:t xml:space="preserve">, MCF </w:t>
      </w:r>
    </w:p>
    <w:p w:rsidR="003A324C" w:rsidRPr="00567609" w:rsidRDefault="0087466E" w:rsidP="00B435DA">
      <w:pPr>
        <w:spacing w:after="0"/>
        <w:ind w:left="567"/>
        <w:rPr>
          <w:rFonts w:ascii="Times New Roman" w:hAnsi="Times New Roman" w:cs="Times New Roman"/>
        </w:rPr>
      </w:pPr>
      <w:r>
        <w:rPr>
          <w:rStyle w:val="Lienhypertexte"/>
        </w:rPr>
        <w:t>Jérémy</w:t>
      </w:r>
      <w:r w:rsidR="003A324C">
        <w:rPr>
          <w:rStyle w:val="Lienhypertexte"/>
        </w:rPr>
        <w:t xml:space="preserve"> CLEMENT</w:t>
      </w:r>
      <w:r w:rsidR="003A324C" w:rsidRPr="003A324C">
        <w:rPr>
          <w:rStyle w:val="Lienhypertexte"/>
          <w:color w:val="auto"/>
          <w:u w:val="none"/>
        </w:rPr>
        <w:t>, MCF</w:t>
      </w:r>
    </w:p>
    <w:p w:rsidR="00B435DA" w:rsidRPr="00567609" w:rsidRDefault="006D10E0" w:rsidP="00B435DA">
      <w:pPr>
        <w:spacing w:after="0"/>
        <w:ind w:left="567"/>
        <w:rPr>
          <w:rFonts w:ascii="Times New Roman" w:hAnsi="Times New Roman" w:cs="Times New Roman"/>
        </w:rPr>
      </w:pPr>
      <w:hyperlink r:id="rId15" w:history="1">
        <w:r w:rsidR="00B435DA" w:rsidRPr="00567609">
          <w:rPr>
            <w:rStyle w:val="Lienhypertexte"/>
            <w:rFonts w:ascii="Times New Roman" w:hAnsi="Times New Roman"/>
          </w:rPr>
          <w:t>Sylvain DESTEPHEN</w:t>
        </w:r>
      </w:hyperlink>
      <w:r w:rsidR="00B435DA" w:rsidRPr="00567609">
        <w:rPr>
          <w:rFonts w:ascii="Times New Roman" w:hAnsi="Times New Roman" w:cs="Times New Roman"/>
        </w:rPr>
        <w:t xml:space="preserve">, MCF HDR </w:t>
      </w:r>
    </w:p>
    <w:p w:rsidR="00B435DA" w:rsidRPr="00567609" w:rsidRDefault="006D10E0" w:rsidP="00B435DA">
      <w:pPr>
        <w:spacing w:after="0"/>
        <w:ind w:left="567"/>
        <w:rPr>
          <w:rFonts w:ascii="Times New Roman" w:hAnsi="Times New Roman" w:cs="Times New Roman"/>
        </w:rPr>
      </w:pPr>
      <w:hyperlink r:id="rId16" w:history="1">
        <w:r w:rsidR="00B435DA" w:rsidRPr="00567609">
          <w:rPr>
            <w:rStyle w:val="Lienhypertexte"/>
            <w:rFonts w:ascii="Times New Roman" w:hAnsi="Times New Roman"/>
          </w:rPr>
          <w:t>Frédéric HURLET</w:t>
        </w:r>
      </w:hyperlink>
      <w:r w:rsidR="00B435DA" w:rsidRPr="00567609">
        <w:rPr>
          <w:rFonts w:ascii="Times New Roman" w:hAnsi="Times New Roman" w:cs="Times New Roman"/>
        </w:rPr>
        <w:t xml:space="preserve">, PR </w:t>
      </w:r>
    </w:p>
    <w:p w:rsidR="00B435DA" w:rsidRPr="00567609" w:rsidRDefault="006D10E0" w:rsidP="00B435DA">
      <w:pPr>
        <w:spacing w:after="0"/>
        <w:ind w:left="567"/>
        <w:rPr>
          <w:rFonts w:ascii="Times New Roman" w:hAnsi="Times New Roman" w:cs="Times New Roman"/>
        </w:rPr>
      </w:pPr>
      <w:hyperlink r:id="rId17" w:history="1">
        <w:r w:rsidR="00B435DA" w:rsidRPr="00567609">
          <w:rPr>
            <w:rStyle w:val="Lienhypertexte"/>
            <w:rFonts w:ascii="Times New Roman" w:hAnsi="Times New Roman"/>
          </w:rPr>
          <w:t>Hervé INGLEBERT</w:t>
        </w:r>
      </w:hyperlink>
      <w:r w:rsidR="00B435DA" w:rsidRPr="00567609">
        <w:rPr>
          <w:rFonts w:ascii="Times New Roman" w:hAnsi="Times New Roman" w:cs="Times New Roman"/>
        </w:rPr>
        <w:t xml:space="preserve">, PR </w:t>
      </w:r>
    </w:p>
    <w:p w:rsidR="00B435DA" w:rsidRPr="00567609" w:rsidRDefault="006D10E0" w:rsidP="00B435DA">
      <w:pPr>
        <w:spacing w:after="0"/>
        <w:ind w:left="567"/>
        <w:rPr>
          <w:rFonts w:ascii="Times New Roman" w:hAnsi="Times New Roman" w:cs="Times New Roman"/>
        </w:rPr>
      </w:pPr>
      <w:hyperlink r:id="rId18" w:history="1">
        <w:r w:rsidR="00B435DA" w:rsidRPr="00567609">
          <w:rPr>
            <w:rStyle w:val="Lienhypertexte"/>
            <w:rFonts w:ascii="Times New Roman" w:hAnsi="Times New Roman"/>
          </w:rPr>
          <w:t>Charlotte LEROUGE-COHEN</w:t>
        </w:r>
      </w:hyperlink>
      <w:r w:rsidR="00B435DA" w:rsidRPr="00567609">
        <w:rPr>
          <w:rFonts w:ascii="Times New Roman" w:hAnsi="Times New Roman" w:cs="Times New Roman"/>
        </w:rPr>
        <w:t xml:space="preserve">, MCF </w:t>
      </w:r>
      <w:r w:rsidR="003A324C">
        <w:rPr>
          <w:rFonts w:ascii="Times New Roman" w:hAnsi="Times New Roman" w:cs="Times New Roman"/>
        </w:rPr>
        <w:t>HDR</w:t>
      </w:r>
    </w:p>
    <w:p w:rsidR="00B435DA" w:rsidRPr="00567609" w:rsidRDefault="006D10E0" w:rsidP="00B435DA">
      <w:pPr>
        <w:spacing w:after="0"/>
        <w:ind w:left="567"/>
        <w:rPr>
          <w:rFonts w:ascii="Times New Roman" w:hAnsi="Times New Roman" w:cs="Times New Roman"/>
        </w:rPr>
      </w:pPr>
      <w:hyperlink r:id="rId19" w:history="1">
        <w:r w:rsidR="00B435DA" w:rsidRPr="00567609">
          <w:rPr>
            <w:rStyle w:val="Lienhypertexte"/>
            <w:rFonts w:ascii="Times New Roman" w:hAnsi="Times New Roman"/>
          </w:rPr>
          <w:t>Christel MULLER</w:t>
        </w:r>
      </w:hyperlink>
      <w:r w:rsidR="00B435DA" w:rsidRPr="00567609">
        <w:rPr>
          <w:rFonts w:ascii="Times New Roman" w:hAnsi="Times New Roman" w:cs="Times New Roman"/>
        </w:rPr>
        <w:t xml:space="preserve">, PR </w:t>
      </w:r>
    </w:p>
    <w:p w:rsidR="00B435DA" w:rsidRPr="00567609" w:rsidRDefault="006D10E0" w:rsidP="00ED6F39">
      <w:pPr>
        <w:spacing w:after="120"/>
        <w:ind w:left="567"/>
        <w:rPr>
          <w:rFonts w:ascii="Times New Roman" w:hAnsi="Times New Roman" w:cs="Times New Roman"/>
          <w:b/>
        </w:rPr>
      </w:pPr>
      <w:hyperlink r:id="rId20" w:history="1">
        <w:r w:rsidR="00B435DA" w:rsidRPr="00567609">
          <w:rPr>
            <w:rStyle w:val="Lienhypertexte"/>
            <w:rFonts w:ascii="Times New Roman" w:hAnsi="Times New Roman"/>
          </w:rPr>
          <w:t>Marie-Joséphine WERLINGS</w:t>
        </w:r>
      </w:hyperlink>
      <w:r w:rsidR="00B435DA" w:rsidRPr="00567609">
        <w:rPr>
          <w:rFonts w:ascii="Times New Roman" w:hAnsi="Times New Roman" w:cs="Times New Roman"/>
        </w:rPr>
        <w:t>, MCF</w:t>
      </w:r>
    </w:p>
    <w:p w:rsidR="00B435DA" w:rsidRPr="00567609" w:rsidRDefault="00B435DA" w:rsidP="00B435DA">
      <w:pPr>
        <w:pStyle w:val="Livetpdagogiquetextecourant"/>
        <w:spacing w:after="0"/>
        <w:ind w:right="-163"/>
        <w:rPr>
          <w:rFonts w:ascii="Times New Roman" w:hAnsi="Times New Roman" w:cs="Times New Roman"/>
          <w:sz w:val="22"/>
          <w:szCs w:val="22"/>
          <w:lang w:val="fr-FR"/>
        </w:rPr>
      </w:pPr>
    </w:p>
    <w:p w:rsidR="00B435DA" w:rsidRPr="00ED6F39" w:rsidRDefault="00B435DA" w:rsidP="00B435DA">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MEDIEVALE :</w:t>
      </w:r>
    </w:p>
    <w:p w:rsidR="00B435DA" w:rsidRPr="00567609" w:rsidRDefault="00B435DA" w:rsidP="00B435DA">
      <w:pPr>
        <w:pStyle w:val="Livetpdagogiquetextecourant"/>
        <w:spacing w:after="0"/>
        <w:ind w:right="-163"/>
        <w:rPr>
          <w:rFonts w:ascii="Times New Roman" w:hAnsi="Times New Roman" w:cs="Times New Roman"/>
          <w:b/>
          <w:sz w:val="22"/>
          <w:szCs w:val="22"/>
          <w:lang w:val="fr-FR"/>
        </w:rPr>
      </w:pPr>
    </w:p>
    <w:p w:rsidR="00B435DA" w:rsidRPr="00567609" w:rsidRDefault="006D10E0" w:rsidP="00B435DA">
      <w:pPr>
        <w:spacing w:after="0"/>
        <w:ind w:left="567"/>
        <w:rPr>
          <w:rFonts w:ascii="Times New Roman" w:hAnsi="Times New Roman" w:cs="Times New Roman"/>
        </w:rPr>
      </w:pPr>
      <w:hyperlink r:id="rId21" w:history="1">
        <w:r w:rsidR="00B435DA" w:rsidRPr="00567609">
          <w:rPr>
            <w:rStyle w:val="Lienhypertexte"/>
            <w:rFonts w:ascii="Times New Roman" w:hAnsi="Times New Roman"/>
          </w:rPr>
          <w:t>Josiane BARBIER</w:t>
        </w:r>
      </w:hyperlink>
      <w:r w:rsidR="00B435DA" w:rsidRPr="00567609">
        <w:rPr>
          <w:rFonts w:ascii="Times New Roman" w:hAnsi="Times New Roman" w:cs="Times New Roman"/>
        </w:rPr>
        <w:t xml:space="preserve">, MCF HDR </w:t>
      </w:r>
    </w:p>
    <w:p w:rsidR="00B435DA" w:rsidRPr="00567609" w:rsidRDefault="006D10E0" w:rsidP="00B435DA">
      <w:pPr>
        <w:spacing w:after="0"/>
        <w:ind w:left="567"/>
        <w:rPr>
          <w:rFonts w:ascii="Times New Roman" w:hAnsi="Times New Roman" w:cs="Times New Roman"/>
        </w:rPr>
      </w:pPr>
      <w:hyperlink r:id="rId22" w:history="1">
        <w:r w:rsidR="00B435DA" w:rsidRPr="00567609">
          <w:rPr>
            <w:rStyle w:val="Lienhypertexte"/>
            <w:rFonts w:ascii="Times New Roman" w:hAnsi="Times New Roman"/>
          </w:rPr>
          <w:t>Franck COLLARD</w:t>
        </w:r>
      </w:hyperlink>
      <w:r w:rsidR="00B435DA" w:rsidRPr="00567609">
        <w:rPr>
          <w:rFonts w:ascii="Times New Roman" w:hAnsi="Times New Roman" w:cs="Times New Roman"/>
        </w:rPr>
        <w:t xml:space="preserve">, PR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Marie FAV</w:t>
      </w:r>
      <w:r>
        <w:rPr>
          <w:rFonts w:ascii="Times New Roman" w:hAnsi="Times New Roman" w:cs="Times New Roman"/>
        </w:rPr>
        <w:t>E</w:t>
      </w:r>
      <w:r w:rsidRPr="00567609">
        <w:rPr>
          <w:rFonts w:ascii="Times New Roman" w:hAnsi="Times New Roman" w:cs="Times New Roman"/>
        </w:rPr>
        <w:t>REAU, MCF</w:t>
      </w:r>
    </w:p>
    <w:p w:rsidR="00D01BF8" w:rsidRPr="00D01BF8" w:rsidRDefault="00D01BF8" w:rsidP="00B435DA">
      <w:pPr>
        <w:spacing w:after="0"/>
        <w:ind w:left="567"/>
        <w:rPr>
          <w:rFonts w:ascii="Times New Roman" w:hAnsi="Times New Roman" w:cs="Times New Roman"/>
        </w:rPr>
      </w:pPr>
      <w:r w:rsidRPr="00D01BF8">
        <w:rPr>
          <w:rFonts w:ascii="Times New Roman" w:hAnsi="Times New Roman" w:cs="Times New Roman"/>
        </w:rPr>
        <w:t>Matthieu RAJOHNSON, MCF</w:t>
      </w:r>
    </w:p>
    <w:p w:rsidR="00B435DA" w:rsidRPr="00567609" w:rsidRDefault="006D10E0" w:rsidP="00B435DA">
      <w:pPr>
        <w:spacing w:after="0"/>
        <w:ind w:left="567"/>
        <w:rPr>
          <w:rFonts w:ascii="Times New Roman" w:hAnsi="Times New Roman" w:cs="Times New Roman"/>
        </w:rPr>
      </w:pPr>
      <w:hyperlink r:id="rId23" w:history="1">
        <w:r w:rsidR="00B435DA" w:rsidRPr="00567609">
          <w:rPr>
            <w:rStyle w:val="Lienhypertexte"/>
            <w:rFonts w:ascii="Times New Roman" w:hAnsi="Times New Roman"/>
          </w:rPr>
          <w:t>Bénédicte SERE</w:t>
        </w:r>
      </w:hyperlink>
      <w:r w:rsidR="00B435DA" w:rsidRPr="00567609">
        <w:rPr>
          <w:rFonts w:ascii="Times New Roman" w:hAnsi="Times New Roman" w:cs="Times New Roman"/>
        </w:rPr>
        <w:t xml:space="preserve">, MCF HDR </w:t>
      </w:r>
    </w:p>
    <w:p w:rsidR="00B435DA" w:rsidRPr="00567609" w:rsidRDefault="006D10E0" w:rsidP="00B435DA">
      <w:pPr>
        <w:spacing w:after="0"/>
        <w:ind w:left="567"/>
        <w:rPr>
          <w:rFonts w:ascii="Times New Roman" w:hAnsi="Times New Roman" w:cs="Times New Roman"/>
        </w:rPr>
      </w:pPr>
      <w:hyperlink r:id="rId24" w:history="1">
        <w:r w:rsidR="00B435DA" w:rsidRPr="00567609">
          <w:rPr>
            <w:rStyle w:val="Lienhypertexte"/>
            <w:rFonts w:ascii="Times New Roman" w:hAnsi="Times New Roman"/>
          </w:rPr>
          <w:t>Emmanuelle TIXIER</w:t>
        </w:r>
      </w:hyperlink>
      <w:r w:rsidR="00B435DA" w:rsidRPr="00567609">
        <w:rPr>
          <w:rFonts w:ascii="Times New Roman" w:hAnsi="Times New Roman" w:cs="Times New Roman"/>
        </w:rPr>
        <w:t xml:space="preserve">, PR </w:t>
      </w:r>
    </w:p>
    <w:p w:rsidR="00B435DA" w:rsidRPr="00ED6F39" w:rsidRDefault="006D10E0" w:rsidP="00ED6F39">
      <w:pPr>
        <w:pStyle w:val="Livetpdagogiquetextecourant"/>
        <w:spacing w:after="0"/>
        <w:ind w:left="567" w:right="-163"/>
        <w:rPr>
          <w:rFonts w:ascii="Times New Roman" w:hAnsi="Times New Roman" w:cs="Times New Roman"/>
          <w:sz w:val="22"/>
          <w:szCs w:val="22"/>
          <w:lang w:val="fr-FR"/>
        </w:rPr>
      </w:pPr>
      <w:hyperlink r:id="rId25" w:history="1">
        <w:r w:rsidR="00B435DA" w:rsidRPr="00567609">
          <w:rPr>
            <w:rStyle w:val="Lienhypertexte"/>
            <w:rFonts w:ascii="Times New Roman" w:hAnsi="Times New Roman"/>
            <w:sz w:val="22"/>
            <w:szCs w:val="22"/>
            <w:lang w:val="fr-FR"/>
          </w:rPr>
          <w:t>Catherine VINCENT</w:t>
        </w:r>
      </w:hyperlink>
      <w:r w:rsidR="00ED6F39">
        <w:rPr>
          <w:rFonts w:ascii="Times New Roman" w:hAnsi="Times New Roman" w:cs="Times New Roman"/>
          <w:sz w:val="22"/>
          <w:szCs w:val="22"/>
          <w:lang w:val="fr-FR"/>
        </w:rPr>
        <w:t>, PR</w:t>
      </w:r>
    </w:p>
    <w:p w:rsidR="00B435DA" w:rsidRPr="00567609" w:rsidRDefault="00B435DA" w:rsidP="00B435DA">
      <w:pPr>
        <w:pStyle w:val="Livetpdagogiquetextecourant"/>
        <w:spacing w:after="0"/>
        <w:ind w:right="-163"/>
        <w:rPr>
          <w:rFonts w:ascii="Times New Roman" w:hAnsi="Times New Roman" w:cs="Times New Roman"/>
          <w:b/>
          <w:sz w:val="22"/>
          <w:szCs w:val="22"/>
          <w:lang w:val="fr-FR"/>
        </w:rPr>
      </w:pPr>
    </w:p>
    <w:p w:rsidR="00B435DA" w:rsidRPr="00ED6F39" w:rsidRDefault="00B435DA" w:rsidP="00B435DA">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MODERNE :</w:t>
      </w:r>
    </w:p>
    <w:p w:rsidR="00B435DA" w:rsidRPr="00567609" w:rsidRDefault="00B435DA" w:rsidP="00B435DA">
      <w:pPr>
        <w:pStyle w:val="Livetpdagogiquetextecourant"/>
        <w:spacing w:after="0"/>
        <w:ind w:right="-163"/>
        <w:rPr>
          <w:rFonts w:ascii="Times New Roman" w:hAnsi="Times New Roman" w:cs="Times New Roman"/>
          <w:b/>
          <w:sz w:val="22"/>
          <w:szCs w:val="22"/>
          <w:lang w:val="fr-FR"/>
        </w:rPr>
      </w:pPr>
    </w:p>
    <w:p w:rsidR="00B435DA" w:rsidRPr="00567609" w:rsidRDefault="006D10E0" w:rsidP="00B435DA">
      <w:pPr>
        <w:spacing w:after="0"/>
        <w:ind w:left="567"/>
        <w:rPr>
          <w:rFonts w:ascii="Times New Roman" w:hAnsi="Times New Roman" w:cs="Times New Roman"/>
        </w:rPr>
      </w:pPr>
      <w:hyperlink r:id="rId26" w:history="1">
        <w:r w:rsidR="00B435DA" w:rsidRPr="00567609">
          <w:rPr>
            <w:rStyle w:val="Lienhypertexte"/>
            <w:rFonts w:ascii="Times New Roman" w:hAnsi="Times New Roman"/>
          </w:rPr>
          <w:t>Laurence CROQ</w:t>
        </w:r>
      </w:hyperlink>
      <w:r w:rsidR="00B435DA" w:rsidRPr="00567609">
        <w:rPr>
          <w:rFonts w:ascii="Times New Roman" w:hAnsi="Times New Roman" w:cs="Times New Roman"/>
        </w:rPr>
        <w:t>, MCF HDR</w:t>
      </w:r>
    </w:p>
    <w:p w:rsidR="00B435DA" w:rsidRPr="00567609" w:rsidRDefault="006D10E0" w:rsidP="00B435DA">
      <w:pPr>
        <w:spacing w:after="0"/>
        <w:ind w:left="567"/>
        <w:rPr>
          <w:rFonts w:ascii="Times New Roman" w:hAnsi="Times New Roman" w:cs="Times New Roman"/>
        </w:rPr>
      </w:pPr>
      <w:hyperlink r:id="rId27" w:history="1">
        <w:r w:rsidR="00B435DA" w:rsidRPr="00567609">
          <w:rPr>
            <w:rStyle w:val="Lienhypertexte"/>
            <w:rFonts w:ascii="Times New Roman" w:hAnsi="Times New Roman"/>
          </w:rPr>
          <w:t>Vincent DEMONT</w:t>
        </w:r>
      </w:hyperlink>
      <w:r w:rsidR="00B435DA" w:rsidRPr="00567609">
        <w:rPr>
          <w:rFonts w:ascii="Times New Roman" w:hAnsi="Times New Roman" w:cs="Times New Roman"/>
        </w:rPr>
        <w:t xml:space="preserve">, MCF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Arnaud EXBALIN, MCF</w:t>
      </w:r>
    </w:p>
    <w:p w:rsidR="00B435DA" w:rsidRPr="00567609" w:rsidRDefault="006D10E0" w:rsidP="00B435DA">
      <w:pPr>
        <w:spacing w:after="0"/>
        <w:ind w:left="567"/>
        <w:rPr>
          <w:rFonts w:ascii="Times New Roman" w:hAnsi="Times New Roman" w:cs="Times New Roman"/>
        </w:rPr>
      </w:pPr>
      <w:hyperlink r:id="rId28" w:history="1">
        <w:r w:rsidR="00B435DA" w:rsidRPr="00567609">
          <w:rPr>
            <w:rStyle w:val="Lienhypertexte"/>
            <w:rFonts w:ascii="Times New Roman" w:hAnsi="Times New Roman"/>
          </w:rPr>
          <w:t>Caroline GALLAND</w:t>
        </w:r>
      </w:hyperlink>
      <w:r w:rsidR="00B435DA" w:rsidRPr="00567609">
        <w:rPr>
          <w:rFonts w:ascii="Times New Roman" w:hAnsi="Times New Roman" w:cs="Times New Roman"/>
        </w:rPr>
        <w:t xml:space="preserve">, MCF </w:t>
      </w:r>
    </w:p>
    <w:p w:rsidR="00B435DA" w:rsidRPr="00567609" w:rsidRDefault="006D10E0" w:rsidP="00B435DA">
      <w:pPr>
        <w:spacing w:after="0"/>
        <w:ind w:left="567"/>
        <w:rPr>
          <w:rFonts w:ascii="Times New Roman" w:hAnsi="Times New Roman" w:cs="Times New Roman"/>
        </w:rPr>
      </w:pPr>
      <w:hyperlink r:id="rId29" w:history="1">
        <w:r w:rsidR="00B435DA" w:rsidRPr="00567609">
          <w:rPr>
            <w:rStyle w:val="Lienhypertexte"/>
            <w:rFonts w:ascii="Times New Roman" w:hAnsi="Times New Roman"/>
          </w:rPr>
          <w:t>Aliocha MALDAVSKY</w:t>
        </w:r>
      </w:hyperlink>
      <w:r w:rsidR="00B435DA" w:rsidRPr="00567609">
        <w:rPr>
          <w:rFonts w:ascii="Times New Roman" w:hAnsi="Times New Roman" w:cs="Times New Roman"/>
        </w:rPr>
        <w:t xml:space="preserve">, PR </w:t>
      </w:r>
    </w:p>
    <w:p w:rsidR="00B435DA" w:rsidRPr="00567609" w:rsidRDefault="006D10E0" w:rsidP="00B435DA">
      <w:pPr>
        <w:spacing w:after="0"/>
        <w:ind w:left="567"/>
        <w:rPr>
          <w:rFonts w:ascii="Times New Roman" w:hAnsi="Times New Roman" w:cs="Times New Roman"/>
        </w:rPr>
      </w:pPr>
      <w:hyperlink r:id="rId30" w:history="1">
        <w:r w:rsidR="00B435DA" w:rsidRPr="00567609">
          <w:rPr>
            <w:rStyle w:val="Lienhypertexte"/>
            <w:rFonts w:ascii="Times New Roman" w:hAnsi="Times New Roman"/>
          </w:rPr>
          <w:t>Vincent MEYZIE</w:t>
        </w:r>
      </w:hyperlink>
      <w:r w:rsidR="00B435DA" w:rsidRPr="00567609">
        <w:rPr>
          <w:rFonts w:ascii="Times New Roman" w:hAnsi="Times New Roman" w:cs="Times New Roman"/>
        </w:rPr>
        <w:t xml:space="preserve">, MCF </w:t>
      </w:r>
    </w:p>
    <w:p w:rsidR="00B435DA" w:rsidRPr="00567609" w:rsidRDefault="006D10E0" w:rsidP="00B435DA">
      <w:pPr>
        <w:spacing w:after="0"/>
        <w:ind w:left="567"/>
        <w:rPr>
          <w:rFonts w:ascii="Times New Roman" w:hAnsi="Times New Roman" w:cs="Times New Roman"/>
        </w:rPr>
      </w:pPr>
      <w:hyperlink r:id="rId31" w:history="1">
        <w:r w:rsidR="00B435DA" w:rsidRPr="00567609">
          <w:rPr>
            <w:rStyle w:val="Lienhypertexte"/>
            <w:rFonts w:ascii="Times New Roman" w:hAnsi="Times New Roman"/>
          </w:rPr>
          <w:t>Pierre RAGON</w:t>
        </w:r>
      </w:hyperlink>
      <w:r w:rsidR="00B435DA" w:rsidRPr="00567609">
        <w:rPr>
          <w:rFonts w:ascii="Times New Roman" w:hAnsi="Times New Roman" w:cs="Times New Roman"/>
        </w:rPr>
        <w:t xml:space="preserve">, PR </w:t>
      </w:r>
    </w:p>
    <w:p w:rsidR="00B435DA" w:rsidRPr="00567609" w:rsidRDefault="006D10E0" w:rsidP="00B435DA">
      <w:pPr>
        <w:spacing w:after="0"/>
        <w:ind w:left="567"/>
        <w:rPr>
          <w:rFonts w:ascii="Times New Roman" w:hAnsi="Times New Roman" w:cs="Times New Roman"/>
        </w:rPr>
      </w:pPr>
      <w:hyperlink r:id="rId32" w:history="1">
        <w:r w:rsidR="00B435DA" w:rsidRPr="00567609">
          <w:rPr>
            <w:rStyle w:val="Lienhypertexte"/>
            <w:rFonts w:ascii="Times New Roman" w:hAnsi="Times New Roman"/>
          </w:rPr>
          <w:t>François REGOURD</w:t>
        </w:r>
      </w:hyperlink>
      <w:r w:rsidR="00B435DA" w:rsidRPr="00567609">
        <w:rPr>
          <w:rFonts w:ascii="Times New Roman" w:hAnsi="Times New Roman" w:cs="Times New Roman"/>
        </w:rPr>
        <w:t xml:space="preserve">, MCF </w:t>
      </w:r>
    </w:p>
    <w:p w:rsidR="00B435DA" w:rsidRPr="00567609" w:rsidRDefault="006D10E0" w:rsidP="00B435DA">
      <w:pPr>
        <w:pStyle w:val="Livetpdagogiquetextecourant"/>
        <w:spacing w:after="0"/>
        <w:ind w:left="567" w:right="-163"/>
        <w:rPr>
          <w:rFonts w:ascii="Times New Roman" w:hAnsi="Times New Roman" w:cs="Times New Roman"/>
          <w:b/>
          <w:sz w:val="22"/>
          <w:szCs w:val="22"/>
          <w:lang w:val="fr-FR"/>
        </w:rPr>
      </w:pPr>
      <w:hyperlink r:id="rId33" w:history="1">
        <w:r w:rsidR="00B435DA" w:rsidRPr="00567609">
          <w:rPr>
            <w:rStyle w:val="Lienhypertexte"/>
            <w:rFonts w:ascii="Times New Roman" w:hAnsi="Times New Roman"/>
            <w:sz w:val="22"/>
            <w:szCs w:val="22"/>
            <w:lang w:val="fr-FR"/>
          </w:rPr>
          <w:t>Nicolas SCHAPIRA</w:t>
        </w:r>
      </w:hyperlink>
      <w:r w:rsidR="00B435DA" w:rsidRPr="00567609">
        <w:rPr>
          <w:rFonts w:ascii="Times New Roman" w:hAnsi="Times New Roman" w:cs="Times New Roman"/>
          <w:sz w:val="22"/>
          <w:szCs w:val="22"/>
          <w:lang w:val="fr-FR"/>
        </w:rPr>
        <w:t xml:space="preserve"> PR</w:t>
      </w:r>
    </w:p>
    <w:p w:rsidR="00B435DA" w:rsidRPr="00567609" w:rsidRDefault="00B435DA" w:rsidP="00B435DA">
      <w:pPr>
        <w:pStyle w:val="Livetpdagogiquetextecourant"/>
        <w:spacing w:after="0"/>
        <w:ind w:right="-163"/>
        <w:rPr>
          <w:rFonts w:ascii="Times New Roman" w:hAnsi="Times New Roman" w:cs="Times New Roman"/>
          <w:sz w:val="22"/>
          <w:szCs w:val="22"/>
          <w:lang w:val="fr-FR"/>
        </w:rPr>
      </w:pPr>
    </w:p>
    <w:p w:rsidR="00B435DA" w:rsidRPr="00ED6F39" w:rsidRDefault="00B435DA" w:rsidP="00B435DA">
      <w:pPr>
        <w:pStyle w:val="Livetpdagogiquetextecourant"/>
        <w:spacing w:after="0"/>
        <w:ind w:right="-163"/>
        <w:rPr>
          <w:rFonts w:ascii="Times New Roman" w:hAnsi="Times New Roman" w:cs="Times New Roman"/>
          <w:b/>
          <w:sz w:val="24"/>
          <w:szCs w:val="24"/>
          <w:lang w:val="fr-FR"/>
        </w:rPr>
      </w:pPr>
      <w:r w:rsidRPr="00ED6F39">
        <w:rPr>
          <w:rFonts w:ascii="Times New Roman" w:hAnsi="Times New Roman" w:cs="Times New Roman"/>
          <w:b/>
          <w:sz w:val="24"/>
          <w:szCs w:val="24"/>
          <w:lang w:val="fr-FR"/>
        </w:rPr>
        <w:t>HISTOIRE CONTEMPORAINE :</w:t>
      </w:r>
    </w:p>
    <w:p w:rsidR="00B435DA" w:rsidRPr="00567609" w:rsidRDefault="00B435DA" w:rsidP="00B435DA">
      <w:pPr>
        <w:pStyle w:val="Livetpdagogiquetextecourant"/>
        <w:spacing w:after="0"/>
        <w:ind w:right="-163"/>
        <w:rPr>
          <w:rFonts w:ascii="Times New Roman" w:hAnsi="Times New Roman" w:cs="Times New Roman"/>
          <w:b/>
          <w:sz w:val="22"/>
          <w:szCs w:val="22"/>
          <w:lang w:val="fr-FR"/>
        </w:rPr>
      </w:pPr>
    </w:p>
    <w:p w:rsidR="00B435DA" w:rsidRPr="00567609" w:rsidRDefault="006D10E0" w:rsidP="00B435DA">
      <w:pPr>
        <w:spacing w:after="0"/>
        <w:ind w:left="567"/>
        <w:rPr>
          <w:rFonts w:ascii="Times New Roman" w:hAnsi="Times New Roman" w:cs="Times New Roman"/>
        </w:rPr>
      </w:pPr>
      <w:hyperlink r:id="rId34" w:history="1">
        <w:r w:rsidR="00B435DA" w:rsidRPr="00567609">
          <w:rPr>
            <w:rStyle w:val="Lienhypertexte"/>
            <w:rFonts w:ascii="Times New Roman" w:hAnsi="Times New Roman"/>
          </w:rPr>
          <w:t>Patrice BAUBEAU</w:t>
        </w:r>
      </w:hyperlink>
      <w:r w:rsidR="00B435DA" w:rsidRPr="00567609">
        <w:rPr>
          <w:rFonts w:ascii="Times New Roman" w:hAnsi="Times New Roman" w:cs="Times New Roman"/>
        </w:rPr>
        <w:t xml:space="preserve">, MCF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Raphaëlle BRANCHE, PR</w:t>
      </w:r>
    </w:p>
    <w:p w:rsidR="00B435DA" w:rsidRPr="00567609" w:rsidRDefault="006D10E0" w:rsidP="00B435DA">
      <w:pPr>
        <w:spacing w:after="0"/>
        <w:ind w:left="567"/>
        <w:rPr>
          <w:rFonts w:ascii="Times New Roman" w:hAnsi="Times New Roman" w:cs="Times New Roman"/>
        </w:rPr>
      </w:pPr>
      <w:hyperlink r:id="rId35" w:history="1">
        <w:r w:rsidR="00B435DA" w:rsidRPr="00567609">
          <w:rPr>
            <w:rStyle w:val="Lienhypertexte"/>
            <w:rFonts w:ascii="Times New Roman" w:hAnsi="Times New Roman"/>
          </w:rPr>
          <w:t>François CHAUBET</w:t>
        </w:r>
      </w:hyperlink>
      <w:r w:rsidR="00B435DA" w:rsidRPr="00567609">
        <w:rPr>
          <w:rFonts w:ascii="Times New Roman" w:hAnsi="Times New Roman" w:cs="Times New Roman"/>
        </w:rPr>
        <w:t>, PR (AES)</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 xml:space="preserve">Sylvie APRILE, PR  </w:t>
      </w:r>
    </w:p>
    <w:p w:rsidR="00B435DA" w:rsidRPr="00567609" w:rsidRDefault="006D10E0" w:rsidP="00B435DA">
      <w:pPr>
        <w:spacing w:after="0"/>
        <w:ind w:left="567"/>
        <w:rPr>
          <w:rFonts w:ascii="Times New Roman" w:hAnsi="Times New Roman" w:cs="Times New Roman"/>
        </w:rPr>
      </w:pPr>
      <w:hyperlink r:id="rId36" w:history="1">
        <w:r w:rsidR="00B435DA" w:rsidRPr="00567609">
          <w:rPr>
            <w:rStyle w:val="Lienhypertexte"/>
            <w:rFonts w:ascii="Times New Roman" w:hAnsi="Times New Roman"/>
          </w:rPr>
          <w:t>Sabine EFFOSSE</w:t>
        </w:r>
      </w:hyperlink>
      <w:r w:rsidR="00B435DA" w:rsidRPr="00567609">
        <w:rPr>
          <w:rFonts w:ascii="Times New Roman" w:hAnsi="Times New Roman" w:cs="Times New Roman"/>
        </w:rPr>
        <w:t xml:space="preserve">, PR </w:t>
      </w:r>
    </w:p>
    <w:p w:rsidR="00B435DA" w:rsidRPr="00567609" w:rsidRDefault="006D10E0" w:rsidP="00B435DA">
      <w:pPr>
        <w:spacing w:after="0"/>
        <w:ind w:left="567"/>
        <w:rPr>
          <w:rFonts w:ascii="Times New Roman" w:hAnsi="Times New Roman" w:cs="Times New Roman"/>
        </w:rPr>
      </w:pPr>
      <w:hyperlink r:id="rId37" w:history="1">
        <w:r w:rsidR="00B435DA" w:rsidRPr="00567609">
          <w:rPr>
            <w:rStyle w:val="Lienhypertexte"/>
            <w:rFonts w:ascii="Times New Roman" w:hAnsi="Times New Roman"/>
          </w:rPr>
          <w:t>Gilles FERRAGU</w:t>
        </w:r>
      </w:hyperlink>
      <w:r w:rsidR="00B435DA" w:rsidRPr="00567609">
        <w:rPr>
          <w:rFonts w:ascii="Times New Roman" w:hAnsi="Times New Roman" w:cs="Times New Roman"/>
        </w:rPr>
        <w:t xml:space="preserve">, MCF </w:t>
      </w:r>
    </w:p>
    <w:p w:rsidR="00B435DA" w:rsidRPr="00567609" w:rsidRDefault="006D10E0" w:rsidP="00B435DA">
      <w:pPr>
        <w:spacing w:after="0"/>
        <w:ind w:left="567"/>
        <w:rPr>
          <w:rFonts w:ascii="Times New Roman" w:hAnsi="Times New Roman" w:cs="Times New Roman"/>
        </w:rPr>
      </w:pPr>
      <w:hyperlink r:id="rId38" w:history="1">
        <w:r w:rsidR="00B435DA" w:rsidRPr="00567609">
          <w:rPr>
            <w:rStyle w:val="Lienhypertexte"/>
            <w:rFonts w:ascii="Times New Roman" w:hAnsi="Times New Roman"/>
          </w:rPr>
          <w:t>Claire FREDJ</w:t>
        </w:r>
      </w:hyperlink>
      <w:r w:rsidR="00B435DA" w:rsidRPr="00567609">
        <w:rPr>
          <w:rFonts w:ascii="Times New Roman" w:hAnsi="Times New Roman" w:cs="Times New Roman"/>
        </w:rPr>
        <w:t xml:space="preserve">, MCF </w:t>
      </w:r>
    </w:p>
    <w:p w:rsidR="00B435DA" w:rsidRPr="00567609" w:rsidRDefault="006D10E0" w:rsidP="00B435DA">
      <w:pPr>
        <w:spacing w:after="0"/>
        <w:ind w:left="567"/>
        <w:rPr>
          <w:rFonts w:ascii="Times New Roman" w:hAnsi="Times New Roman" w:cs="Times New Roman"/>
        </w:rPr>
      </w:pPr>
      <w:hyperlink r:id="rId39" w:history="1">
        <w:r w:rsidR="00B435DA" w:rsidRPr="00567609">
          <w:rPr>
            <w:rStyle w:val="Lienhypertexte"/>
            <w:rFonts w:ascii="Times New Roman" w:hAnsi="Times New Roman"/>
          </w:rPr>
          <w:t>Dzovinar KEVONIAN</w:t>
        </w:r>
      </w:hyperlink>
      <w:r w:rsidR="00B435DA" w:rsidRPr="00567609">
        <w:rPr>
          <w:rFonts w:ascii="Times New Roman" w:hAnsi="Times New Roman" w:cs="Times New Roman"/>
        </w:rPr>
        <w:t xml:space="preserve">, MCF </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Julie Le GAC, MCF</w:t>
      </w:r>
    </w:p>
    <w:p w:rsidR="00B435DA" w:rsidRPr="00567609" w:rsidRDefault="00B435DA" w:rsidP="00B435DA">
      <w:pPr>
        <w:spacing w:after="0"/>
        <w:ind w:left="567"/>
        <w:rPr>
          <w:rFonts w:ascii="Times New Roman" w:hAnsi="Times New Roman" w:cs="Times New Roman"/>
        </w:rPr>
      </w:pPr>
      <w:r w:rsidRPr="00567609">
        <w:rPr>
          <w:rFonts w:ascii="Times New Roman" w:hAnsi="Times New Roman" w:cs="Times New Roman"/>
        </w:rPr>
        <w:t xml:space="preserve">Annick LACROIX MCF </w:t>
      </w:r>
    </w:p>
    <w:p w:rsidR="00B435DA" w:rsidRPr="00567609" w:rsidRDefault="006D10E0" w:rsidP="00B435DA">
      <w:pPr>
        <w:spacing w:after="0"/>
        <w:ind w:left="567"/>
        <w:rPr>
          <w:rFonts w:ascii="Times New Roman" w:hAnsi="Times New Roman" w:cs="Times New Roman"/>
        </w:rPr>
      </w:pPr>
      <w:hyperlink r:id="rId40" w:history="1">
        <w:r w:rsidR="00B435DA" w:rsidRPr="00567609">
          <w:rPr>
            <w:rStyle w:val="Lienhypertexte"/>
            <w:rFonts w:ascii="Times New Roman" w:hAnsi="Times New Roman"/>
          </w:rPr>
          <w:t>Laure MACHU</w:t>
        </w:r>
      </w:hyperlink>
      <w:r w:rsidR="00B435DA" w:rsidRPr="00567609">
        <w:rPr>
          <w:rFonts w:ascii="Times New Roman" w:hAnsi="Times New Roman" w:cs="Times New Roman"/>
        </w:rPr>
        <w:t>, MCF</w:t>
      </w:r>
    </w:p>
    <w:p w:rsidR="00B435DA" w:rsidRPr="00567609" w:rsidRDefault="006D10E0" w:rsidP="00B435DA">
      <w:pPr>
        <w:pStyle w:val="Livetpdagogiquetextecourant"/>
        <w:spacing w:after="0"/>
        <w:ind w:left="567" w:right="-163"/>
        <w:rPr>
          <w:rFonts w:ascii="Times New Roman" w:hAnsi="Times New Roman" w:cs="Times New Roman"/>
          <w:sz w:val="22"/>
          <w:szCs w:val="22"/>
          <w:lang w:val="fr-FR"/>
        </w:rPr>
      </w:pPr>
      <w:hyperlink r:id="rId41" w:history="1">
        <w:r w:rsidR="00B435DA" w:rsidRPr="00567609">
          <w:rPr>
            <w:rStyle w:val="Lienhypertexte"/>
            <w:rFonts w:ascii="Times New Roman" w:hAnsi="Times New Roman"/>
            <w:sz w:val="22"/>
            <w:szCs w:val="22"/>
            <w:lang w:val="fr-FR"/>
          </w:rPr>
          <w:t>Simon SARLIN</w:t>
        </w:r>
      </w:hyperlink>
      <w:r w:rsidR="00B435DA" w:rsidRPr="00567609">
        <w:rPr>
          <w:rFonts w:ascii="Times New Roman" w:hAnsi="Times New Roman" w:cs="Times New Roman"/>
          <w:sz w:val="22"/>
          <w:szCs w:val="22"/>
          <w:lang w:val="fr-FR"/>
        </w:rPr>
        <w:t>, MCF</w:t>
      </w:r>
    </w:p>
    <w:p w:rsidR="00B435DA" w:rsidRPr="00567609" w:rsidRDefault="00B435DA" w:rsidP="00B435DA">
      <w:pPr>
        <w:pStyle w:val="Livetpdagogiquetextecourant"/>
        <w:spacing w:after="0"/>
        <w:ind w:left="567" w:right="-163"/>
        <w:rPr>
          <w:rFonts w:ascii="Times New Roman" w:hAnsi="Times New Roman" w:cs="Times New Roman"/>
          <w:sz w:val="22"/>
          <w:szCs w:val="22"/>
          <w:lang w:val="fr-FR"/>
        </w:rPr>
      </w:pPr>
      <w:r w:rsidRPr="00567609">
        <w:rPr>
          <w:rFonts w:ascii="Times New Roman" w:hAnsi="Times New Roman" w:cs="Times New Roman"/>
          <w:sz w:val="22"/>
          <w:szCs w:val="22"/>
          <w:lang w:val="fr-FR"/>
        </w:rPr>
        <w:t>Xavier VIGNA, PR</w:t>
      </w:r>
    </w:p>
    <w:p w:rsidR="00B435DA" w:rsidRPr="00ED6F39" w:rsidRDefault="00B435DA" w:rsidP="00ED6F39">
      <w:pPr>
        <w:jc w:val="center"/>
        <w:rPr>
          <w:rStyle w:val="lev"/>
          <w:rFonts w:ascii="Arial" w:hAnsi="Arial" w:cs="Arial"/>
          <w:b w:val="0"/>
          <w:bCs w:val="0"/>
          <w:i/>
          <w:sz w:val="28"/>
          <w:szCs w:val="28"/>
        </w:rPr>
      </w:pPr>
      <w:r w:rsidRPr="00ED6F39">
        <w:rPr>
          <w:rStyle w:val="Accentuation"/>
          <w:rFonts w:ascii="Arial" w:hAnsi="Arial" w:cs="Arial"/>
          <w:b/>
          <w:sz w:val="28"/>
          <w:szCs w:val="28"/>
        </w:rPr>
        <w:lastRenderedPageBreak/>
        <w:t>Services</w:t>
      </w:r>
      <w:r w:rsidRPr="00ED6F39">
        <w:rPr>
          <w:rStyle w:val="lev"/>
          <w:rFonts w:ascii="Arial" w:hAnsi="Arial" w:cs="Arial"/>
          <w:b w:val="0"/>
          <w:bCs w:val="0"/>
          <w:i/>
          <w:sz w:val="28"/>
          <w:szCs w:val="28"/>
        </w:rPr>
        <w:t xml:space="preserve"> </w:t>
      </w:r>
      <w:r w:rsidRPr="00ED6F39">
        <w:rPr>
          <w:rStyle w:val="lev"/>
          <w:rFonts w:ascii="Arial" w:hAnsi="Arial" w:cs="Arial"/>
          <w:bCs w:val="0"/>
          <w:i/>
          <w:sz w:val="28"/>
          <w:szCs w:val="28"/>
        </w:rPr>
        <w:t>numériques</w:t>
      </w:r>
    </w:p>
    <w:p w:rsidR="00B435DA" w:rsidRDefault="00B435DA" w:rsidP="00B435DA">
      <w:pPr>
        <w:spacing w:after="0"/>
        <w:ind w:left="567"/>
        <w:rPr>
          <w:rStyle w:val="lev"/>
          <w:rFonts w:ascii="Times New Roman" w:hAnsi="Times New Roman" w:cs="Times New Roman"/>
          <w:bCs w:val="0"/>
        </w:rPr>
      </w:pPr>
    </w:p>
    <w:p w:rsidR="00B435DA" w:rsidRPr="00ED6F39" w:rsidRDefault="00B435DA" w:rsidP="00ED6F39">
      <w:pPr>
        <w:spacing w:after="0"/>
        <w:jc w:val="center"/>
        <w:rPr>
          <w:rStyle w:val="lev"/>
          <w:rFonts w:ascii="Times New Roman" w:hAnsi="Times New Roman" w:cs="Times New Roman"/>
          <w:bCs w:val="0"/>
          <w:sz w:val="24"/>
          <w:szCs w:val="24"/>
        </w:rPr>
      </w:pPr>
      <w:r w:rsidRPr="00ED6F39">
        <w:rPr>
          <w:rStyle w:val="lev"/>
          <w:rFonts w:ascii="Times New Roman" w:hAnsi="Times New Roman" w:cs="Times New Roman"/>
          <w:bCs w:val="0"/>
          <w:sz w:val="24"/>
          <w:szCs w:val="24"/>
        </w:rPr>
        <w:t>E-mail universitaire</w:t>
      </w:r>
    </w:p>
    <w:p w:rsidR="00B435DA" w:rsidRDefault="00B435DA" w:rsidP="00B435DA">
      <w:pPr>
        <w:spacing w:after="0"/>
        <w:ind w:left="567"/>
        <w:rPr>
          <w:rStyle w:val="lev"/>
          <w:rFonts w:ascii="Times New Roman" w:hAnsi="Times New Roman" w:cs="Times New Roman"/>
          <w:bCs w:val="0"/>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Toute communication avec les équipes pédagogiques et administratives doit s’effectuer avec votre adresse électronique universitaire.</w:t>
      </w:r>
    </w:p>
    <w:p w:rsidR="00B435DA" w:rsidRPr="00567609" w:rsidRDefault="00B435DA" w:rsidP="00B435DA">
      <w:pPr>
        <w:rPr>
          <w:rFonts w:ascii="Times New Roman" w:hAnsi="Times New Roman" w:cs="Times New Roman"/>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 xml:space="preserve">Au moment de l’inscription, un mail d’activation de votre adresse électronique universitaire </w:t>
      </w:r>
      <w:r w:rsidRPr="00567609">
        <w:rPr>
          <w:rFonts w:ascii="Times New Roman" w:hAnsi="Times New Roman" w:cs="Times New Roman"/>
          <w:color w:val="0070C0"/>
          <w:u w:val="single"/>
        </w:rPr>
        <w:t>…@parisnanterre.fr</w:t>
      </w:r>
      <w:r w:rsidRPr="00567609">
        <w:rPr>
          <w:rFonts w:ascii="Times New Roman" w:hAnsi="Times New Roman" w:cs="Times New Roman"/>
        </w:rPr>
        <w:t xml:space="preserve"> est envoyé sur votre adresse personnelle. Vous devez l'activer le plus rapidement possible pour communiquer avec les personnels enseignants et administratifs, et accéder aux services numériques.</w:t>
      </w:r>
    </w:p>
    <w:p w:rsidR="00B435DA" w:rsidRPr="00567609" w:rsidRDefault="00B435DA" w:rsidP="00B435DA">
      <w:pPr>
        <w:rPr>
          <w:rFonts w:ascii="Times New Roman" w:hAnsi="Times New Roman" w:cs="Times New Roman"/>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 xml:space="preserve">Vous pouvez également activer manuellement votre compte sur: </w:t>
      </w:r>
      <w:hyperlink r:id="rId42" w:history="1">
        <w:r w:rsidRPr="00567609">
          <w:rPr>
            <w:rStyle w:val="Lienhypertexte"/>
            <w:rFonts w:ascii="Times New Roman" w:hAnsi="Times New Roman"/>
          </w:rPr>
          <w:t>https://identite.parisnanterre.fr/</w:t>
        </w:r>
      </w:hyperlink>
      <w:r w:rsidRPr="00567609">
        <w:rPr>
          <w:rFonts w:ascii="Times New Roman" w:hAnsi="Times New Roman" w:cs="Times New Roman"/>
        </w:rPr>
        <w:t xml:space="preserve"> .</w:t>
      </w:r>
    </w:p>
    <w:p w:rsidR="00B435DA" w:rsidRPr="00567609" w:rsidRDefault="00B435DA" w:rsidP="00B435DA">
      <w:pPr>
        <w:rPr>
          <w:rFonts w:ascii="Times New Roman" w:hAnsi="Times New Roman" w:cs="Times New Roman"/>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Sur ce portail, vous pourrez choisir votre mot de passe et connaître les moyens de réactiver le mot de passe en cas de perte.</w:t>
      </w:r>
    </w:p>
    <w:p w:rsidR="00B435DA" w:rsidRPr="00567609" w:rsidRDefault="00B435DA" w:rsidP="00B435DA">
      <w:pPr>
        <w:rPr>
          <w:rFonts w:ascii="Times New Roman" w:hAnsi="Times New Roman" w:cs="Times New Roman"/>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 xml:space="preserve">Vous pouvez accéder à votre messagerie à l’adresse : </w:t>
      </w:r>
      <w:hyperlink r:id="rId43" w:history="1">
        <w:r w:rsidRPr="00567609">
          <w:rPr>
            <w:rStyle w:val="Lienhypertexte"/>
            <w:rFonts w:ascii="Times New Roman" w:hAnsi="Times New Roman"/>
          </w:rPr>
          <w:t>http://webmail.parisnanterre.fr</w:t>
        </w:r>
      </w:hyperlink>
      <w:r w:rsidRPr="00567609">
        <w:rPr>
          <w:rFonts w:ascii="Times New Roman" w:hAnsi="Times New Roman" w:cs="Times New Roman"/>
        </w:rPr>
        <w:t xml:space="preserve"> .</w:t>
      </w:r>
    </w:p>
    <w:p w:rsidR="00B435DA" w:rsidRPr="00567609" w:rsidRDefault="00B435DA" w:rsidP="00B435DA">
      <w:pPr>
        <w:rPr>
          <w:rFonts w:ascii="Times New Roman" w:hAnsi="Times New Roman" w:cs="Times New Roman"/>
        </w:rPr>
      </w:pPr>
    </w:p>
    <w:p w:rsidR="00B435DA" w:rsidRPr="00567609" w:rsidRDefault="00B435DA" w:rsidP="00B435DA">
      <w:pPr>
        <w:rPr>
          <w:rFonts w:ascii="Times New Roman" w:hAnsi="Times New Roman" w:cs="Times New Roman"/>
        </w:rPr>
      </w:pPr>
      <w:r w:rsidRPr="00567609">
        <w:rPr>
          <w:rFonts w:ascii="Times New Roman" w:hAnsi="Times New Roman" w:cs="Times New Roman"/>
        </w:rPr>
        <w:t xml:space="preserve">Vous pouvez également rediriger votre courriel sur votre adresse personnelle depuis votre </w:t>
      </w:r>
      <w:proofErr w:type="spellStart"/>
      <w:r w:rsidRPr="00567609">
        <w:rPr>
          <w:rFonts w:ascii="Times New Roman" w:hAnsi="Times New Roman" w:cs="Times New Roman"/>
        </w:rPr>
        <w:t>webmail</w:t>
      </w:r>
      <w:proofErr w:type="spellEnd"/>
      <w:r w:rsidRPr="00567609">
        <w:rPr>
          <w:rFonts w:ascii="Times New Roman" w:hAnsi="Times New Roman" w:cs="Times New Roman"/>
        </w:rPr>
        <w:t>.</w:t>
      </w:r>
    </w:p>
    <w:p w:rsidR="00B435DA" w:rsidRDefault="00B435DA" w:rsidP="00B435DA">
      <w:pPr>
        <w:spacing w:after="0"/>
        <w:ind w:left="567"/>
        <w:rPr>
          <w:rStyle w:val="lev"/>
          <w:rFonts w:ascii="Times New Roman" w:hAnsi="Times New Roman" w:cs="Times New Roman"/>
          <w:bCs w:val="0"/>
        </w:rPr>
      </w:pPr>
    </w:p>
    <w:p w:rsidR="00B435DA" w:rsidRDefault="00B435DA" w:rsidP="00ED6F39">
      <w:pPr>
        <w:spacing w:after="0"/>
        <w:jc w:val="center"/>
        <w:rPr>
          <w:rStyle w:val="lev"/>
          <w:rFonts w:ascii="Times New Roman" w:hAnsi="Times New Roman" w:cs="Times New Roman"/>
          <w:bCs w:val="0"/>
          <w:sz w:val="24"/>
          <w:szCs w:val="24"/>
        </w:rPr>
      </w:pPr>
      <w:r w:rsidRPr="00ED6F39">
        <w:rPr>
          <w:rStyle w:val="lev"/>
          <w:rFonts w:ascii="Times New Roman" w:hAnsi="Times New Roman" w:cs="Times New Roman"/>
          <w:bCs w:val="0"/>
          <w:sz w:val="24"/>
          <w:szCs w:val="24"/>
        </w:rPr>
        <w:t>Espace Numérique de Travail (ENT)</w:t>
      </w:r>
    </w:p>
    <w:p w:rsidR="00ED6F39" w:rsidRPr="00ED6F39" w:rsidRDefault="00ED6F39" w:rsidP="00ED6F39">
      <w:pPr>
        <w:spacing w:after="0"/>
        <w:jc w:val="center"/>
        <w:rPr>
          <w:rStyle w:val="lev"/>
          <w:rFonts w:ascii="Times New Roman" w:hAnsi="Times New Roman" w:cs="Times New Roman"/>
          <w:bCs w:val="0"/>
          <w:sz w:val="24"/>
          <w:szCs w:val="24"/>
        </w:rPr>
      </w:pPr>
    </w:p>
    <w:p w:rsidR="00B435DA" w:rsidRDefault="00B435DA" w:rsidP="00B435DA">
      <w:pPr>
        <w:spacing w:after="0"/>
        <w:ind w:left="567"/>
        <w:rPr>
          <w:rStyle w:val="lev"/>
          <w:rFonts w:ascii="Times New Roman" w:hAnsi="Times New Roman" w:cs="Times New Roman"/>
          <w:bCs w:val="0"/>
        </w:rPr>
      </w:pPr>
    </w:p>
    <w:p w:rsidR="00B435DA" w:rsidRPr="00B435DA" w:rsidRDefault="00B435DA" w:rsidP="00B435DA">
      <w:pPr>
        <w:rPr>
          <w:rFonts w:ascii="Times New Roman" w:hAnsi="Times New Roman" w:cs="Times New Roman"/>
        </w:rPr>
      </w:pPr>
      <w:r w:rsidRPr="00B435DA">
        <w:rPr>
          <w:rFonts w:ascii="Times New Roman" w:hAnsi="Times New Roman" w:cs="Times New Roman"/>
        </w:rPr>
        <w:t>Sur votre Espace numérique de travail (</w:t>
      </w:r>
      <w:hyperlink r:id="rId44" w:history="1">
        <w:r w:rsidRPr="00B435DA">
          <w:rPr>
            <w:rFonts w:ascii="Times New Roman" w:hAnsi="Times New Roman" w:cs="Times New Roman"/>
            <w:color w:val="0563C1"/>
            <w:u w:val="single"/>
          </w:rPr>
          <w:t>https://ent.parisnanterre.fr/</w:t>
        </w:r>
      </w:hyperlink>
      <w:r w:rsidRPr="00B435DA">
        <w:rPr>
          <w:rFonts w:ascii="Times New Roman" w:hAnsi="Times New Roman" w:cs="Times New Roman"/>
        </w:rPr>
        <w:t xml:space="preserve"> ), vous pouvez :</w:t>
      </w:r>
    </w:p>
    <w:p w:rsidR="00B435DA" w:rsidRPr="00B435DA" w:rsidRDefault="00B435DA" w:rsidP="00B435DA">
      <w:pPr>
        <w:ind w:left="1134" w:hanging="414"/>
        <w:rPr>
          <w:rFonts w:ascii="Times New Roman" w:hAnsi="Times New Roman" w:cs="Times New Roman"/>
        </w:rPr>
      </w:pPr>
      <w:r w:rsidRPr="00B435DA">
        <w:rPr>
          <w:rFonts w:ascii="Times New Roman" w:hAnsi="Times New Roman" w:cs="Times New Roman"/>
        </w:rPr>
        <w:t xml:space="preserve">• consulter vos notes, vos </w:t>
      </w:r>
      <w:proofErr w:type="spellStart"/>
      <w:r w:rsidRPr="00B435DA">
        <w:rPr>
          <w:rFonts w:ascii="Times New Roman" w:hAnsi="Times New Roman" w:cs="Times New Roman"/>
        </w:rPr>
        <w:t>résultats</w:t>
      </w:r>
      <w:proofErr w:type="spellEnd"/>
      <w:r w:rsidRPr="00B435DA">
        <w:rPr>
          <w:rFonts w:ascii="Times New Roman" w:hAnsi="Times New Roman" w:cs="Times New Roman"/>
        </w:rPr>
        <w:t xml:space="preserve"> et votre emploi du temps (selon l’UFR)</w:t>
      </w:r>
    </w:p>
    <w:p w:rsidR="00B435DA" w:rsidRPr="00B435DA" w:rsidRDefault="00B435DA" w:rsidP="00B435DA">
      <w:pPr>
        <w:ind w:left="1134" w:hanging="414"/>
        <w:rPr>
          <w:rFonts w:ascii="Times New Roman" w:hAnsi="Times New Roman" w:cs="Times New Roman"/>
        </w:rPr>
      </w:pPr>
      <w:r w:rsidRPr="00B435DA">
        <w:rPr>
          <w:rFonts w:ascii="Times New Roman" w:hAnsi="Times New Roman" w:cs="Times New Roman"/>
        </w:rPr>
        <w:t xml:space="preserve">• </w:t>
      </w:r>
      <w:proofErr w:type="spellStart"/>
      <w:r w:rsidRPr="00B435DA">
        <w:rPr>
          <w:rFonts w:ascii="Times New Roman" w:hAnsi="Times New Roman" w:cs="Times New Roman"/>
        </w:rPr>
        <w:t>accéder</w:t>
      </w:r>
      <w:proofErr w:type="spellEnd"/>
      <w:r w:rsidRPr="00B435DA">
        <w:rPr>
          <w:rFonts w:ascii="Times New Roman" w:hAnsi="Times New Roman" w:cs="Times New Roman"/>
        </w:rPr>
        <w:t xml:space="preserve"> à votre dossier personnel, vos fichiers (espace de stockage)</w:t>
      </w:r>
    </w:p>
    <w:p w:rsidR="00B435DA" w:rsidRPr="00B435DA" w:rsidRDefault="00B435DA" w:rsidP="00B435DA">
      <w:pPr>
        <w:ind w:left="1134" w:hanging="414"/>
        <w:rPr>
          <w:rFonts w:ascii="Times New Roman" w:hAnsi="Times New Roman" w:cs="Times New Roman"/>
        </w:rPr>
      </w:pPr>
      <w:r w:rsidRPr="00B435DA">
        <w:rPr>
          <w:rFonts w:ascii="Times New Roman" w:hAnsi="Times New Roman" w:cs="Times New Roman"/>
        </w:rPr>
        <w:t xml:space="preserve">• </w:t>
      </w:r>
      <w:proofErr w:type="spellStart"/>
      <w:r w:rsidRPr="00B435DA">
        <w:rPr>
          <w:rFonts w:ascii="Times New Roman" w:hAnsi="Times New Roman" w:cs="Times New Roman"/>
        </w:rPr>
        <w:t>accéder</w:t>
      </w:r>
      <w:proofErr w:type="spellEnd"/>
      <w:r w:rsidRPr="00B435DA">
        <w:rPr>
          <w:rFonts w:ascii="Times New Roman" w:hAnsi="Times New Roman" w:cs="Times New Roman"/>
        </w:rPr>
        <w:t xml:space="preserve"> au lien des plateformes </w:t>
      </w:r>
      <w:proofErr w:type="spellStart"/>
      <w:r w:rsidRPr="00B435DA">
        <w:rPr>
          <w:rFonts w:ascii="Times New Roman" w:hAnsi="Times New Roman" w:cs="Times New Roman"/>
        </w:rPr>
        <w:t>pédagogiques</w:t>
      </w:r>
      <w:proofErr w:type="spellEnd"/>
    </w:p>
    <w:p w:rsidR="00B435DA" w:rsidRPr="00B435DA" w:rsidRDefault="00B435DA" w:rsidP="00B435DA">
      <w:pPr>
        <w:ind w:left="1134" w:hanging="414"/>
        <w:rPr>
          <w:rFonts w:ascii="Times New Roman" w:hAnsi="Times New Roman" w:cs="Times New Roman"/>
        </w:rPr>
      </w:pPr>
      <w:r w:rsidRPr="00B435DA">
        <w:rPr>
          <w:rFonts w:ascii="Times New Roman" w:hAnsi="Times New Roman" w:cs="Times New Roman"/>
        </w:rPr>
        <w:t xml:space="preserve">• </w:t>
      </w:r>
      <w:proofErr w:type="spellStart"/>
      <w:r w:rsidRPr="00B435DA">
        <w:rPr>
          <w:rFonts w:ascii="Times New Roman" w:hAnsi="Times New Roman" w:cs="Times New Roman"/>
        </w:rPr>
        <w:t>télécharger</w:t>
      </w:r>
      <w:proofErr w:type="spellEnd"/>
      <w:r w:rsidRPr="00B435DA">
        <w:rPr>
          <w:rFonts w:ascii="Times New Roman" w:hAnsi="Times New Roman" w:cs="Times New Roman"/>
        </w:rPr>
        <w:t xml:space="preserve"> vos convocations à certains examens transversaux (Grands Repères, Consolidation des compétences, Atelier de langue française, Connaissance des métiers de l’entreprise, PPE…).</w:t>
      </w:r>
    </w:p>
    <w:p w:rsidR="00B435DA" w:rsidRDefault="00B435DA" w:rsidP="00B435DA">
      <w:pPr>
        <w:spacing w:after="0"/>
        <w:ind w:left="567"/>
        <w:rPr>
          <w:rStyle w:val="lev"/>
          <w:rFonts w:ascii="Times New Roman" w:hAnsi="Times New Roman" w:cs="Times New Roman"/>
          <w:bCs w:val="0"/>
        </w:rPr>
      </w:pPr>
    </w:p>
    <w:p w:rsidR="00ED6F39" w:rsidRDefault="00ED6F39" w:rsidP="00B435DA">
      <w:pPr>
        <w:spacing w:after="0"/>
        <w:ind w:left="567"/>
        <w:rPr>
          <w:rStyle w:val="lev"/>
          <w:rFonts w:ascii="Times New Roman" w:hAnsi="Times New Roman" w:cs="Times New Roman"/>
          <w:bCs w:val="0"/>
        </w:rPr>
      </w:pPr>
    </w:p>
    <w:p w:rsidR="00ED6F39" w:rsidRDefault="00ED6F39" w:rsidP="00ED6F39">
      <w:pPr>
        <w:spacing w:after="0"/>
        <w:ind w:left="567"/>
        <w:jc w:val="center"/>
        <w:rPr>
          <w:rStyle w:val="lev"/>
          <w:rFonts w:ascii="Arial" w:hAnsi="Arial" w:cs="Arial"/>
          <w:bCs w:val="0"/>
          <w:i/>
          <w:sz w:val="28"/>
          <w:szCs w:val="28"/>
        </w:rPr>
      </w:pPr>
      <w:r>
        <w:rPr>
          <w:rStyle w:val="lev"/>
          <w:rFonts w:ascii="Times New Roman" w:hAnsi="Times New Roman" w:cs="Times New Roman"/>
          <w:bCs w:val="0"/>
        </w:rPr>
        <w:br w:type="column"/>
      </w:r>
      <w:r w:rsidRPr="00ED6F39">
        <w:rPr>
          <w:rStyle w:val="lev"/>
          <w:rFonts w:ascii="Arial" w:hAnsi="Arial" w:cs="Arial"/>
          <w:bCs w:val="0"/>
          <w:i/>
          <w:sz w:val="28"/>
          <w:szCs w:val="28"/>
        </w:rPr>
        <w:lastRenderedPageBreak/>
        <w:t>Calendrier universitaire 2020 – 2021</w:t>
      </w:r>
    </w:p>
    <w:p w:rsidR="00ED6F39" w:rsidRPr="00ED6F39" w:rsidRDefault="00ED6F39" w:rsidP="00ED6F39">
      <w:pPr>
        <w:spacing w:after="0"/>
        <w:ind w:left="567"/>
        <w:jc w:val="center"/>
        <w:rPr>
          <w:rStyle w:val="lev"/>
          <w:rFonts w:ascii="Arial" w:hAnsi="Arial" w:cs="Arial"/>
          <w:bCs w:val="0"/>
          <w:i/>
          <w:sz w:val="28"/>
          <w:szCs w:val="28"/>
        </w:rPr>
      </w:pPr>
    </w:p>
    <w:p w:rsidR="00ED6F39" w:rsidRDefault="00ED6F39" w:rsidP="00B435DA">
      <w:pPr>
        <w:spacing w:after="0"/>
        <w:ind w:left="567"/>
        <w:rPr>
          <w:rStyle w:val="lev"/>
          <w:rFonts w:ascii="Times New Roman" w:hAnsi="Times New Roman" w:cs="Times New Roman"/>
          <w:bCs w:val="0"/>
        </w:rPr>
      </w:pPr>
    </w:p>
    <w:p w:rsidR="00ED6F39" w:rsidRPr="00567609" w:rsidRDefault="00ED6F39" w:rsidP="00ED6F39">
      <w:pPr>
        <w:spacing w:after="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La formation décrite dans ce livret pédagogique est organisée :</w:t>
      </w:r>
    </w:p>
    <w:p w:rsidR="00ED6F39" w:rsidRPr="00567609" w:rsidRDefault="00ED6F39" w:rsidP="00ED6F39">
      <w:pPr>
        <w:spacing w:after="0"/>
        <w:ind w:left="720"/>
        <w:rPr>
          <w:rFonts w:ascii="Times New Roman" w:hAnsi="Times New Roman" w:cs="Times New Roman"/>
          <w:color w:val="000000"/>
          <w:u w:color="2749FF"/>
          <w:lang w:eastAsia="fr-FR"/>
        </w:rPr>
      </w:pPr>
      <w:proofErr w:type="gramStart"/>
      <w:r>
        <w:rPr>
          <w:rFonts w:ascii="Times New Roman" w:hAnsi="Times New Roman" w:cs="Times New Roman"/>
          <w:color w:val="000000"/>
          <w:u w:color="2749FF"/>
          <w:lang w:eastAsia="fr-FR"/>
        </w:rPr>
        <w:t>x</w:t>
      </w:r>
      <w:proofErr w:type="gramEnd"/>
      <w:r w:rsidRPr="00567609">
        <w:rPr>
          <w:rFonts w:ascii="Times New Roman" w:hAnsi="Times New Roman" w:cs="Times New Roman"/>
          <w:color w:val="000000"/>
          <w:u w:color="2749FF"/>
          <w:lang w:eastAsia="fr-FR"/>
        </w:rPr>
        <w:t>□ selon le calendrier général de l’université</w:t>
      </w:r>
    </w:p>
    <w:p w:rsidR="00ED6F39" w:rsidRPr="00567609" w:rsidRDefault="00ED6F39" w:rsidP="00ED6F39">
      <w:pPr>
        <w:spacing w:after="0"/>
        <w:ind w:left="720"/>
        <w:rPr>
          <w:rFonts w:ascii="Times New Roman" w:hAnsi="Times New Roman" w:cs="Times New Roman"/>
          <w:color w:val="000000"/>
          <w:u w:color="2749FF"/>
          <w:lang w:eastAsia="fr-FR"/>
        </w:rPr>
      </w:pPr>
      <w:r>
        <w:rPr>
          <w:rFonts w:ascii="Times New Roman" w:hAnsi="Times New Roman" w:cs="Times New Roman"/>
          <w:color w:val="000000"/>
          <w:u w:color="2749FF"/>
          <w:lang w:eastAsia="fr-FR"/>
        </w:rPr>
        <w:t xml:space="preserve">  </w:t>
      </w:r>
      <w:r w:rsidRPr="00567609">
        <w:rPr>
          <w:rFonts w:ascii="Times New Roman" w:hAnsi="Times New Roman" w:cs="Times New Roman"/>
          <w:color w:val="000000"/>
          <w:u w:color="2749FF"/>
          <w:lang w:eastAsia="fr-FR"/>
        </w:rPr>
        <w:t>□ selon un calendrier spécifique à la formation (« calendrier dérogatoire »).</w:t>
      </w:r>
    </w:p>
    <w:p w:rsidR="00ED6F39" w:rsidRPr="00567609" w:rsidRDefault="00ED6F39" w:rsidP="00ED6F39">
      <w:pPr>
        <w:spacing w:after="0"/>
        <w:rPr>
          <w:rFonts w:ascii="Times New Roman" w:hAnsi="Times New Roman" w:cs="Times New Roman"/>
          <w:color w:val="000000"/>
          <w:u w:color="2749FF"/>
          <w:lang w:eastAsia="fr-FR"/>
        </w:rPr>
      </w:pPr>
    </w:p>
    <w:p w:rsidR="00ED6F39" w:rsidRPr="00567609" w:rsidRDefault="00ED6F39" w:rsidP="00ED6F39">
      <w:pPr>
        <w:spacing w:after="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Vous pouvez prendre connaissance de votre calendrier sur le site internet de l’université :</w:t>
      </w:r>
    </w:p>
    <w:p w:rsidR="00ED6F39" w:rsidRPr="00567609" w:rsidRDefault="00ED6F39" w:rsidP="00ED6F39">
      <w:pPr>
        <w:spacing w:after="0"/>
        <w:ind w:left="72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 xml:space="preserve">-portail Etudiants </w:t>
      </w:r>
      <w:hyperlink r:id="rId45" w:history="1">
        <w:r w:rsidRPr="00567609">
          <w:rPr>
            <w:rStyle w:val="Lienhypertexte"/>
            <w:rFonts w:ascii="Times New Roman" w:hAnsi="Times New Roman"/>
            <w:u w:color="2749FF"/>
            <w:lang w:eastAsia="fr-FR"/>
          </w:rPr>
          <w:t>https://etudiants.parisnanterre.fr/</w:t>
        </w:r>
      </w:hyperlink>
      <w:r w:rsidRPr="00567609">
        <w:rPr>
          <w:rFonts w:ascii="Times New Roman" w:hAnsi="Times New Roman" w:cs="Times New Roman"/>
          <w:color w:val="000000"/>
          <w:u w:color="2749FF"/>
          <w:lang w:eastAsia="fr-FR"/>
        </w:rPr>
        <w:t xml:space="preserve"> &gt; Formation &gt; Calendrier universitaire.</w:t>
      </w:r>
    </w:p>
    <w:p w:rsidR="00ED6F39" w:rsidRPr="00567609" w:rsidRDefault="00ED6F39" w:rsidP="00ED6F39">
      <w:pPr>
        <w:spacing w:after="0"/>
        <w:ind w:left="720"/>
        <w:rPr>
          <w:rFonts w:ascii="Times New Roman" w:hAnsi="Times New Roman" w:cs="Times New Roman"/>
          <w:color w:val="000000"/>
          <w:u w:color="2749FF"/>
          <w:lang w:eastAsia="fr-FR"/>
        </w:rPr>
      </w:pPr>
      <w:r w:rsidRPr="00567609">
        <w:rPr>
          <w:rFonts w:ascii="Times New Roman" w:hAnsi="Times New Roman" w:cs="Times New Roman"/>
          <w:color w:val="000000"/>
          <w:u w:color="2749FF"/>
          <w:lang w:eastAsia="fr-FR"/>
        </w:rPr>
        <w:t xml:space="preserve">-ou directement à partir de l’URL : </w:t>
      </w:r>
      <w:hyperlink r:id="rId46" w:history="1">
        <w:r w:rsidRPr="00567609">
          <w:rPr>
            <w:rStyle w:val="Lienhypertexte"/>
            <w:rFonts w:ascii="Times New Roman" w:hAnsi="Times New Roman"/>
            <w:u w:color="2749FF"/>
            <w:lang w:eastAsia="fr-FR"/>
          </w:rPr>
          <w:t>http://formation.parisnanterre.fr/calendrieruniversitaire</w:t>
        </w:r>
      </w:hyperlink>
      <w:r w:rsidRPr="00567609">
        <w:rPr>
          <w:rFonts w:ascii="Times New Roman" w:hAnsi="Times New Roman" w:cs="Times New Roman"/>
          <w:color w:val="000000"/>
          <w:u w:color="2749FF"/>
          <w:lang w:eastAsia="fr-FR"/>
        </w:rPr>
        <w:t xml:space="preserve"> .</w:t>
      </w:r>
    </w:p>
    <w:p w:rsidR="00ED6F39" w:rsidRPr="00567609" w:rsidRDefault="00ED6F39" w:rsidP="00ED6F39">
      <w:pPr>
        <w:spacing w:after="0"/>
        <w:rPr>
          <w:rFonts w:ascii="Times New Roman" w:hAnsi="Times New Roman" w:cs="Times New Roman"/>
          <w:color w:val="000000"/>
          <w:u w:color="2749FF"/>
          <w:lang w:eastAsia="fr-FR"/>
        </w:rPr>
      </w:pPr>
    </w:p>
    <w:p w:rsidR="00ED6F39" w:rsidRDefault="00ED6F39" w:rsidP="00B435DA">
      <w:pPr>
        <w:spacing w:after="0"/>
        <w:ind w:left="567"/>
        <w:rPr>
          <w:rStyle w:val="lev"/>
          <w:rFonts w:ascii="Times New Roman" w:hAnsi="Times New Roman" w:cs="Times New Roman"/>
          <w:bCs w:val="0"/>
        </w:rPr>
      </w:pPr>
    </w:p>
    <w:p w:rsidR="00ED6F39" w:rsidRDefault="00ED6F39" w:rsidP="00B435DA">
      <w:pPr>
        <w:spacing w:after="0"/>
        <w:ind w:left="567"/>
        <w:rPr>
          <w:rStyle w:val="lev"/>
          <w:rFonts w:ascii="Times New Roman" w:hAnsi="Times New Roman" w:cs="Times New Roman"/>
          <w:bCs w:val="0"/>
        </w:rPr>
      </w:pPr>
    </w:p>
    <w:p w:rsidR="00ED6F39" w:rsidRDefault="00ED6F39" w:rsidP="00B435DA">
      <w:pPr>
        <w:spacing w:after="0"/>
        <w:ind w:left="567"/>
        <w:rPr>
          <w:rStyle w:val="lev"/>
          <w:rFonts w:ascii="Times New Roman" w:hAnsi="Times New Roman" w:cs="Times New Roman"/>
          <w:bCs w:val="0"/>
        </w:rPr>
      </w:pPr>
    </w:p>
    <w:p w:rsidR="00ED6F39" w:rsidRDefault="00ED6F39" w:rsidP="00B435DA">
      <w:pPr>
        <w:spacing w:after="0"/>
        <w:ind w:left="567"/>
        <w:rPr>
          <w:rStyle w:val="lev"/>
          <w:rFonts w:ascii="Times New Roman" w:hAnsi="Times New Roman" w:cs="Times New Roman"/>
          <w:bCs w:val="0"/>
        </w:rPr>
      </w:pPr>
    </w:p>
    <w:p w:rsidR="00ED6F39" w:rsidRDefault="00ED6F39" w:rsidP="005F06C5">
      <w:pPr>
        <w:pStyle w:val="Titre"/>
        <w:jc w:val="center"/>
        <w:rPr>
          <w:rStyle w:val="lev"/>
          <w:rFonts w:ascii="Times New Roman" w:hAnsi="Times New Roman" w:cs="Times New Roman"/>
          <w:bCs w:val="0"/>
        </w:rPr>
      </w:pPr>
      <w:r>
        <w:rPr>
          <w:rStyle w:val="lev"/>
          <w:rFonts w:ascii="Times New Roman" w:hAnsi="Times New Roman" w:cs="Times New Roman"/>
          <w:bCs w:val="0"/>
        </w:rPr>
        <w:br w:type="column"/>
      </w:r>
    </w:p>
    <w:p w:rsidR="00ED6F39" w:rsidRPr="00BA2CA6" w:rsidRDefault="00BA2CA6" w:rsidP="00981971">
      <w:pPr>
        <w:spacing w:after="0"/>
        <w:jc w:val="center"/>
        <w:rPr>
          <w:rStyle w:val="lev"/>
          <w:rFonts w:ascii="Times New Roman" w:hAnsi="Times New Roman" w:cs="Times New Roman"/>
          <w:bCs w:val="0"/>
          <w:sz w:val="24"/>
          <w:szCs w:val="24"/>
        </w:rPr>
      </w:pPr>
      <w:r w:rsidRPr="00BA2CA6">
        <w:rPr>
          <w:rStyle w:val="lev"/>
          <w:rFonts w:ascii="Times New Roman" w:hAnsi="Times New Roman" w:cs="Times New Roman"/>
          <w:bCs w:val="0"/>
          <w:sz w:val="24"/>
          <w:szCs w:val="24"/>
        </w:rPr>
        <w:t>MASTER 1</w:t>
      </w:r>
    </w:p>
    <w:p w:rsidR="00BA2CA6" w:rsidRPr="00BA2CA6" w:rsidRDefault="00BA2CA6" w:rsidP="00981971">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t>Histoire des civ</w:t>
      </w:r>
      <w:r w:rsidRPr="00BA2CA6">
        <w:rPr>
          <w:rStyle w:val="lev"/>
          <w:rFonts w:ascii="Times New Roman" w:hAnsi="Times New Roman" w:cs="Times New Roman"/>
          <w:bCs w:val="0"/>
          <w:sz w:val="24"/>
          <w:szCs w:val="24"/>
        </w:rPr>
        <w:t>ilisations anciennes et médiévales</w:t>
      </w:r>
    </w:p>
    <w:p w:rsidR="00BA2CA6" w:rsidRPr="00BA2CA6" w:rsidRDefault="00BA2CA6" w:rsidP="00B435DA">
      <w:pPr>
        <w:spacing w:after="0"/>
        <w:ind w:left="567"/>
        <w:rPr>
          <w:rStyle w:val="lev"/>
          <w:rFonts w:ascii="Times New Roman" w:hAnsi="Times New Roman" w:cs="Times New Roman"/>
          <w:bCs w:val="0"/>
          <w:sz w:val="24"/>
          <w:szCs w:val="24"/>
        </w:rPr>
      </w:pPr>
    </w:p>
    <w:p w:rsidR="00BA2CA6" w:rsidRDefault="00BA2CA6" w:rsidP="00BA2CA6">
      <w:pPr>
        <w:spacing w:after="0"/>
        <w:rPr>
          <w:rStyle w:val="lev"/>
          <w:rFonts w:ascii="Times New Roman" w:hAnsi="Times New Roman" w:cs="Times New Roman"/>
          <w:bCs w:val="0"/>
          <w:sz w:val="24"/>
          <w:szCs w:val="24"/>
        </w:rPr>
      </w:pPr>
      <w:r w:rsidRPr="00BA2CA6">
        <w:rPr>
          <w:rStyle w:val="lev"/>
          <w:rFonts w:ascii="Times New Roman" w:hAnsi="Times New Roman" w:cs="Times New Roman"/>
          <w:bCs w:val="0"/>
          <w:sz w:val="24"/>
          <w:szCs w:val="24"/>
        </w:rPr>
        <w:t>Semestre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93218A" w:rsidRPr="00567609" w:rsidTr="0093218A">
        <w:trPr>
          <w:trHeight w:val="359"/>
        </w:trPr>
        <w:tc>
          <w:tcPr>
            <w:tcW w:w="4747" w:type="dxa"/>
            <w:vMerge w:val="restart"/>
          </w:tcPr>
          <w:p w:rsidR="0093218A" w:rsidRPr="00567609" w:rsidRDefault="0093218A" w:rsidP="00014BB3">
            <w:pPr>
              <w:spacing w:after="0"/>
              <w:rPr>
                <w:rFonts w:ascii="Times New Roman" w:eastAsia="Times New Roman" w:hAnsi="Times New Roman" w:cs="Times New Roman"/>
                <w:b/>
              </w:rPr>
            </w:pPr>
            <w:r w:rsidRPr="00567609">
              <w:rPr>
                <w:rFonts w:ascii="Times New Roman" w:eastAsia="Times New Roman" w:hAnsi="Times New Roman" w:cs="Times New Roman"/>
                <w:b/>
              </w:rPr>
              <w:t>Intitulé de l’unité d’enseignement</w:t>
            </w:r>
          </w:p>
          <w:p w:rsidR="0093218A" w:rsidRPr="00567609" w:rsidRDefault="0093218A" w:rsidP="00014BB3">
            <w:pPr>
              <w:spacing w:after="0"/>
              <w:rPr>
                <w:rFonts w:ascii="Times New Roman" w:eastAsia="Times New Roman" w:hAnsi="Times New Roman" w:cs="Times New Roman"/>
              </w:rPr>
            </w:pPr>
          </w:p>
          <w:p w:rsidR="0093218A" w:rsidRPr="00567609" w:rsidRDefault="0093218A" w:rsidP="00014BB3">
            <w:pPr>
              <w:spacing w:after="0"/>
              <w:rPr>
                <w:rFonts w:ascii="Times New Roman" w:eastAsia="Times New Roman" w:hAnsi="Times New Roman" w:cs="Times New Roman"/>
              </w:rPr>
            </w:pPr>
          </w:p>
        </w:tc>
        <w:tc>
          <w:tcPr>
            <w:tcW w:w="1036" w:type="dxa"/>
            <w:vMerge w:val="restart"/>
          </w:tcPr>
          <w:p w:rsidR="0093218A" w:rsidRPr="00567609" w:rsidRDefault="0093218A" w:rsidP="00014BB3">
            <w:pPr>
              <w:spacing w:after="0"/>
              <w:rPr>
                <w:rFonts w:ascii="Times New Roman" w:eastAsia="Times New Roman" w:hAnsi="Times New Roman" w:cs="Times New Roman"/>
                <w:b/>
              </w:rPr>
            </w:pPr>
            <w:r w:rsidRPr="00567609">
              <w:rPr>
                <w:rFonts w:ascii="Times New Roman" w:eastAsia="Times New Roman" w:hAnsi="Times New Roman" w:cs="Times New Roman"/>
                <w:b/>
              </w:rPr>
              <w:t>Crédits</w:t>
            </w:r>
          </w:p>
        </w:tc>
        <w:tc>
          <w:tcPr>
            <w:tcW w:w="2098" w:type="dxa"/>
            <w:gridSpan w:val="2"/>
          </w:tcPr>
          <w:p w:rsidR="0093218A" w:rsidRPr="00567609" w:rsidRDefault="0093218A" w:rsidP="00014BB3">
            <w:pPr>
              <w:spacing w:after="0"/>
              <w:rPr>
                <w:rFonts w:ascii="Times New Roman" w:eastAsia="Times New Roman" w:hAnsi="Times New Roman" w:cs="Times New Roman"/>
                <w:b/>
              </w:rPr>
            </w:pPr>
            <w:r w:rsidRPr="00567609">
              <w:rPr>
                <w:rFonts w:ascii="Times New Roman" w:eastAsia="Times New Roman" w:hAnsi="Times New Roman" w:cs="Times New Roman"/>
              </w:rPr>
              <w:t xml:space="preserve">      </w:t>
            </w:r>
            <w:r w:rsidRPr="00567609">
              <w:rPr>
                <w:rFonts w:ascii="Times New Roman" w:eastAsia="Times New Roman" w:hAnsi="Times New Roman" w:cs="Times New Roman"/>
                <w:b/>
              </w:rPr>
              <w:t>Volume horaire</w:t>
            </w:r>
          </w:p>
        </w:tc>
      </w:tr>
      <w:tr w:rsidR="0093218A" w:rsidRPr="00567609" w:rsidTr="001D3D86">
        <w:trPr>
          <w:trHeight w:val="440"/>
        </w:trPr>
        <w:tc>
          <w:tcPr>
            <w:tcW w:w="4747" w:type="dxa"/>
            <w:vMerge/>
            <w:tcBorders>
              <w:bottom w:val="single" w:sz="4" w:space="0" w:color="auto"/>
            </w:tcBorders>
          </w:tcPr>
          <w:p w:rsidR="0093218A" w:rsidRPr="00567609" w:rsidRDefault="0093218A" w:rsidP="00014BB3">
            <w:pPr>
              <w:spacing w:after="0"/>
              <w:rPr>
                <w:rFonts w:ascii="Times New Roman" w:eastAsia="Times New Roman" w:hAnsi="Times New Roman" w:cs="Times New Roman"/>
              </w:rPr>
            </w:pPr>
          </w:p>
        </w:tc>
        <w:tc>
          <w:tcPr>
            <w:tcW w:w="1036" w:type="dxa"/>
            <w:vMerge/>
            <w:tcBorders>
              <w:bottom w:val="single" w:sz="4" w:space="0" w:color="auto"/>
            </w:tcBorders>
          </w:tcPr>
          <w:p w:rsidR="0093218A" w:rsidRPr="00567609" w:rsidRDefault="0093218A" w:rsidP="00014BB3">
            <w:pPr>
              <w:spacing w:after="0"/>
              <w:rPr>
                <w:rFonts w:ascii="Times New Roman" w:eastAsia="Times New Roman" w:hAnsi="Times New Roman" w:cs="Times New Roman"/>
              </w:rPr>
            </w:pPr>
          </w:p>
        </w:tc>
        <w:tc>
          <w:tcPr>
            <w:tcW w:w="981" w:type="dxa"/>
            <w:tcBorders>
              <w:bottom w:val="single" w:sz="4" w:space="0" w:color="auto"/>
            </w:tcBorders>
          </w:tcPr>
          <w:p w:rsidR="0093218A" w:rsidRPr="00567609" w:rsidRDefault="0093218A" w:rsidP="00014BB3">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CM </w:t>
            </w:r>
          </w:p>
        </w:tc>
        <w:tc>
          <w:tcPr>
            <w:tcW w:w="1117" w:type="dxa"/>
            <w:tcBorders>
              <w:bottom w:val="single" w:sz="4" w:space="0" w:color="auto"/>
            </w:tcBorders>
          </w:tcPr>
          <w:p w:rsidR="0093218A" w:rsidRPr="00567609" w:rsidRDefault="0093218A" w:rsidP="00014BB3">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TD</w:t>
            </w:r>
          </w:p>
        </w:tc>
      </w:tr>
      <w:tr w:rsidR="0093218A" w:rsidRPr="00567609" w:rsidTr="00981971">
        <w:trPr>
          <w:trHeight w:val="264"/>
        </w:trPr>
        <w:tc>
          <w:tcPr>
            <w:tcW w:w="4747" w:type="dxa"/>
            <w:tcBorders>
              <w:bottom w:val="nil"/>
            </w:tcBorders>
          </w:tcPr>
          <w:p w:rsidR="0093218A" w:rsidRPr="00CC3213" w:rsidRDefault="0093218A" w:rsidP="00BA2CA6">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UE Maîtriser un domaine et ses méthodes </w:t>
            </w:r>
          </w:p>
        </w:tc>
        <w:tc>
          <w:tcPr>
            <w:tcW w:w="1036" w:type="dxa"/>
            <w:tcBorders>
              <w:bottom w:val="nil"/>
            </w:tcBorders>
          </w:tcPr>
          <w:p w:rsidR="0093218A" w:rsidRPr="00CC3213" w:rsidRDefault="0093218A" w:rsidP="00AF0A95">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00CC3213" w:rsidRPr="00CC3213">
              <w:rPr>
                <w:rFonts w:ascii="Times New Roman" w:eastAsia="Times New Roman" w:hAnsi="Times New Roman" w:cs="Times New Roman"/>
                <w:b/>
              </w:rPr>
              <w:t xml:space="preserve"> </w:t>
            </w:r>
            <w:r w:rsidR="00AF0A95">
              <w:rPr>
                <w:rFonts w:ascii="Times New Roman" w:eastAsia="Times New Roman" w:hAnsi="Times New Roman" w:cs="Times New Roman"/>
                <w:b/>
              </w:rPr>
              <w:t>15</w:t>
            </w:r>
          </w:p>
        </w:tc>
        <w:tc>
          <w:tcPr>
            <w:tcW w:w="981" w:type="dxa"/>
            <w:tcBorders>
              <w:bottom w:val="nil"/>
            </w:tcBorders>
          </w:tcPr>
          <w:p w:rsidR="0093218A" w:rsidRPr="00CC3213" w:rsidRDefault="00AF0A95" w:rsidP="00014BB3">
            <w:pPr>
              <w:spacing w:after="0"/>
              <w:rPr>
                <w:rFonts w:ascii="Times New Roman" w:eastAsia="Times New Roman" w:hAnsi="Times New Roman" w:cs="Times New Roman"/>
              </w:rPr>
            </w:pPr>
            <w:r>
              <w:rPr>
                <w:rFonts w:ascii="Times New Roman" w:eastAsia="Times New Roman" w:hAnsi="Times New Roman" w:cs="Times New Roman"/>
              </w:rPr>
              <w:t>60</w:t>
            </w:r>
            <w:r w:rsidR="00CC3213" w:rsidRPr="00CC3213">
              <w:rPr>
                <w:rFonts w:ascii="Times New Roman" w:eastAsia="Times New Roman" w:hAnsi="Times New Roman" w:cs="Times New Roman"/>
              </w:rPr>
              <w:t>h</w:t>
            </w:r>
          </w:p>
        </w:tc>
        <w:tc>
          <w:tcPr>
            <w:tcW w:w="1117" w:type="dxa"/>
            <w:tcBorders>
              <w:bottom w:val="nil"/>
            </w:tcBorders>
          </w:tcPr>
          <w:p w:rsidR="0093218A" w:rsidRPr="00CC3213" w:rsidRDefault="00CC3213" w:rsidP="00014BB3">
            <w:pPr>
              <w:spacing w:after="0"/>
              <w:rPr>
                <w:rFonts w:ascii="Times New Roman" w:eastAsia="Times New Roman" w:hAnsi="Times New Roman" w:cs="Times New Roman"/>
              </w:rPr>
            </w:pPr>
            <w:r w:rsidRPr="00CC3213">
              <w:rPr>
                <w:rFonts w:ascii="Times New Roman" w:eastAsia="Times New Roman" w:hAnsi="Times New Roman" w:cs="Times New Roman"/>
              </w:rPr>
              <w:t>24h</w:t>
            </w:r>
          </w:p>
        </w:tc>
      </w:tr>
      <w:tr w:rsidR="0093218A" w:rsidRPr="00567609" w:rsidTr="00981971">
        <w:trPr>
          <w:trHeight w:val="1114"/>
        </w:trPr>
        <w:tc>
          <w:tcPr>
            <w:tcW w:w="4747" w:type="dxa"/>
            <w:tcBorders>
              <w:top w:val="nil"/>
              <w:bottom w:val="single" w:sz="4" w:space="0" w:color="auto"/>
            </w:tcBorders>
          </w:tcPr>
          <w:p w:rsidR="0093218A" w:rsidRPr="00CC3213" w:rsidRDefault="0093218A" w:rsidP="00BE042B">
            <w:pPr>
              <w:spacing w:before="120" w:after="0"/>
              <w:ind w:left="748" w:hanging="323"/>
              <w:rPr>
                <w:rFonts w:ascii="Times New Roman" w:eastAsia="Times New Roman" w:hAnsi="Times New Roman" w:cs="Times New Roman"/>
              </w:rPr>
            </w:pPr>
            <w:r w:rsidRPr="00CC3213">
              <w:rPr>
                <w:rFonts w:ascii="Times New Roman" w:eastAsia="Times New Roman" w:hAnsi="Times New Roman" w:cs="Times New Roman"/>
              </w:rPr>
              <w:t>4HHI700x Méthod</w:t>
            </w:r>
            <w:r w:rsidR="00BE042B">
              <w:rPr>
                <w:rFonts w:ascii="Times New Roman" w:eastAsia="Times New Roman" w:hAnsi="Times New Roman" w:cs="Times New Roman"/>
              </w:rPr>
              <w:t xml:space="preserve">ologie de la recherche en </w:t>
            </w:r>
            <w:r w:rsidRPr="00CC3213">
              <w:rPr>
                <w:rFonts w:ascii="Times New Roman" w:eastAsia="Times New Roman" w:hAnsi="Times New Roman" w:cs="Times New Roman"/>
              </w:rPr>
              <w:t>Histoire</w:t>
            </w:r>
          </w:p>
          <w:p w:rsidR="0093218A" w:rsidRPr="00CC3213" w:rsidRDefault="0093218A" w:rsidP="00904A31">
            <w:pPr>
              <w:spacing w:after="0"/>
              <w:ind w:left="463"/>
              <w:rPr>
                <w:rFonts w:ascii="Times New Roman" w:eastAsia="Times New Roman" w:hAnsi="Times New Roman" w:cs="Times New Roman"/>
              </w:rPr>
            </w:pPr>
          </w:p>
          <w:p w:rsidR="0093218A" w:rsidRPr="00CC3213" w:rsidRDefault="0093218A" w:rsidP="00904A31">
            <w:pPr>
              <w:spacing w:after="0"/>
              <w:ind w:left="463"/>
              <w:rPr>
                <w:rFonts w:ascii="Times New Roman" w:eastAsia="Times New Roman" w:hAnsi="Times New Roman" w:cs="Times New Roman"/>
                <w:b/>
              </w:rPr>
            </w:pPr>
            <w:r w:rsidRPr="00CC3213">
              <w:rPr>
                <w:rFonts w:ascii="Times New Roman" w:eastAsia="Times New Roman" w:hAnsi="Times New Roman" w:cs="Times New Roman"/>
                <w:b/>
              </w:rPr>
              <w:t>+ 1 séminaire « Sources » au choix :</w:t>
            </w:r>
          </w:p>
          <w:p w:rsidR="0093218A" w:rsidRPr="00CC3213" w:rsidRDefault="0093218A" w:rsidP="00904A31">
            <w:pPr>
              <w:spacing w:after="0"/>
              <w:ind w:left="463"/>
              <w:rPr>
                <w:rFonts w:ascii="Times New Roman" w:eastAsia="Times New Roman" w:hAnsi="Times New Roman" w:cs="Times New Roman"/>
                <w:b/>
              </w:rPr>
            </w:pPr>
          </w:p>
          <w:p w:rsidR="0093218A" w:rsidRPr="00CC3213" w:rsidRDefault="0093218A" w:rsidP="00904A31">
            <w:pPr>
              <w:spacing w:after="0"/>
              <w:ind w:left="463"/>
              <w:rPr>
                <w:rFonts w:ascii="Times New Roman" w:eastAsia="Times New Roman" w:hAnsi="Times New Roman" w:cs="Times New Roman"/>
              </w:rPr>
            </w:pPr>
            <w:r w:rsidRPr="00CC3213">
              <w:rPr>
                <w:rFonts w:ascii="Times New Roman" w:eastAsia="Times New Roman" w:hAnsi="Times New Roman" w:cs="Times New Roman"/>
              </w:rPr>
              <w:t>4HH</w:t>
            </w:r>
            <w:r w:rsidR="00BE042B">
              <w:rPr>
                <w:rFonts w:ascii="Times New Roman" w:eastAsia="Times New Roman" w:hAnsi="Times New Roman" w:cs="Times New Roman"/>
              </w:rPr>
              <w:t>A</w:t>
            </w:r>
            <w:r w:rsidRPr="00CC3213">
              <w:rPr>
                <w:rFonts w:ascii="Times New Roman" w:eastAsia="Times New Roman" w:hAnsi="Times New Roman" w:cs="Times New Roman"/>
              </w:rPr>
              <w:t>700x Sources de l’histoire antique</w:t>
            </w:r>
          </w:p>
          <w:p w:rsidR="0093218A" w:rsidRPr="00CC3213" w:rsidRDefault="00BE042B" w:rsidP="00904A31">
            <w:pPr>
              <w:spacing w:after="0"/>
              <w:ind w:left="463"/>
              <w:rPr>
                <w:rFonts w:ascii="Times New Roman" w:eastAsia="Times New Roman" w:hAnsi="Times New Roman" w:cs="Times New Roman"/>
              </w:rPr>
            </w:pPr>
            <w:r>
              <w:rPr>
                <w:rFonts w:ascii="Times New Roman" w:eastAsia="Times New Roman" w:hAnsi="Times New Roman" w:cs="Times New Roman"/>
              </w:rPr>
              <w:t>4HHV</w:t>
            </w:r>
            <w:r w:rsidR="0093218A" w:rsidRPr="00CC3213">
              <w:rPr>
                <w:rFonts w:ascii="Times New Roman" w:eastAsia="Times New Roman" w:hAnsi="Times New Roman" w:cs="Times New Roman"/>
              </w:rPr>
              <w:t>700x Sources de l’histoire médiévale</w:t>
            </w:r>
          </w:p>
          <w:p w:rsidR="0093218A" w:rsidRPr="00CC3213" w:rsidRDefault="0093218A" w:rsidP="00904A31">
            <w:pPr>
              <w:spacing w:after="0"/>
              <w:ind w:left="463"/>
              <w:rPr>
                <w:rFonts w:ascii="Times New Roman" w:eastAsia="Times New Roman" w:hAnsi="Times New Roman" w:cs="Times New Roman"/>
              </w:rPr>
            </w:pPr>
          </w:p>
          <w:p w:rsidR="0093218A" w:rsidRPr="00CC3213" w:rsidRDefault="00AF0A95" w:rsidP="00904A31">
            <w:pPr>
              <w:spacing w:after="0"/>
              <w:ind w:left="463"/>
              <w:rPr>
                <w:rFonts w:ascii="Times New Roman" w:eastAsia="Times New Roman" w:hAnsi="Times New Roman" w:cs="Times New Roman"/>
                <w:b/>
              </w:rPr>
            </w:pPr>
            <w:r>
              <w:rPr>
                <w:rFonts w:ascii="Times New Roman" w:eastAsia="Times New Roman" w:hAnsi="Times New Roman" w:cs="Times New Roman"/>
                <w:b/>
              </w:rPr>
              <w:t>+ 2</w:t>
            </w:r>
            <w:r w:rsidR="0093218A" w:rsidRPr="00CC3213">
              <w:rPr>
                <w:rFonts w:ascii="Times New Roman" w:eastAsia="Times New Roman" w:hAnsi="Times New Roman" w:cs="Times New Roman"/>
                <w:b/>
              </w:rPr>
              <w:t xml:space="preserve"> séminaire</w:t>
            </w:r>
            <w:r>
              <w:rPr>
                <w:rFonts w:ascii="Times New Roman" w:eastAsia="Times New Roman" w:hAnsi="Times New Roman" w:cs="Times New Roman"/>
                <w:b/>
              </w:rPr>
              <w:t>s</w:t>
            </w:r>
            <w:r w:rsidR="0093218A" w:rsidRPr="00CC3213">
              <w:rPr>
                <w:rFonts w:ascii="Times New Roman" w:eastAsia="Times New Roman" w:hAnsi="Times New Roman" w:cs="Times New Roman"/>
                <w:b/>
              </w:rPr>
              <w:t xml:space="preserve"> « Terrains » au choix :</w:t>
            </w:r>
          </w:p>
          <w:p w:rsidR="0093218A" w:rsidRPr="00CC3213" w:rsidRDefault="0093218A" w:rsidP="00904A31">
            <w:pPr>
              <w:spacing w:after="0"/>
              <w:ind w:left="463"/>
              <w:rPr>
                <w:rFonts w:ascii="Times New Roman" w:eastAsia="Times New Roman" w:hAnsi="Times New Roman" w:cs="Times New Roman"/>
              </w:rPr>
            </w:pPr>
          </w:p>
          <w:p w:rsidR="0093218A" w:rsidRPr="00CC3213" w:rsidRDefault="00BE042B" w:rsidP="00904A31">
            <w:pPr>
              <w:spacing w:after="0"/>
              <w:ind w:left="747" w:hanging="322"/>
              <w:rPr>
                <w:rFonts w:ascii="Times New Roman" w:eastAsia="Times New Roman" w:hAnsi="Times New Roman" w:cs="Times New Roman"/>
              </w:rPr>
            </w:pPr>
            <w:r>
              <w:rPr>
                <w:rFonts w:ascii="Times New Roman" w:eastAsia="Times New Roman" w:hAnsi="Times New Roman" w:cs="Times New Roman"/>
              </w:rPr>
              <w:t>4HHA</w:t>
            </w:r>
            <w:r w:rsidR="0093218A" w:rsidRPr="00CC3213">
              <w:rPr>
                <w:rFonts w:ascii="Times New Roman" w:eastAsia="Times New Roman" w:hAnsi="Times New Roman" w:cs="Times New Roman"/>
              </w:rPr>
              <w:t>700x Histoire grecque</w:t>
            </w:r>
          </w:p>
          <w:p w:rsidR="0093218A" w:rsidRPr="00CC3213" w:rsidRDefault="00BE042B" w:rsidP="00904A31">
            <w:pPr>
              <w:spacing w:after="0"/>
              <w:ind w:left="747" w:hanging="322"/>
              <w:rPr>
                <w:rFonts w:ascii="Times New Roman" w:eastAsia="Times New Roman" w:hAnsi="Times New Roman" w:cs="Times New Roman"/>
              </w:rPr>
            </w:pPr>
            <w:r>
              <w:rPr>
                <w:rFonts w:ascii="Times New Roman" w:eastAsia="Times New Roman" w:hAnsi="Times New Roman" w:cs="Times New Roman"/>
              </w:rPr>
              <w:t>4HHA</w:t>
            </w:r>
            <w:r w:rsidR="0093218A" w:rsidRPr="00CC3213">
              <w:rPr>
                <w:rFonts w:ascii="Times New Roman" w:eastAsia="Times New Roman" w:hAnsi="Times New Roman" w:cs="Times New Roman"/>
              </w:rPr>
              <w:t>700x Histoire romaine</w:t>
            </w:r>
          </w:p>
          <w:p w:rsidR="0093218A" w:rsidRPr="00CC3213" w:rsidRDefault="00BE042B" w:rsidP="00904A31">
            <w:pPr>
              <w:spacing w:after="0"/>
              <w:ind w:left="747" w:hanging="322"/>
              <w:rPr>
                <w:rFonts w:ascii="Times New Roman" w:eastAsia="Times New Roman" w:hAnsi="Times New Roman" w:cs="Times New Roman"/>
              </w:rPr>
            </w:pPr>
            <w:r>
              <w:rPr>
                <w:rFonts w:ascii="Times New Roman" w:eastAsia="Times New Roman" w:hAnsi="Times New Roman" w:cs="Times New Roman"/>
              </w:rPr>
              <w:t>4HHV</w:t>
            </w:r>
            <w:r w:rsidR="0093218A" w:rsidRPr="00CC3213">
              <w:rPr>
                <w:rFonts w:ascii="Times New Roman" w:eastAsia="Times New Roman" w:hAnsi="Times New Roman" w:cs="Times New Roman"/>
              </w:rPr>
              <w:t>700x Les empires du Haut Moyen Âge (mondes latin et islamique)</w:t>
            </w:r>
          </w:p>
          <w:p w:rsidR="0093218A" w:rsidRPr="00CC3213" w:rsidRDefault="00BE042B" w:rsidP="00904A31">
            <w:pPr>
              <w:spacing w:after="0"/>
              <w:ind w:left="747" w:hanging="322"/>
              <w:rPr>
                <w:rFonts w:ascii="Times New Roman" w:eastAsia="Times New Roman" w:hAnsi="Times New Roman" w:cs="Times New Roman"/>
              </w:rPr>
            </w:pPr>
            <w:r>
              <w:rPr>
                <w:rFonts w:ascii="Times New Roman" w:eastAsia="Times New Roman" w:hAnsi="Times New Roman" w:cs="Times New Roman"/>
              </w:rPr>
              <w:t>4HHV</w:t>
            </w:r>
            <w:r w:rsidR="0093218A" w:rsidRPr="00CC3213">
              <w:rPr>
                <w:rFonts w:ascii="Times New Roman" w:eastAsia="Times New Roman" w:hAnsi="Times New Roman" w:cs="Times New Roman"/>
              </w:rPr>
              <w:t>700x Structures ecclésiales et vie religieuse au Moyen Âge</w:t>
            </w:r>
          </w:p>
          <w:p w:rsidR="00CC3213" w:rsidRPr="00CC3213" w:rsidRDefault="00BE042B" w:rsidP="00904A31">
            <w:pPr>
              <w:spacing w:after="0"/>
              <w:ind w:left="747" w:hanging="322"/>
              <w:rPr>
                <w:rFonts w:ascii="Times New Roman" w:eastAsia="Times New Roman" w:hAnsi="Times New Roman" w:cs="Times New Roman"/>
              </w:rPr>
            </w:pPr>
            <w:r>
              <w:rPr>
                <w:rFonts w:ascii="Times New Roman" w:eastAsia="Times New Roman" w:hAnsi="Times New Roman" w:cs="Times New Roman"/>
              </w:rPr>
              <w:t>4HHV</w:t>
            </w:r>
            <w:r w:rsidR="00CC3213" w:rsidRPr="00CC3213">
              <w:rPr>
                <w:rFonts w:ascii="Times New Roman" w:eastAsia="Times New Roman" w:hAnsi="Times New Roman" w:cs="Times New Roman"/>
              </w:rPr>
              <w:t>700x Séminaire interdisciplinaire des mondes anciens et médiévaux</w:t>
            </w:r>
          </w:p>
        </w:tc>
        <w:tc>
          <w:tcPr>
            <w:tcW w:w="1036" w:type="dxa"/>
            <w:tcBorders>
              <w:top w:val="nil"/>
              <w:bottom w:val="single" w:sz="4" w:space="0" w:color="auto"/>
            </w:tcBorders>
          </w:tcPr>
          <w:p w:rsidR="0093218A" w:rsidRPr="00CC3213" w:rsidRDefault="0093218A" w:rsidP="0093218A">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3</w:t>
            </w:r>
          </w:p>
          <w:p w:rsidR="0093218A" w:rsidRPr="00CC3213" w:rsidRDefault="0093218A" w:rsidP="0093218A">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93218A" w:rsidRPr="00CC3213" w:rsidRDefault="0093218A" w:rsidP="0093218A">
            <w:pPr>
              <w:spacing w:before="120" w:after="0"/>
              <w:jc w:val="right"/>
              <w:rPr>
                <w:rFonts w:ascii="Times New Roman" w:eastAsia="Times New Roman" w:hAnsi="Times New Roman" w:cs="Times New Roman"/>
              </w:rPr>
            </w:pPr>
          </w:p>
          <w:p w:rsidR="00F550F8" w:rsidRDefault="00F550F8"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p>
          <w:p w:rsidR="0093218A" w:rsidRPr="00CC3213" w:rsidRDefault="0093218A"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3</w:t>
            </w:r>
          </w:p>
          <w:p w:rsidR="0093218A" w:rsidRPr="00CC3213" w:rsidRDefault="0093218A" w:rsidP="0093218A">
            <w:pPr>
              <w:pStyle w:val="Titre2"/>
              <w:pBdr>
                <w:bottom w:val="none" w:sz="0" w:space="0" w:color="auto"/>
              </w:pBdr>
              <w:spacing w:before="12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3</w:t>
            </w:r>
          </w:p>
          <w:p w:rsidR="0093218A" w:rsidRPr="00CC3213" w:rsidRDefault="0093218A" w:rsidP="0093218A">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93218A" w:rsidRPr="00CC3213" w:rsidRDefault="0093218A" w:rsidP="0093218A">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93218A" w:rsidRPr="00CC3213" w:rsidRDefault="0093218A"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93218A" w:rsidRPr="00CC3213" w:rsidRDefault="0093218A" w:rsidP="0093218A">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93218A" w:rsidRPr="00CC3213" w:rsidRDefault="0093218A" w:rsidP="0093218A">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93218A" w:rsidRPr="00CC3213" w:rsidRDefault="0093218A"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p>
          <w:p w:rsidR="00CC3213" w:rsidRPr="00CC3213" w:rsidRDefault="0093218A"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CC3213" w:rsidRPr="00CC3213" w:rsidRDefault="00CC3213" w:rsidP="0093218A">
            <w:pPr>
              <w:pStyle w:val="Titre2"/>
              <w:pBdr>
                <w:bottom w:val="none" w:sz="0" w:space="0" w:color="auto"/>
              </w:pBdr>
              <w:spacing w:after="0"/>
              <w:jc w:val="right"/>
              <w:rPr>
                <w:rFonts w:ascii="Times New Roman" w:eastAsia="Times New Roman" w:hAnsi="Times New Roman"/>
                <w:b w:val="0"/>
                <w:color w:val="auto"/>
                <w:sz w:val="22"/>
                <w:szCs w:val="22"/>
                <w:lang w:val="fr-FR"/>
              </w:rPr>
            </w:pPr>
          </w:p>
          <w:p w:rsidR="00CC3213" w:rsidRPr="00CC3213" w:rsidRDefault="00CC3213" w:rsidP="00CC3213">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93218A" w:rsidRPr="00CC3213" w:rsidRDefault="0093218A" w:rsidP="0093218A">
            <w:pPr>
              <w:pStyle w:val="Titre2"/>
              <w:pBdr>
                <w:bottom w:val="none" w:sz="0" w:space="0" w:color="auto"/>
              </w:pBdr>
              <w:spacing w:after="0"/>
              <w:jc w:val="right"/>
              <w:rPr>
                <w:rFonts w:ascii="Times New Roman" w:eastAsia="Times New Roman" w:hAnsi="Times New Roman"/>
                <w:color w:val="auto"/>
                <w:sz w:val="22"/>
                <w:szCs w:val="22"/>
                <w:lang w:val="fr-FR"/>
              </w:rPr>
            </w:pPr>
            <w:r w:rsidRPr="00CC3213">
              <w:rPr>
                <w:rFonts w:ascii="Times New Roman" w:eastAsia="Times New Roman" w:hAnsi="Times New Roman"/>
                <w:b w:val="0"/>
                <w:color w:val="auto"/>
                <w:sz w:val="22"/>
                <w:szCs w:val="22"/>
                <w:lang w:val="fr-FR"/>
              </w:rPr>
              <w:t xml:space="preserve">    </w:t>
            </w:r>
            <w:r w:rsidRPr="00CC3213">
              <w:rPr>
                <w:rFonts w:ascii="Times New Roman" w:eastAsia="Times New Roman" w:hAnsi="Times New Roman"/>
                <w:color w:val="auto"/>
                <w:sz w:val="22"/>
                <w:szCs w:val="22"/>
                <w:lang w:val="fr-FR"/>
              </w:rPr>
              <w:t xml:space="preserve">   </w:t>
            </w:r>
          </w:p>
        </w:tc>
        <w:tc>
          <w:tcPr>
            <w:tcW w:w="981" w:type="dxa"/>
            <w:tcBorders>
              <w:top w:val="nil"/>
              <w:bottom w:val="single" w:sz="4" w:space="0" w:color="auto"/>
            </w:tcBorders>
          </w:tcPr>
          <w:p w:rsidR="0093218A" w:rsidRPr="00CC3213" w:rsidRDefault="0093218A" w:rsidP="0093218A">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12h  </w:t>
            </w:r>
          </w:p>
          <w:p w:rsidR="0093218A" w:rsidRPr="00CC3213" w:rsidRDefault="0093218A" w:rsidP="0093218A">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93218A" w:rsidRPr="00CC3213" w:rsidRDefault="0093218A" w:rsidP="0093218A">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CC3213" w:rsidRPr="00CC3213" w:rsidRDefault="00CC3213" w:rsidP="0093218A">
            <w:pPr>
              <w:spacing w:before="120" w:after="0"/>
              <w:jc w:val="right"/>
              <w:rPr>
                <w:rFonts w:ascii="Times New Roman" w:eastAsia="Times New Roman" w:hAnsi="Times New Roman" w:cs="Times New Roman"/>
              </w:rPr>
            </w:pPr>
          </w:p>
          <w:p w:rsidR="00CC3213" w:rsidRPr="00CC3213" w:rsidRDefault="00CC3213" w:rsidP="0093218A">
            <w:pPr>
              <w:spacing w:before="120" w:after="0"/>
              <w:jc w:val="right"/>
              <w:rPr>
                <w:rFonts w:ascii="Times New Roman" w:eastAsia="Times New Roman" w:hAnsi="Times New Roman" w:cs="Times New Roman"/>
              </w:rPr>
            </w:pPr>
          </w:p>
          <w:p w:rsidR="00CC3213" w:rsidRPr="00CC3213" w:rsidRDefault="00CC3213" w:rsidP="00CC3213">
            <w:pPr>
              <w:spacing w:after="0"/>
              <w:jc w:val="right"/>
              <w:rPr>
                <w:rFonts w:ascii="Times New Roman" w:eastAsia="Times New Roman" w:hAnsi="Times New Roman" w:cs="Times New Roman"/>
              </w:rPr>
            </w:pPr>
          </w:p>
          <w:p w:rsidR="00AF0A95" w:rsidRDefault="00AF0A95" w:rsidP="00AF0A95">
            <w:pPr>
              <w:spacing w:before="60" w:after="0"/>
              <w:rPr>
                <w:rFonts w:ascii="Times New Roman" w:eastAsia="Times New Roman" w:hAnsi="Times New Roman" w:cs="Times New Roman"/>
              </w:rPr>
            </w:pPr>
          </w:p>
          <w:p w:rsidR="00AF0A95" w:rsidRDefault="00AF0A95" w:rsidP="00AF0A95">
            <w:pPr>
              <w:spacing w:after="0"/>
              <w:jc w:val="right"/>
              <w:rPr>
                <w:rFonts w:ascii="Times New Roman" w:eastAsia="Times New Roman" w:hAnsi="Times New Roman" w:cs="Times New Roman"/>
              </w:rPr>
            </w:pPr>
          </w:p>
          <w:p w:rsidR="00CC3213" w:rsidRPr="00CC3213" w:rsidRDefault="00CC3213" w:rsidP="00AF0A95">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CC3213" w:rsidRPr="00CC3213" w:rsidRDefault="00CC3213" w:rsidP="00CC3213">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CC3213" w:rsidRPr="00CC3213" w:rsidRDefault="00CC3213" w:rsidP="00CC3213">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CC3213" w:rsidRPr="00CC3213" w:rsidRDefault="00CC3213" w:rsidP="00CC3213">
            <w:pPr>
              <w:spacing w:before="60" w:after="0"/>
              <w:jc w:val="right"/>
              <w:rPr>
                <w:rFonts w:ascii="Times New Roman" w:eastAsia="Times New Roman" w:hAnsi="Times New Roman" w:cs="Times New Roman"/>
              </w:rPr>
            </w:pPr>
          </w:p>
          <w:p w:rsidR="00CC3213" w:rsidRPr="00CC3213" w:rsidRDefault="00CC3213" w:rsidP="00CC3213">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CC3213" w:rsidRPr="00CC3213" w:rsidRDefault="00CC3213" w:rsidP="00CC3213">
            <w:pPr>
              <w:spacing w:after="0"/>
              <w:jc w:val="right"/>
              <w:rPr>
                <w:rFonts w:ascii="Times New Roman" w:eastAsia="Times New Roman" w:hAnsi="Times New Roman" w:cs="Times New Roman"/>
              </w:rPr>
            </w:pPr>
          </w:p>
          <w:p w:rsidR="00CC3213" w:rsidRPr="00CC3213" w:rsidRDefault="00CC3213" w:rsidP="00CC3213">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93218A" w:rsidRPr="00CC3213" w:rsidRDefault="0093218A" w:rsidP="00CC3213">
            <w:pPr>
              <w:spacing w:before="120" w:after="0"/>
              <w:rPr>
                <w:rFonts w:ascii="Times New Roman" w:eastAsia="Times New Roman" w:hAnsi="Times New Roman" w:cs="Times New Roman"/>
              </w:rPr>
            </w:pPr>
            <w:r w:rsidRPr="00CC3213">
              <w:rPr>
                <w:rFonts w:ascii="Times New Roman" w:eastAsia="Times New Roman" w:hAnsi="Times New Roman" w:cs="Times New Roman"/>
              </w:rPr>
              <w:t xml:space="preserve">    </w:t>
            </w:r>
          </w:p>
        </w:tc>
        <w:tc>
          <w:tcPr>
            <w:tcW w:w="1117" w:type="dxa"/>
            <w:tcBorders>
              <w:top w:val="nil"/>
              <w:bottom w:val="single" w:sz="4" w:space="0" w:color="auto"/>
            </w:tcBorders>
          </w:tcPr>
          <w:p w:rsidR="0093218A" w:rsidRPr="00CC3213" w:rsidRDefault="0093218A" w:rsidP="0093218A">
            <w:pPr>
              <w:spacing w:before="120" w:after="0" w:line="240" w:lineRule="auto"/>
              <w:rPr>
                <w:rFonts w:ascii="Times New Roman" w:eastAsia="Times New Roman" w:hAnsi="Times New Roman" w:cs="Times New Roman"/>
              </w:rPr>
            </w:pPr>
          </w:p>
          <w:p w:rsidR="0093218A" w:rsidRPr="00CC3213" w:rsidRDefault="0093218A" w:rsidP="0093218A">
            <w:pPr>
              <w:spacing w:after="0" w:line="240" w:lineRule="auto"/>
              <w:rPr>
                <w:rFonts w:ascii="Times New Roman" w:eastAsia="Times New Roman" w:hAnsi="Times New Roman" w:cs="Times New Roman"/>
              </w:rPr>
            </w:pPr>
          </w:p>
          <w:p w:rsidR="0093218A" w:rsidRPr="00CC3213" w:rsidRDefault="0093218A" w:rsidP="0093218A">
            <w:pPr>
              <w:spacing w:after="0" w:line="240" w:lineRule="auto"/>
              <w:rPr>
                <w:rFonts w:ascii="Times New Roman" w:eastAsia="Times New Roman" w:hAnsi="Times New Roman" w:cs="Times New Roman"/>
              </w:rPr>
            </w:pPr>
          </w:p>
          <w:p w:rsidR="0093218A" w:rsidRPr="00CC3213" w:rsidRDefault="0093218A" w:rsidP="0093218A">
            <w:pPr>
              <w:spacing w:after="0" w:line="240" w:lineRule="auto"/>
              <w:rPr>
                <w:rFonts w:ascii="Times New Roman" w:eastAsia="Times New Roman" w:hAnsi="Times New Roman" w:cs="Times New Roman"/>
              </w:rPr>
            </w:pPr>
          </w:p>
          <w:p w:rsidR="00F550F8" w:rsidRDefault="00F550F8" w:rsidP="0093218A">
            <w:pPr>
              <w:spacing w:after="0" w:line="240" w:lineRule="auto"/>
              <w:rPr>
                <w:rFonts w:ascii="Times New Roman" w:eastAsia="Times New Roman" w:hAnsi="Times New Roman" w:cs="Times New Roman"/>
              </w:rPr>
            </w:pPr>
          </w:p>
          <w:p w:rsidR="0093218A" w:rsidRPr="00CC3213" w:rsidRDefault="0093218A" w:rsidP="00F57E91">
            <w:pPr>
              <w:spacing w:after="0" w:line="240" w:lineRule="auto"/>
              <w:jc w:val="right"/>
              <w:rPr>
                <w:rFonts w:ascii="Times New Roman" w:eastAsia="Times New Roman" w:hAnsi="Times New Roman" w:cs="Times New Roman"/>
              </w:rPr>
            </w:pPr>
            <w:r w:rsidRPr="00CC3213">
              <w:rPr>
                <w:rFonts w:ascii="Times New Roman" w:eastAsia="Times New Roman" w:hAnsi="Times New Roman" w:cs="Times New Roman"/>
              </w:rPr>
              <w:t>24</w:t>
            </w:r>
            <w:r w:rsidR="00CC3213" w:rsidRPr="00CC3213">
              <w:rPr>
                <w:rFonts w:ascii="Times New Roman" w:eastAsia="Times New Roman" w:hAnsi="Times New Roman" w:cs="Times New Roman"/>
              </w:rPr>
              <w:t>h</w:t>
            </w:r>
          </w:p>
          <w:p w:rsidR="0093218A" w:rsidRPr="00CC3213" w:rsidRDefault="0093218A" w:rsidP="00F57E91">
            <w:pPr>
              <w:spacing w:before="120" w:after="0" w:line="240" w:lineRule="auto"/>
              <w:jc w:val="right"/>
              <w:rPr>
                <w:rFonts w:ascii="Times New Roman" w:eastAsia="Times New Roman" w:hAnsi="Times New Roman" w:cs="Times New Roman"/>
              </w:rPr>
            </w:pPr>
            <w:r w:rsidRPr="00CC3213">
              <w:rPr>
                <w:rFonts w:ascii="Times New Roman" w:eastAsia="Times New Roman" w:hAnsi="Times New Roman" w:cs="Times New Roman"/>
              </w:rPr>
              <w:t>24</w:t>
            </w:r>
            <w:r w:rsidR="00CC3213" w:rsidRPr="00CC3213">
              <w:rPr>
                <w:rFonts w:ascii="Times New Roman" w:eastAsia="Times New Roman" w:hAnsi="Times New Roman" w:cs="Times New Roman"/>
              </w:rPr>
              <w:t>h</w:t>
            </w:r>
          </w:p>
        </w:tc>
      </w:tr>
      <w:tr w:rsidR="0093218A" w:rsidRPr="00567609" w:rsidTr="00981971">
        <w:trPr>
          <w:trHeight w:val="264"/>
        </w:trPr>
        <w:tc>
          <w:tcPr>
            <w:tcW w:w="4747" w:type="dxa"/>
            <w:tcBorders>
              <w:bottom w:val="nil"/>
            </w:tcBorders>
          </w:tcPr>
          <w:p w:rsidR="0093218A" w:rsidRPr="00CC3213" w:rsidRDefault="0093218A" w:rsidP="00BA2CA6">
            <w:pPr>
              <w:spacing w:after="0"/>
              <w:rPr>
                <w:rFonts w:ascii="Times New Roman" w:eastAsia="Times New Roman" w:hAnsi="Times New Roman" w:cs="Times New Roman"/>
                <w:b/>
              </w:rPr>
            </w:pPr>
            <w:r w:rsidRPr="00CC3213">
              <w:rPr>
                <w:rFonts w:ascii="Times New Roman" w:eastAsia="Times New Roman" w:hAnsi="Times New Roman" w:cs="Times New Roman"/>
                <w:b/>
              </w:rPr>
              <w:t>UE Conduire un travail personnel mobilisant la recherche, l’expertise</w:t>
            </w:r>
          </w:p>
        </w:tc>
        <w:tc>
          <w:tcPr>
            <w:tcW w:w="1036" w:type="dxa"/>
            <w:tcBorders>
              <w:bottom w:val="nil"/>
            </w:tcBorders>
          </w:tcPr>
          <w:p w:rsidR="0093218A" w:rsidRPr="00CC3213" w:rsidRDefault="00CC3213" w:rsidP="00AF0A95">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w:t>
            </w:r>
            <w:r w:rsidR="00AF0A95">
              <w:rPr>
                <w:rFonts w:ascii="Times New Roman" w:eastAsia="Times New Roman" w:hAnsi="Times New Roman" w:cs="Times New Roman"/>
                <w:b/>
              </w:rPr>
              <w:t>6</w:t>
            </w:r>
          </w:p>
        </w:tc>
        <w:tc>
          <w:tcPr>
            <w:tcW w:w="981" w:type="dxa"/>
            <w:tcBorders>
              <w:bottom w:val="nil"/>
            </w:tcBorders>
          </w:tcPr>
          <w:p w:rsidR="0093218A" w:rsidRPr="00CC3213" w:rsidRDefault="0093218A" w:rsidP="00014BB3">
            <w:pPr>
              <w:spacing w:after="0"/>
              <w:rPr>
                <w:rFonts w:ascii="Times New Roman" w:eastAsia="Times New Roman" w:hAnsi="Times New Roman" w:cs="Times New Roman"/>
              </w:rPr>
            </w:pPr>
          </w:p>
        </w:tc>
        <w:tc>
          <w:tcPr>
            <w:tcW w:w="1117" w:type="dxa"/>
            <w:tcBorders>
              <w:bottom w:val="nil"/>
            </w:tcBorders>
          </w:tcPr>
          <w:p w:rsidR="0093218A" w:rsidRPr="00CC3213" w:rsidRDefault="0093218A" w:rsidP="00014BB3">
            <w:pPr>
              <w:spacing w:after="0"/>
              <w:rPr>
                <w:rFonts w:ascii="Times New Roman" w:eastAsia="Times New Roman" w:hAnsi="Times New Roman" w:cs="Times New Roman"/>
              </w:rPr>
            </w:pPr>
          </w:p>
        </w:tc>
      </w:tr>
      <w:tr w:rsidR="0093218A" w:rsidRPr="00567609" w:rsidTr="00981971">
        <w:trPr>
          <w:trHeight w:val="283"/>
        </w:trPr>
        <w:tc>
          <w:tcPr>
            <w:tcW w:w="4747" w:type="dxa"/>
            <w:tcBorders>
              <w:top w:val="nil"/>
              <w:bottom w:val="single" w:sz="4" w:space="0" w:color="auto"/>
            </w:tcBorders>
          </w:tcPr>
          <w:p w:rsidR="0093218A" w:rsidRPr="00CC3213" w:rsidRDefault="0093218A" w:rsidP="008E7272">
            <w:pPr>
              <w:spacing w:before="120" w:after="0"/>
              <w:ind w:left="465"/>
              <w:rPr>
                <w:rFonts w:ascii="Times New Roman" w:eastAsia="Times New Roman" w:hAnsi="Times New Roman" w:cs="Times New Roman"/>
              </w:rPr>
            </w:pPr>
            <w:r w:rsidRPr="00CC3213">
              <w:rPr>
                <w:rFonts w:ascii="Times New Roman" w:eastAsia="Times New Roman" w:hAnsi="Times New Roman" w:cs="Times New Roman"/>
              </w:rPr>
              <w:t>4HHI700x  Travaux étudiants : Mémoire</w:t>
            </w:r>
          </w:p>
        </w:tc>
        <w:tc>
          <w:tcPr>
            <w:tcW w:w="1036" w:type="dxa"/>
            <w:tcBorders>
              <w:top w:val="nil"/>
              <w:bottom w:val="single" w:sz="4" w:space="0" w:color="auto"/>
            </w:tcBorders>
          </w:tcPr>
          <w:p w:rsidR="0093218A" w:rsidRPr="00CC3213" w:rsidRDefault="006370F3" w:rsidP="00CC3213">
            <w:pPr>
              <w:spacing w:after="0"/>
              <w:jc w:val="right"/>
              <w:rPr>
                <w:rFonts w:ascii="Times New Roman" w:eastAsia="Times New Roman" w:hAnsi="Times New Roman" w:cs="Times New Roman"/>
              </w:rPr>
            </w:pPr>
            <w:r>
              <w:rPr>
                <w:rFonts w:ascii="Times New Roman" w:eastAsia="Times New Roman" w:hAnsi="Times New Roman" w:cs="Times New Roman"/>
              </w:rPr>
              <w:t>6</w:t>
            </w:r>
          </w:p>
        </w:tc>
        <w:tc>
          <w:tcPr>
            <w:tcW w:w="981" w:type="dxa"/>
            <w:tcBorders>
              <w:top w:val="nil"/>
              <w:bottom w:val="single" w:sz="4" w:space="0" w:color="auto"/>
            </w:tcBorders>
          </w:tcPr>
          <w:p w:rsidR="0093218A" w:rsidRPr="00CC3213" w:rsidRDefault="0093218A" w:rsidP="00014BB3">
            <w:pPr>
              <w:spacing w:after="0"/>
              <w:rPr>
                <w:rFonts w:ascii="Times New Roman" w:eastAsia="Times New Roman" w:hAnsi="Times New Roman" w:cs="Times New Roman"/>
              </w:rPr>
            </w:pPr>
          </w:p>
        </w:tc>
        <w:tc>
          <w:tcPr>
            <w:tcW w:w="1117" w:type="dxa"/>
            <w:tcBorders>
              <w:top w:val="nil"/>
              <w:bottom w:val="single" w:sz="4" w:space="0" w:color="auto"/>
            </w:tcBorders>
          </w:tcPr>
          <w:p w:rsidR="0093218A" w:rsidRPr="00CC3213" w:rsidRDefault="0093218A" w:rsidP="00014BB3">
            <w:pPr>
              <w:spacing w:after="0"/>
              <w:rPr>
                <w:rFonts w:ascii="Times New Roman" w:eastAsia="Times New Roman" w:hAnsi="Times New Roman" w:cs="Times New Roman"/>
              </w:rPr>
            </w:pPr>
          </w:p>
        </w:tc>
      </w:tr>
      <w:tr w:rsidR="0093218A" w:rsidRPr="00567609" w:rsidTr="00981971">
        <w:trPr>
          <w:trHeight w:val="264"/>
        </w:trPr>
        <w:tc>
          <w:tcPr>
            <w:tcW w:w="4747" w:type="dxa"/>
            <w:tcBorders>
              <w:bottom w:val="nil"/>
            </w:tcBorders>
          </w:tcPr>
          <w:p w:rsidR="0093218A" w:rsidRPr="00CC3213" w:rsidRDefault="0093218A" w:rsidP="006A0790">
            <w:pPr>
              <w:spacing w:after="0"/>
              <w:rPr>
                <w:rFonts w:ascii="Times New Roman" w:eastAsia="Times New Roman" w:hAnsi="Times New Roman" w:cs="Times New Roman"/>
                <w:b/>
              </w:rPr>
            </w:pPr>
            <w:r w:rsidRPr="00CC3213">
              <w:rPr>
                <w:rFonts w:ascii="Times New Roman" w:eastAsia="Times New Roman" w:hAnsi="Times New Roman" w:cs="Times New Roman"/>
                <w:b/>
              </w:rPr>
              <w:t>UE Elargir ses connaissances</w:t>
            </w:r>
          </w:p>
        </w:tc>
        <w:tc>
          <w:tcPr>
            <w:tcW w:w="1036" w:type="dxa"/>
            <w:tcBorders>
              <w:bottom w:val="nil"/>
            </w:tcBorders>
          </w:tcPr>
          <w:p w:rsidR="0093218A" w:rsidRPr="00CC3213" w:rsidRDefault="0085468E" w:rsidP="00014BB3">
            <w:pPr>
              <w:spacing w:after="0"/>
              <w:rPr>
                <w:rFonts w:ascii="Times New Roman" w:eastAsia="Times New Roman" w:hAnsi="Times New Roman" w:cs="Times New Roman"/>
                <w:b/>
              </w:rPr>
            </w:pPr>
            <w:r>
              <w:rPr>
                <w:rFonts w:ascii="Times New Roman" w:eastAsia="Times New Roman" w:hAnsi="Times New Roman" w:cs="Times New Roman"/>
                <w:b/>
              </w:rPr>
              <w:t xml:space="preserve">      4,5</w:t>
            </w:r>
          </w:p>
        </w:tc>
        <w:tc>
          <w:tcPr>
            <w:tcW w:w="981" w:type="dxa"/>
            <w:tcBorders>
              <w:bottom w:val="nil"/>
            </w:tcBorders>
          </w:tcPr>
          <w:p w:rsidR="0093218A" w:rsidRPr="00CC3213" w:rsidRDefault="0093218A" w:rsidP="00014BB3">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24h</w:t>
            </w:r>
          </w:p>
        </w:tc>
        <w:tc>
          <w:tcPr>
            <w:tcW w:w="1117" w:type="dxa"/>
            <w:tcBorders>
              <w:bottom w:val="nil"/>
            </w:tcBorders>
          </w:tcPr>
          <w:p w:rsidR="00E130E4" w:rsidRPr="00E130E4" w:rsidRDefault="00E130E4" w:rsidP="00014BB3">
            <w:pPr>
              <w:spacing w:after="0"/>
              <w:rPr>
                <w:rFonts w:ascii="Times New Roman" w:eastAsia="Times New Roman" w:hAnsi="Times New Roman" w:cs="Times New Roman"/>
                <w:b/>
              </w:rPr>
            </w:pPr>
            <w:r w:rsidRPr="00E130E4">
              <w:rPr>
                <w:rFonts w:ascii="Times New Roman" w:eastAsia="Times New Roman" w:hAnsi="Times New Roman" w:cs="Times New Roman"/>
                <w:b/>
              </w:rPr>
              <w:t>24h</w:t>
            </w:r>
          </w:p>
        </w:tc>
      </w:tr>
      <w:tr w:rsidR="0093218A" w:rsidRPr="00567609" w:rsidTr="00981971">
        <w:trPr>
          <w:trHeight w:val="1662"/>
        </w:trPr>
        <w:tc>
          <w:tcPr>
            <w:tcW w:w="4747" w:type="dxa"/>
            <w:tcBorders>
              <w:top w:val="nil"/>
            </w:tcBorders>
          </w:tcPr>
          <w:p w:rsidR="0093218A" w:rsidRPr="00CC3213" w:rsidRDefault="0093218A" w:rsidP="008E7272">
            <w:pPr>
              <w:spacing w:after="0"/>
              <w:ind w:left="463"/>
              <w:rPr>
                <w:rFonts w:ascii="Times New Roman" w:eastAsia="Times New Roman" w:hAnsi="Times New Roman" w:cs="Times New Roman"/>
              </w:rPr>
            </w:pPr>
            <w:r w:rsidRPr="00CC3213">
              <w:rPr>
                <w:rFonts w:ascii="Times New Roman" w:eastAsia="Times New Roman" w:hAnsi="Times New Roman" w:cs="Times New Roman"/>
              </w:rPr>
              <w:t>Au choix parmi :</w:t>
            </w:r>
          </w:p>
          <w:p w:rsidR="0093218A" w:rsidRPr="00CC3213" w:rsidRDefault="0093218A" w:rsidP="008E7272">
            <w:pPr>
              <w:spacing w:before="120" w:after="0"/>
              <w:ind w:left="465"/>
              <w:rPr>
                <w:rFonts w:ascii="Times New Roman" w:eastAsia="Times New Roman" w:hAnsi="Times New Roman" w:cs="Times New Roman"/>
              </w:rPr>
            </w:pPr>
            <w:r w:rsidRPr="00CC3213">
              <w:rPr>
                <w:rFonts w:ascii="Times New Roman" w:eastAsia="Times New Roman" w:hAnsi="Times New Roman" w:cs="Times New Roman"/>
              </w:rPr>
              <w:t>4HHI700x Banque de séminaires</w:t>
            </w:r>
          </w:p>
          <w:p w:rsidR="0093218A" w:rsidRPr="00CC3213" w:rsidRDefault="0093218A" w:rsidP="008E7272">
            <w:pPr>
              <w:spacing w:after="0"/>
              <w:ind w:left="465"/>
              <w:rPr>
                <w:rFonts w:ascii="Times New Roman" w:eastAsia="Times New Roman" w:hAnsi="Times New Roman" w:cs="Times New Roman"/>
              </w:rPr>
            </w:pPr>
            <w:r w:rsidRPr="00CC3213">
              <w:rPr>
                <w:rFonts w:ascii="Times New Roman" w:eastAsia="Times New Roman" w:hAnsi="Times New Roman" w:cs="Times New Roman"/>
              </w:rPr>
              <w:t>4HHI700x Latin pour historiens</w:t>
            </w:r>
          </w:p>
          <w:p w:rsidR="0093218A" w:rsidRPr="00CC3213" w:rsidRDefault="0093218A" w:rsidP="008E7272">
            <w:pPr>
              <w:spacing w:after="0"/>
              <w:ind w:left="465"/>
              <w:rPr>
                <w:rFonts w:ascii="Times New Roman" w:eastAsia="Times New Roman" w:hAnsi="Times New Roman" w:cs="Times New Roman"/>
              </w:rPr>
            </w:pPr>
            <w:r w:rsidRPr="00CC3213">
              <w:rPr>
                <w:rFonts w:ascii="Times New Roman" w:eastAsia="Times New Roman" w:hAnsi="Times New Roman" w:cs="Times New Roman"/>
              </w:rPr>
              <w:t>4HHI700x Grec pour historiens</w:t>
            </w:r>
          </w:p>
          <w:p w:rsidR="0093218A" w:rsidRPr="00CC3213" w:rsidRDefault="0093218A" w:rsidP="00014BB3">
            <w:pPr>
              <w:spacing w:after="0"/>
              <w:rPr>
                <w:rFonts w:ascii="Times New Roman" w:eastAsia="Times New Roman" w:hAnsi="Times New Roman" w:cs="Times New Roman"/>
              </w:rPr>
            </w:pPr>
          </w:p>
        </w:tc>
        <w:tc>
          <w:tcPr>
            <w:tcW w:w="1036" w:type="dxa"/>
            <w:tcBorders>
              <w:top w:val="nil"/>
            </w:tcBorders>
          </w:tcPr>
          <w:p w:rsidR="0093218A" w:rsidRDefault="0085468E" w:rsidP="00014BB3">
            <w:pPr>
              <w:spacing w:after="0"/>
              <w:rPr>
                <w:rFonts w:ascii="Times New Roman" w:eastAsia="Times New Roman" w:hAnsi="Times New Roman" w:cs="Times New Roman"/>
              </w:rPr>
            </w:pPr>
            <w:r>
              <w:rPr>
                <w:rFonts w:ascii="Times New Roman" w:eastAsia="Times New Roman" w:hAnsi="Times New Roman" w:cs="Times New Roman"/>
              </w:rPr>
              <w:t xml:space="preserve">      </w:t>
            </w:r>
          </w:p>
          <w:p w:rsidR="0085468E" w:rsidRDefault="0085468E" w:rsidP="0085468E">
            <w:pPr>
              <w:spacing w:before="120" w:after="0"/>
              <w:jc w:val="right"/>
              <w:rPr>
                <w:rFonts w:ascii="Times New Roman" w:eastAsia="Times New Roman" w:hAnsi="Times New Roman" w:cs="Times New Roman"/>
              </w:rPr>
            </w:pPr>
            <w:r>
              <w:rPr>
                <w:rFonts w:ascii="Times New Roman" w:eastAsia="Times New Roman" w:hAnsi="Times New Roman" w:cs="Times New Roman"/>
              </w:rPr>
              <w:t>4,5</w:t>
            </w:r>
          </w:p>
          <w:p w:rsidR="0085468E" w:rsidRDefault="0085468E" w:rsidP="0085468E">
            <w:pPr>
              <w:spacing w:after="0"/>
              <w:jc w:val="right"/>
              <w:rPr>
                <w:rFonts w:ascii="Times New Roman" w:eastAsia="Times New Roman" w:hAnsi="Times New Roman" w:cs="Times New Roman"/>
              </w:rPr>
            </w:pPr>
            <w:r>
              <w:rPr>
                <w:rFonts w:ascii="Times New Roman" w:eastAsia="Times New Roman" w:hAnsi="Times New Roman" w:cs="Times New Roman"/>
              </w:rPr>
              <w:t>4,5</w:t>
            </w:r>
          </w:p>
          <w:p w:rsidR="0085468E" w:rsidRDefault="0085468E" w:rsidP="0085468E">
            <w:pPr>
              <w:spacing w:after="0"/>
              <w:jc w:val="right"/>
              <w:rPr>
                <w:rFonts w:ascii="Times New Roman" w:eastAsia="Times New Roman" w:hAnsi="Times New Roman" w:cs="Times New Roman"/>
              </w:rPr>
            </w:pPr>
            <w:r>
              <w:rPr>
                <w:rFonts w:ascii="Times New Roman" w:eastAsia="Times New Roman" w:hAnsi="Times New Roman" w:cs="Times New Roman"/>
              </w:rPr>
              <w:t>4,5</w:t>
            </w:r>
          </w:p>
          <w:p w:rsidR="0085468E" w:rsidRPr="00CC3213" w:rsidRDefault="0085468E" w:rsidP="0085468E">
            <w:pPr>
              <w:spacing w:after="0"/>
              <w:jc w:val="right"/>
              <w:rPr>
                <w:rFonts w:ascii="Times New Roman" w:eastAsia="Times New Roman" w:hAnsi="Times New Roman" w:cs="Times New Roman"/>
              </w:rPr>
            </w:pPr>
          </w:p>
        </w:tc>
        <w:tc>
          <w:tcPr>
            <w:tcW w:w="981" w:type="dxa"/>
            <w:tcBorders>
              <w:top w:val="nil"/>
            </w:tcBorders>
          </w:tcPr>
          <w:p w:rsidR="0093218A" w:rsidRDefault="0093218A" w:rsidP="00014BB3">
            <w:pPr>
              <w:spacing w:after="0"/>
              <w:rPr>
                <w:rFonts w:ascii="Times New Roman" w:eastAsia="Times New Roman" w:hAnsi="Times New Roman" w:cs="Times New Roman"/>
              </w:rPr>
            </w:pPr>
          </w:p>
          <w:p w:rsidR="0085468E" w:rsidRDefault="0085468E" w:rsidP="0085468E">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85468E" w:rsidRPr="00CC3213" w:rsidRDefault="0085468E" w:rsidP="00E130E4">
            <w:pPr>
              <w:spacing w:after="0"/>
              <w:jc w:val="right"/>
              <w:rPr>
                <w:rFonts w:ascii="Times New Roman" w:eastAsia="Times New Roman" w:hAnsi="Times New Roman" w:cs="Times New Roman"/>
              </w:rPr>
            </w:pPr>
          </w:p>
        </w:tc>
        <w:tc>
          <w:tcPr>
            <w:tcW w:w="1117" w:type="dxa"/>
            <w:tcBorders>
              <w:top w:val="nil"/>
            </w:tcBorders>
          </w:tcPr>
          <w:p w:rsidR="0093218A" w:rsidRDefault="0093218A" w:rsidP="00014BB3">
            <w:pPr>
              <w:spacing w:after="0"/>
              <w:rPr>
                <w:rFonts w:ascii="Times New Roman" w:eastAsia="Times New Roman" w:hAnsi="Times New Roman" w:cs="Times New Roman"/>
              </w:rPr>
            </w:pPr>
          </w:p>
          <w:p w:rsidR="00E130E4" w:rsidRDefault="00E130E4" w:rsidP="00014BB3">
            <w:pPr>
              <w:spacing w:after="0"/>
              <w:rPr>
                <w:rFonts w:ascii="Times New Roman" w:eastAsia="Times New Roman" w:hAnsi="Times New Roman" w:cs="Times New Roman"/>
              </w:rPr>
            </w:pPr>
          </w:p>
          <w:p w:rsidR="00E130E4" w:rsidRDefault="00E130E4" w:rsidP="00E130E4">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E130E4" w:rsidRDefault="00E130E4" w:rsidP="00E130E4">
            <w:pPr>
              <w:spacing w:after="0"/>
              <w:jc w:val="right"/>
              <w:rPr>
                <w:rFonts w:ascii="Times New Roman" w:eastAsia="Times New Roman" w:hAnsi="Times New Roman" w:cs="Times New Roman"/>
              </w:rPr>
            </w:pPr>
            <w:r>
              <w:rPr>
                <w:rFonts w:ascii="Times New Roman" w:eastAsia="Times New Roman" w:hAnsi="Times New Roman" w:cs="Times New Roman"/>
              </w:rPr>
              <w:t>24h</w:t>
            </w:r>
          </w:p>
          <w:p w:rsidR="00E130E4" w:rsidRPr="00CC3213" w:rsidRDefault="00E130E4" w:rsidP="00E130E4">
            <w:pPr>
              <w:spacing w:after="0"/>
              <w:jc w:val="right"/>
              <w:rPr>
                <w:rFonts w:ascii="Times New Roman" w:eastAsia="Times New Roman" w:hAnsi="Times New Roman" w:cs="Times New Roman"/>
              </w:rPr>
            </w:pPr>
          </w:p>
        </w:tc>
      </w:tr>
      <w:tr w:rsidR="0093218A" w:rsidRPr="00567609" w:rsidTr="0093218A">
        <w:trPr>
          <w:trHeight w:val="264"/>
        </w:trPr>
        <w:tc>
          <w:tcPr>
            <w:tcW w:w="4747" w:type="dxa"/>
          </w:tcPr>
          <w:p w:rsidR="0093218A" w:rsidRPr="00CC3213" w:rsidRDefault="0093218A" w:rsidP="00014BB3">
            <w:pPr>
              <w:spacing w:after="0"/>
              <w:rPr>
                <w:rFonts w:ascii="Times New Roman" w:eastAsia="Times New Roman" w:hAnsi="Times New Roman" w:cs="Times New Roman"/>
                <w:b/>
              </w:rPr>
            </w:pPr>
            <w:r w:rsidRPr="00CC3213">
              <w:rPr>
                <w:rFonts w:ascii="Times New Roman" w:eastAsia="Times New Roman" w:hAnsi="Times New Roman" w:cs="Times New Roman"/>
                <w:b/>
              </w:rPr>
              <w:t>UE Développer ses compétences linguistiques, personnaliser son parcours</w:t>
            </w:r>
            <w:r w:rsidR="0085468E">
              <w:rPr>
                <w:rFonts w:ascii="Times New Roman" w:eastAsia="Times New Roman" w:hAnsi="Times New Roman" w:cs="Times New Roman"/>
                <w:b/>
              </w:rPr>
              <w:t>. Au choix</w:t>
            </w:r>
            <w:r w:rsidRPr="00CC3213">
              <w:rPr>
                <w:rFonts w:ascii="Times New Roman" w:eastAsia="Times New Roman" w:hAnsi="Times New Roman" w:cs="Times New Roman"/>
                <w:b/>
              </w:rPr>
              <w:t> :</w:t>
            </w:r>
          </w:p>
          <w:p w:rsidR="0093218A" w:rsidRPr="00CC3213" w:rsidRDefault="0093218A" w:rsidP="0085468E">
            <w:pPr>
              <w:spacing w:before="120" w:after="0"/>
              <w:ind w:left="465"/>
              <w:rPr>
                <w:rFonts w:ascii="Times New Roman" w:eastAsia="Times New Roman" w:hAnsi="Times New Roman" w:cs="Times New Roman"/>
              </w:rPr>
            </w:pPr>
            <w:r w:rsidRPr="00CC3213">
              <w:rPr>
                <w:rFonts w:ascii="Times New Roman" w:eastAsia="Times New Roman" w:hAnsi="Times New Roman" w:cs="Times New Roman"/>
              </w:rPr>
              <w:t>4HHI700x Histoire en anglais</w:t>
            </w:r>
          </w:p>
          <w:p w:rsidR="0093218A" w:rsidRPr="00CC3213" w:rsidRDefault="0093218A" w:rsidP="00904A31">
            <w:pPr>
              <w:spacing w:after="0"/>
              <w:ind w:left="463"/>
              <w:rPr>
                <w:rFonts w:ascii="Times New Roman" w:eastAsia="Times New Roman" w:hAnsi="Times New Roman" w:cs="Times New Roman"/>
              </w:rPr>
            </w:pPr>
            <w:r w:rsidRPr="00CC3213">
              <w:rPr>
                <w:rFonts w:ascii="Times New Roman" w:eastAsia="Times New Roman" w:hAnsi="Times New Roman" w:cs="Times New Roman"/>
              </w:rPr>
              <w:t>4HHI700x Histoire en espagnol</w:t>
            </w:r>
          </w:p>
          <w:p w:rsidR="0093218A" w:rsidRPr="00CC3213" w:rsidRDefault="0093218A" w:rsidP="00014BB3">
            <w:pPr>
              <w:spacing w:after="0"/>
              <w:rPr>
                <w:rFonts w:ascii="Times New Roman" w:eastAsia="Times New Roman" w:hAnsi="Times New Roman" w:cs="Times New Roman"/>
                <w:b/>
              </w:rPr>
            </w:pPr>
          </w:p>
        </w:tc>
        <w:tc>
          <w:tcPr>
            <w:tcW w:w="1036" w:type="dxa"/>
          </w:tcPr>
          <w:p w:rsidR="0093218A" w:rsidRDefault="0093218A" w:rsidP="00014BB3">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3</w:t>
            </w:r>
          </w:p>
          <w:p w:rsidR="0085468E" w:rsidRDefault="0085468E" w:rsidP="00014BB3">
            <w:pPr>
              <w:spacing w:after="0"/>
              <w:rPr>
                <w:rFonts w:ascii="Times New Roman" w:eastAsia="Times New Roman" w:hAnsi="Times New Roman" w:cs="Times New Roman"/>
                <w:b/>
              </w:rPr>
            </w:pPr>
          </w:p>
          <w:p w:rsidR="0085468E" w:rsidRPr="0085468E" w:rsidRDefault="0085468E" w:rsidP="0085468E">
            <w:pPr>
              <w:spacing w:before="120" w:after="0"/>
              <w:jc w:val="right"/>
              <w:rPr>
                <w:rFonts w:ascii="Times New Roman" w:eastAsia="Times New Roman" w:hAnsi="Times New Roman" w:cs="Times New Roman"/>
              </w:rPr>
            </w:pPr>
            <w:r w:rsidRPr="0085468E">
              <w:rPr>
                <w:rFonts w:ascii="Times New Roman" w:eastAsia="Times New Roman" w:hAnsi="Times New Roman" w:cs="Times New Roman"/>
              </w:rPr>
              <w:t>3</w:t>
            </w:r>
          </w:p>
          <w:p w:rsidR="0085468E" w:rsidRPr="00CC3213" w:rsidRDefault="0085468E" w:rsidP="0085468E">
            <w:pPr>
              <w:spacing w:after="0"/>
              <w:jc w:val="right"/>
              <w:rPr>
                <w:rFonts w:ascii="Times New Roman" w:eastAsia="Times New Roman" w:hAnsi="Times New Roman" w:cs="Times New Roman"/>
                <w:b/>
              </w:rPr>
            </w:pPr>
            <w:r w:rsidRPr="0085468E">
              <w:rPr>
                <w:rFonts w:ascii="Times New Roman" w:eastAsia="Times New Roman" w:hAnsi="Times New Roman" w:cs="Times New Roman"/>
              </w:rPr>
              <w:t>3</w:t>
            </w:r>
          </w:p>
        </w:tc>
        <w:tc>
          <w:tcPr>
            <w:tcW w:w="981" w:type="dxa"/>
          </w:tcPr>
          <w:p w:rsidR="0093218A" w:rsidRPr="00CC3213" w:rsidRDefault="0093218A" w:rsidP="0085468E">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 xml:space="preserve"> </w:t>
            </w:r>
          </w:p>
        </w:tc>
        <w:tc>
          <w:tcPr>
            <w:tcW w:w="1117" w:type="dxa"/>
          </w:tcPr>
          <w:p w:rsidR="0093218A" w:rsidRPr="0085468E" w:rsidRDefault="0085468E" w:rsidP="00014BB3">
            <w:pPr>
              <w:spacing w:after="0"/>
              <w:rPr>
                <w:rFonts w:ascii="Times New Roman" w:eastAsia="Times New Roman" w:hAnsi="Times New Roman" w:cs="Times New Roman"/>
                <w:b/>
              </w:rPr>
            </w:pPr>
            <w:r w:rsidRPr="0085468E">
              <w:rPr>
                <w:rFonts w:ascii="Times New Roman" w:eastAsia="Times New Roman" w:hAnsi="Times New Roman" w:cs="Times New Roman"/>
                <w:b/>
              </w:rPr>
              <w:t>24h</w:t>
            </w:r>
          </w:p>
          <w:p w:rsidR="0085468E" w:rsidRDefault="0085468E" w:rsidP="00014BB3">
            <w:pPr>
              <w:spacing w:after="0"/>
              <w:rPr>
                <w:rFonts w:ascii="Times New Roman" w:eastAsia="Times New Roman" w:hAnsi="Times New Roman" w:cs="Times New Roman"/>
              </w:rPr>
            </w:pPr>
          </w:p>
          <w:p w:rsidR="0085468E" w:rsidRDefault="0085468E" w:rsidP="0085468E">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85468E" w:rsidRPr="00CC3213" w:rsidRDefault="0085468E" w:rsidP="0085468E">
            <w:pPr>
              <w:spacing w:after="0"/>
              <w:jc w:val="right"/>
              <w:rPr>
                <w:rFonts w:ascii="Times New Roman" w:eastAsia="Times New Roman" w:hAnsi="Times New Roman" w:cs="Times New Roman"/>
              </w:rPr>
            </w:pPr>
            <w:r>
              <w:rPr>
                <w:rFonts w:ascii="Times New Roman" w:eastAsia="Times New Roman" w:hAnsi="Times New Roman" w:cs="Times New Roman"/>
              </w:rPr>
              <w:t>24h</w:t>
            </w:r>
          </w:p>
        </w:tc>
      </w:tr>
      <w:tr w:rsidR="0093218A" w:rsidRPr="00567609" w:rsidTr="0093218A">
        <w:trPr>
          <w:trHeight w:val="264"/>
        </w:trPr>
        <w:tc>
          <w:tcPr>
            <w:tcW w:w="4747" w:type="dxa"/>
          </w:tcPr>
          <w:p w:rsidR="0093218A" w:rsidRPr="00CC3213" w:rsidRDefault="0093218A" w:rsidP="00014BB3">
            <w:pPr>
              <w:spacing w:after="0"/>
              <w:rPr>
                <w:rFonts w:ascii="Times New Roman" w:eastAsia="Times New Roman" w:hAnsi="Times New Roman" w:cs="Times New Roman"/>
                <w:b/>
              </w:rPr>
            </w:pPr>
            <w:r w:rsidRPr="00CC3213">
              <w:rPr>
                <w:rFonts w:ascii="Times New Roman" w:eastAsia="Times New Roman" w:hAnsi="Times New Roman" w:cs="Times New Roman"/>
                <w:b/>
              </w:rPr>
              <w:t>UE S’investir pour son université</w:t>
            </w:r>
          </w:p>
          <w:p w:rsidR="0093218A" w:rsidRPr="00CC3213" w:rsidRDefault="0093218A" w:rsidP="001D3D86">
            <w:pPr>
              <w:spacing w:before="120" w:after="120"/>
              <w:ind w:left="465"/>
              <w:rPr>
                <w:rFonts w:ascii="Times New Roman" w:eastAsia="Times New Roman" w:hAnsi="Times New Roman" w:cs="Times New Roman"/>
              </w:rPr>
            </w:pPr>
            <w:r w:rsidRPr="00CC3213">
              <w:rPr>
                <w:rFonts w:ascii="Times New Roman" w:eastAsia="Times New Roman" w:hAnsi="Times New Roman" w:cs="Times New Roman"/>
              </w:rPr>
              <w:t>4HHI700X Projet personnel au choix</w:t>
            </w:r>
          </w:p>
        </w:tc>
        <w:tc>
          <w:tcPr>
            <w:tcW w:w="1036" w:type="dxa"/>
          </w:tcPr>
          <w:p w:rsidR="0093218A" w:rsidRDefault="0085468E" w:rsidP="0085468E">
            <w:pPr>
              <w:spacing w:after="0"/>
              <w:jc w:val="center"/>
              <w:rPr>
                <w:rFonts w:ascii="Times New Roman" w:eastAsia="Times New Roman" w:hAnsi="Times New Roman" w:cs="Times New Roman"/>
                <w:b/>
              </w:rPr>
            </w:pPr>
            <w:r>
              <w:rPr>
                <w:rFonts w:ascii="Times New Roman" w:eastAsia="Times New Roman" w:hAnsi="Times New Roman" w:cs="Times New Roman"/>
                <w:b/>
              </w:rPr>
              <w:t>1,5</w:t>
            </w:r>
          </w:p>
          <w:p w:rsidR="0085468E" w:rsidRPr="0085468E" w:rsidRDefault="0085468E" w:rsidP="0085468E">
            <w:pPr>
              <w:spacing w:after="0"/>
              <w:jc w:val="right"/>
              <w:rPr>
                <w:rFonts w:ascii="Times New Roman" w:eastAsia="Times New Roman" w:hAnsi="Times New Roman" w:cs="Times New Roman"/>
              </w:rPr>
            </w:pPr>
            <w:r>
              <w:rPr>
                <w:rFonts w:ascii="Times New Roman" w:eastAsia="Times New Roman" w:hAnsi="Times New Roman" w:cs="Times New Roman"/>
              </w:rPr>
              <w:t>1,5</w:t>
            </w:r>
          </w:p>
        </w:tc>
        <w:tc>
          <w:tcPr>
            <w:tcW w:w="981" w:type="dxa"/>
          </w:tcPr>
          <w:p w:rsidR="0093218A" w:rsidRPr="0085468E" w:rsidRDefault="0085468E" w:rsidP="0085468E">
            <w:pPr>
              <w:spacing w:after="0"/>
              <w:jc w:val="center"/>
              <w:rPr>
                <w:rFonts w:ascii="Times New Roman" w:eastAsia="Times New Roman" w:hAnsi="Times New Roman" w:cs="Times New Roman"/>
                <w:b/>
              </w:rPr>
            </w:pPr>
            <w:r w:rsidRPr="0085468E">
              <w:rPr>
                <w:rFonts w:ascii="Times New Roman" w:eastAsia="Times New Roman" w:hAnsi="Times New Roman" w:cs="Times New Roman"/>
                <w:b/>
              </w:rPr>
              <w:t>12h</w:t>
            </w:r>
          </w:p>
          <w:p w:rsidR="0085468E" w:rsidRPr="00CC3213" w:rsidRDefault="0085468E" w:rsidP="0085468E">
            <w:pPr>
              <w:spacing w:after="0"/>
              <w:jc w:val="right"/>
              <w:rPr>
                <w:rFonts w:ascii="Times New Roman" w:eastAsia="Times New Roman" w:hAnsi="Times New Roman" w:cs="Times New Roman"/>
              </w:rPr>
            </w:pPr>
            <w:r>
              <w:rPr>
                <w:rFonts w:ascii="Times New Roman" w:eastAsia="Times New Roman" w:hAnsi="Times New Roman" w:cs="Times New Roman"/>
              </w:rPr>
              <w:t>12h</w:t>
            </w:r>
          </w:p>
        </w:tc>
        <w:tc>
          <w:tcPr>
            <w:tcW w:w="1117" w:type="dxa"/>
          </w:tcPr>
          <w:p w:rsidR="0093218A" w:rsidRPr="00CC3213" w:rsidRDefault="0093218A" w:rsidP="00014BB3">
            <w:pPr>
              <w:spacing w:after="0"/>
              <w:rPr>
                <w:rFonts w:ascii="Times New Roman" w:eastAsia="Times New Roman" w:hAnsi="Times New Roman" w:cs="Times New Roman"/>
              </w:rPr>
            </w:pPr>
          </w:p>
        </w:tc>
      </w:tr>
      <w:tr w:rsidR="0093218A" w:rsidRPr="00567609" w:rsidTr="0093218A">
        <w:trPr>
          <w:trHeight w:val="264"/>
        </w:trPr>
        <w:tc>
          <w:tcPr>
            <w:tcW w:w="4747" w:type="dxa"/>
          </w:tcPr>
          <w:p w:rsidR="0093218A" w:rsidRDefault="0093218A" w:rsidP="00014BB3">
            <w:pPr>
              <w:spacing w:after="0"/>
              <w:rPr>
                <w:rFonts w:ascii="Times New Roman" w:eastAsia="Times New Roman" w:hAnsi="Times New Roman" w:cs="Times New Roman"/>
                <w:b/>
              </w:rPr>
            </w:pPr>
            <w:r>
              <w:rPr>
                <w:rFonts w:ascii="Times New Roman" w:eastAsia="Times New Roman" w:hAnsi="Times New Roman" w:cs="Times New Roman"/>
                <w:b/>
              </w:rPr>
              <w:t>TOTAL</w:t>
            </w:r>
          </w:p>
        </w:tc>
        <w:tc>
          <w:tcPr>
            <w:tcW w:w="1036" w:type="dxa"/>
          </w:tcPr>
          <w:p w:rsidR="0093218A" w:rsidRPr="00567609" w:rsidRDefault="00AF0A95" w:rsidP="0085468E">
            <w:pPr>
              <w:spacing w:after="0"/>
              <w:jc w:val="center"/>
              <w:rPr>
                <w:rFonts w:ascii="Times New Roman" w:eastAsia="Times New Roman" w:hAnsi="Times New Roman" w:cs="Times New Roman"/>
                <w:b/>
              </w:rPr>
            </w:pPr>
            <w:r>
              <w:rPr>
                <w:rFonts w:ascii="Times New Roman" w:eastAsia="Times New Roman" w:hAnsi="Times New Roman" w:cs="Times New Roman"/>
                <w:b/>
              </w:rPr>
              <w:t>30</w:t>
            </w:r>
          </w:p>
        </w:tc>
        <w:tc>
          <w:tcPr>
            <w:tcW w:w="981" w:type="dxa"/>
          </w:tcPr>
          <w:p w:rsidR="0093218A" w:rsidRPr="00567609" w:rsidRDefault="0093218A" w:rsidP="00014BB3">
            <w:pPr>
              <w:spacing w:after="0"/>
              <w:rPr>
                <w:rFonts w:ascii="Times New Roman" w:eastAsia="Times New Roman" w:hAnsi="Times New Roman" w:cs="Times New Roman"/>
              </w:rPr>
            </w:pPr>
          </w:p>
        </w:tc>
        <w:tc>
          <w:tcPr>
            <w:tcW w:w="1117" w:type="dxa"/>
          </w:tcPr>
          <w:p w:rsidR="0093218A" w:rsidRPr="00567609" w:rsidRDefault="0093218A" w:rsidP="00014BB3">
            <w:pPr>
              <w:spacing w:after="0"/>
              <w:rPr>
                <w:rFonts w:ascii="Times New Roman" w:eastAsia="Times New Roman" w:hAnsi="Times New Roman" w:cs="Times New Roman"/>
              </w:rPr>
            </w:pPr>
          </w:p>
        </w:tc>
      </w:tr>
    </w:tbl>
    <w:p w:rsidR="00981971" w:rsidRDefault="00981971" w:rsidP="00BA2CA6">
      <w:pPr>
        <w:spacing w:after="0"/>
        <w:rPr>
          <w:rStyle w:val="lev"/>
          <w:rFonts w:ascii="Times New Roman" w:hAnsi="Times New Roman" w:cs="Times New Roman"/>
          <w:bCs w:val="0"/>
          <w:sz w:val="24"/>
          <w:szCs w:val="24"/>
        </w:rPr>
      </w:pPr>
    </w:p>
    <w:p w:rsidR="00BA2CA6" w:rsidRDefault="00981971" w:rsidP="005B0F5D">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sidR="005B0F5D">
        <w:rPr>
          <w:rStyle w:val="lev"/>
          <w:rFonts w:ascii="Times New Roman" w:hAnsi="Times New Roman" w:cs="Times New Roman"/>
          <w:bCs w:val="0"/>
          <w:sz w:val="24"/>
          <w:szCs w:val="24"/>
        </w:rPr>
        <w:lastRenderedPageBreak/>
        <w:t>Présentation des enseignements</w:t>
      </w:r>
    </w:p>
    <w:p w:rsidR="005B0F5D" w:rsidRDefault="005B0F5D" w:rsidP="00BA2CA6">
      <w:pPr>
        <w:spacing w:after="0"/>
        <w:rPr>
          <w:rStyle w:val="lev"/>
          <w:rFonts w:ascii="Times New Roman" w:hAnsi="Times New Roman" w:cs="Times New Roman"/>
          <w:bCs w:val="0"/>
          <w:sz w:val="24"/>
          <w:szCs w:val="24"/>
        </w:rPr>
      </w:pPr>
    </w:p>
    <w:p w:rsidR="00EC5A15" w:rsidRDefault="00EC5A15"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Maîtriser un domaine et ses méthodes :</w:t>
      </w:r>
    </w:p>
    <w:p w:rsidR="00EC5A15" w:rsidRDefault="00EC5A15" w:rsidP="00BA2CA6">
      <w:pPr>
        <w:spacing w:after="0"/>
        <w:rPr>
          <w:rStyle w:val="lev"/>
          <w:rFonts w:ascii="Times New Roman" w:hAnsi="Times New Roman" w:cs="Times New Roman"/>
          <w:bCs w:val="0"/>
          <w:sz w:val="24"/>
          <w:szCs w:val="24"/>
        </w:rPr>
      </w:pPr>
    </w:p>
    <w:p w:rsidR="005B0F5D" w:rsidRDefault="005B0F5D" w:rsidP="00EC5A15">
      <w:pPr>
        <w:pStyle w:val="Paragraphedeliste"/>
        <w:numPr>
          <w:ilvl w:val="0"/>
          <w:numId w:val="1"/>
        </w:numPr>
        <w:spacing w:after="0"/>
        <w:rPr>
          <w:rStyle w:val="lev"/>
          <w:rFonts w:ascii="Times New Roman" w:hAnsi="Times New Roman" w:cs="Times New Roman"/>
          <w:bCs w:val="0"/>
          <w:sz w:val="24"/>
          <w:szCs w:val="24"/>
        </w:rPr>
      </w:pPr>
      <w:r w:rsidRPr="00EC5A15">
        <w:rPr>
          <w:rStyle w:val="lev"/>
          <w:rFonts w:ascii="Times New Roman" w:hAnsi="Times New Roman" w:cs="Times New Roman"/>
          <w:bCs w:val="0"/>
          <w:sz w:val="24"/>
          <w:szCs w:val="24"/>
        </w:rPr>
        <w:t>1 séminaire commun obligatoire</w:t>
      </w:r>
    </w:p>
    <w:p w:rsidR="00F3017E" w:rsidRDefault="00F3017E" w:rsidP="00F3017E">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F3017E" w:rsidRPr="007162C2" w:rsidTr="00F3017E">
        <w:tc>
          <w:tcPr>
            <w:tcW w:w="1495" w:type="dxa"/>
            <w:shd w:val="clear" w:color="auto" w:fill="auto"/>
            <w:vAlign w:val="center"/>
          </w:tcPr>
          <w:p w:rsidR="00F3017E" w:rsidRPr="001E5D6A" w:rsidRDefault="00F3017E" w:rsidP="00F3017E">
            <w:pPr>
              <w:spacing w:after="0"/>
              <w:rPr>
                <w:rFonts w:ascii="Times New Roman" w:hAnsi="Times New Roman" w:cs="Times New Roman"/>
                <w:b/>
                <w:szCs w:val="20"/>
              </w:rPr>
            </w:pPr>
            <w:r w:rsidRPr="001E5D6A">
              <w:rPr>
                <w:rFonts w:ascii="Times New Roman" w:hAnsi="Times New Roman" w:cs="Times New Roman"/>
                <w:b/>
                <w:szCs w:val="20"/>
              </w:rPr>
              <w:t>Code EC</w:t>
            </w:r>
          </w:p>
        </w:tc>
        <w:tc>
          <w:tcPr>
            <w:tcW w:w="4175" w:type="dxa"/>
            <w:shd w:val="clear" w:color="auto" w:fill="auto"/>
            <w:vAlign w:val="center"/>
          </w:tcPr>
          <w:p w:rsidR="00F3017E" w:rsidRPr="001E5D6A" w:rsidRDefault="00F3017E" w:rsidP="00F3017E">
            <w:pPr>
              <w:spacing w:after="0"/>
              <w:rPr>
                <w:rFonts w:ascii="Times New Roman" w:hAnsi="Times New Roman" w:cs="Times New Roman"/>
                <w:b/>
                <w:szCs w:val="20"/>
              </w:rPr>
            </w:pPr>
            <w:r w:rsidRPr="001E5D6A">
              <w:rPr>
                <w:rFonts w:ascii="Times New Roman" w:hAnsi="Times New Roman" w:cs="Times New Roman"/>
                <w:b/>
                <w:szCs w:val="20"/>
              </w:rPr>
              <w:t>Méthodologie de la recherche</w:t>
            </w:r>
          </w:p>
          <w:p w:rsidR="00F3017E" w:rsidRPr="001E5D6A" w:rsidRDefault="00F3017E" w:rsidP="00F3017E">
            <w:pPr>
              <w:spacing w:after="0"/>
              <w:rPr>
                <w:rFonts w:ascii="Times New Roman" w:hAnsi="Times New Roman" w:cs="Times New Roman"/>
                <w:b/>
                <w:szCs w:val="20"/>
              </w:rPr>
            </w:pPr>
            <w:r w:rsidRPr="001E5D6A">
              <w:rPr>
                <w:rFonts w:ascii="Times New Roman" w:hAnsi="Times New Roman" w:cs="Times New Roman"/>
                <w:b/>
                <w:szCs w:val="20"/>
              </w:rPr>
              <w:t>en histoire</w:t>
            </w:r>
          </w:p>
        </w:tc>
        <w:tc>
          <w:tcPr>
            <w:tcW w:w="1826" w:type="dxa"/>
            <w:shd w:val="clear" w:color="auto" w:fill="auto"/>
            <w:vAlign w:val="center"/>
          </w:tcPr>
          <w:p w:rsidR="00F3017E" w:rsidRPr="001E5D6A" w:rsidRDefault="007F2F87" w:rsidP="00F3017E">
            <w:pPr>
              <w:spacing w:after="0"/>
              <w:rPr>
                <w:rFonts w:ascii="Times New Roman" w:hAnsi="Times New Roman" w:cs="Times New Roman"/>
                <w:b/>
                <w:szCs w:val="20"/>
              </w:rPr>
            </w:pPr>
            <w:r>
              <w:rPr>
                <w:rFonts w:ascii="Times New Roman" w:hAnsi="Times New Roman" w:cs="Times New Roman"/>
                <w:b/>
                <w:szCs w:val="20"/>
              </w:rPr>
              <w:t>12</w:t>
            </w:r>
            <w:r w:rsidR="00F3017E" w:rsidRPr="001E5D6A">
              <w:rPr>
                <w:rFonts w:ascii="Times New Roman" w:hAnsi="Times New Roman" w:cs="Times New Roman"/>
                <w:b/>
                <w:szCs w:val="20"/>
              </w:rPr>
              <w:t>h CM</w:t>
            </w:r>
          </w:p>
        </w:tc>
        <w:tc>
          <w:tcPr>
            <w:tcW w:w="3189" w:type="dxa"/>
            <w:shd w:val="clear" w:color="auto" w:fill="auto"/>
            <w:vAlign w:val="center"/>
          </w:tcPr>
          <w:p w:rsidR="00F3017E" w:rsidRPr="00181A22" w:rsidRDefault="00F3017E" w:rsidP="00F3017E">
            <w:pPr>
              <w:spacing w:after="0"/>
              <w:jc w:val="center"/>
              <w:rPr>
                <w:rFonts w:ascii="Times New Roman" w:hAnsi="Times New Roman" w:cs="Times New Roman"/>
                <w:b/>
              </w:rPr>
            </w:pPr>
            <w:r w:rsidRPr="00181A22">
              <w:rPr>
                <w:rFonts w:ascii="Times New Roman" w:hAnsi="Times New Roman" w:cs="Times New Roman"/>
                <w:b/>
              </w:rPr>
              <w:t>Caroline Galland</w:t>
            </w:r>
          </w:p>
          <w:p w:rsidR="00F3017E" w:rsidRPr="001E5D6A" w:rsidRDefault="006D10E0" w:rsidP="00F3017E">
            <w:pPr>
              <w:spacing w:after="0"/>
              <w:jc w:val="center"/>
              <w:rPr>
                <w:rFonts w:ascii="Times New Roman" w:hAnsi="Times New Roman" w:cs="Times New Roman"/>
                <w:color w:val="FF0000"/>
                <w:szCs w:val="20"/>
              </w:rPr>
            </w:pPr>
            <w:hyperlink r:id="rId47" w:history="1">
              <w:r w:rsidR="00F3017E" w:rsidRPr="00181A22">
                <w:rPr>
                  <w:rStyle w:val="Lienhypertexte"/>
                  <w:rFonts w:ascii="Times New Roman" w:hAnsi="Times New Roman"/>
                </w:rPr>
                <w:t>cgalland@parisnanterre.fr</w:t>
              </w:r>
            </w:hyperlink>
            <w:r w:rsidR="00F3017E" w:rsidRPr="001E5D6A">
              <w:rPr>
                <w:rFonts w:ascii="Times New Roman" w:hAnsi="Times New Roman" w:cs="Times New Roman"/>
                <w:sz w:val="18"/>
                <w:szCs w:val="18"/>
              </w:rPr>
              <w:t xml:space="preserve"> </w:t>
            </w:r>
          </w:p>
        </w:tc>
      </w:tr>
      <w:tr w:rsidR="00F3017E" w:rsidRPr="0011008D" w:rsidTr="00F3017E">
        <w:tc>
          <w:tcPr>
            <w:tcW w:w="10685" w:type="dxa"/>
            <w:gridSpan w:val="4"/>
            <w:shd w:val="clear" w:color="auto" w:fill="auto"/>
          </w:tcPr>
          <w:p w:rsidR="00164774" w:rsidRPr="001E5D6A" w:rsidRDefault="00F3017E" w:rsidP="00F3017E">
            <w:pPr>
              <w:pStyle w:val="NormalWeb"/>
              <w:shd w:val="clear" w:color="auto" w:fill="FFFFFF"/>
              <w:spacing w:before="120" w:beforeAutospacing="0" w:after="120" w:afterAutospacing="0"/>
              <w:jc w:val="both"/>
            </w:pPr>
            <w:r w:rsidRPr="001E5D6A">
              <w:t xml:space="preserve">Ce séminaire vise à former de manière très concrète les étudiants aux outils et aux méthodes de l’historien pour les aider à réaliser leur mémoire de master. Le séminaire propose de se former à la recherche documentaire (catalogues, carnets de recherche, blogs) ; d’apprendre à construire l’inventaire des sources, la bibliographie, la table des matières, à partir de normes précises et d’outils comme </w:t>
            </w:r>
            <w:proofErr w:type="spellStart"/>
            <w:r w:rsidRPr="001E5D6A">
              <w:t>Zotero</w:t>
            </w:r>
            <w:proofErr w:type="spellEnd"/>
            <w:r w:rsidRPr="001E5D6A">
              <w:t xml:space="preserve"> ; de comprendre la forme que doivent prendre les notes de bas de page et l’utilisation qui peut en être faite comme espace de discussion historiographique ; d’intégrer, au fur et à mesure de sa recherche, la réflexion sur les annexes. Le séminaire se déroulera au cours d’un ou plusieurs samedis (le calendrier sera précisé en début de semestre) : la ou les séances se dérouleront en présentiel, mais seront également transmises en direct sur la </w:t>
            </w:r>
            <w:proofErr w:type="spellStart"/>
            <w:r w:rsidRPr="001E5D6A">
              <w:t>webtv</w:t>
            </w:r>
            <w:proofErr w:type="spellEnd"/>
            <w:r w:rsidRPr="001E5D6A">
              <w:t xml:space="preserve"> et enregistrées. L’</w:t>
            </w:r>
            <w:proofErr w:type="spellStart"/>
            <w:r w:rsidRPr="001E5D6A">
              <w:t>évaluation</w:t>
            </w:r>
            <w:proofErr w:type="spellEnd"/>
            <w:r w:rsidRPr="001E5D6A">
              <w:t xml:space="preserve"> est la bibliographie du mémoire à remettre début décembre à son directeur de recherche. </w:t>
            </w:r>
          </w:p>
        </w:tc>
      </w:tr>
      <w:tr w:rsidR="00F3017E" w:rsidRPr="007162C2" w:rsidTr="00F3017E">
        <w:tc>
          <w:tcPr>
            <w:tcW w:w="10685" w:type="dxa"/>
            <w:gridSpan w:val="4"/>
            <w:shd w:val="clear" w:color="auto" w:fill="auto"/>
          </w:tcPr>
          <w:p w:rsidR="00F3017E" w:rsidRPr="001E5D6A" w:rsidRDefault="00F3017E" w:rsidP="00F3017E">
            <w:pPr>
              <w:spacing w:before="120" w:after="0"/>
              <w:rPr>
                <w:rFonts w:ascii="Times New Roman" w:hAnsi="Times New Roman" w:cs="Times New Roman"/>
                <w:b/>
                <w:sz w:val="24"/>
                <w:szCs w:val="24"/>
              </w:rPr>
            </w:pPr>
            <w:r w:rsidRPr="001E5D6A">
              <w:rPr>
                <w:rFonts w:ascii="Times New Roman" w:hAnsi="Times New Roman" w:cs="Times New Roman"/>
                <w:b/>
                <w:sz w:val="24"/>
                <w:szCs w:val="24"/>
              </w:rPr>
              <w:t>Bibliographie :</w:t>
            </w:r>
          </w:p>
          <w:p w:rsidR="00F3017E" w:rsidRPr="001E5D6A" w:rsidRDefault="00F3017E" w:rsidP="00F3017E">
            <w:pPr>
              <w:spacing w:before="120" w:after="0"/>
              <w:rPr>
                <w:rFonts w:ascii="Times New Roman" w:hAnsi="Times New Roman" w:cs="Times New Roman"/>
                <w:b/>
                <w:sz w:val="24"/>
                <w:szCs w:val="24"/>
              </w:rPr>
            </w:pPr>
            <w:r w:rsidRPr="001E5D6A">
              <w:rPr>
                <w:rFonts w:ascii="Times New Roman" w:hAnsi="Times New Roman" w:cs="Times New Roman"/>
                <w:b/>
                <w:sz w:val="24"/>
                <w:szCs w:val="24"/>
              </w:rPr>
              <w:t>Blogs sur les méthodes en histoire :</w:t>
            </w:r>
          </w:p>
          <w:p w:rsidR="00F3017E" w:rsidRPr="001E5D6A" w:rsidRDefault="00F3017E" w:rsidP="00F3017E">
            <w:pPr>
              <w:pStyle w:val="Paragraphedeliste"/>
              <w:numPr>
                <w:ilvl w:val="0"/>
                <w:numId w:val="2"/>
              </w:numPr>
              <w:spacing w:after="0" w:line="240" w:lineRule="auto"/>
              <w:jc w:val="both"/>
              <w:rPr>
                <w:rFonts w:ascii="Times New Roman" w:hAnsi="Times New Roman" w:cs="Times New Roman"/>
                <w:sz w:val="24"/>
                <w:szCs w:val="24"/>
              </w:rPr>
            </w:pPr>
            <w:r w:rsidRPr="001E5D6A">
              <w:rPr>
                <w:rFonts w:ascii="Times New Roman" w:hAnsi="Times New Roman" w:cs="Times New Roman"/>
                <w:sz w:val="24"/>
                <w:szCs w:val="24"/>
              </w:rPr>
              <w:t xml:space="preserve">Créé et animé depuis juillet 2011 par Émilien Ruiz, </w:t>
            </w:r>
            <w:hyperlink r:id="rId48" w:history="1">
              <w:r w:rsidRPr="001E5D6A">
                <w:rPr>
                  <w:rStyle w:val="Lienhypertexte"/>
                  <w:rFonts w:ascii="Times New Roman" w:hAnsi="Times New Roman"/>
                  <w:sz w:val="24"/>
                  <w:szCs w:val="24"/>
                </w:rPr>
                <w:t xml:space="preserve">Devenir </w:t>
              </w:r>
              <w:proofErr w:type="spellStart"/>
              <w:r w:rsidRPr="001E5D6A">
                <w:rPr>
                  <w:rStyle w:val="Lienhypertexte"/>
                  <w:rFonts w:ascii="Times New Roman" w:hAnsi="Times New Roman"/>
                  <w:sz w:val="24"/>
                  <w:szCs w:val="24"/>
                </w:rPr>
                <w:t>historien-ne</w:t>
              </w:r>
              <w:proofErr w:type="spellEnd"/>
            </w:hyperlink>
            <w:r w:rsidRPr="001E5D6A">
              <w:rPr>
                <w:rFonts w:ascii="Times New Roman" w:hAnsi="Times New Roman" w:cs="Times New Roman"/>
                <w:sz w:val="24"/>
                <w:szCs w:val="24"/>
              </w:rPr>
              <w:t xml:space="preserve"> est un espace de formation, de réflexions collectives sur les méthodes en histoire, de veille et de partage de références sur l’historiographie, la méthodologie et l’épistémologie de l’histoire.</w:t>
            </w:r>
          </w:p>
          <w:p w:rsidR="00F3017E" w:rsidRPr="001E5D6A" w:rsidRDefault="00F3017E" w:rsidP="00F3017E">
            <w:pPr>
              <w:pStyle w:val="Paragraphedeliste"/>
              <w:spacing w:after="0" w:line="240" w:lineRule="auto"/>
              <w:rPr>
                <w:rFonts w:ascii="Times New Roman" w:hAnsi="Times New Roman" w:cs="Times New Roman"/>
                <w:sz w:val="24"/>
                <w:szCs w:val="24"/>
              </w:rPr>
            </w:pPr>
          </w:p>
          <w:p w:rsidR="00F3017E" w:rsidRPr="001E5D6A" w:rsidRDefault="00F3017E" w:rsidP="00F3017E">
            <w:pPr>
              <w:pStyle w:val="Paragraphedeliste"/>
              <w:numPr>
                <w:ilvl w:val="0"/>
                <w:numId w:val="2"/>
              </w:numPr>
              <w:spacing w:after="0" w:line="240" w:lineRule="auto"/>
              <w:jc w:val="both"/>
              <w:rPr>
                <w:rFonts w:ascii="Times New Roman" w:hAnsi="Times New Roman" w:cs="Times New Roman"/>
                <w:sz w:val="24"/>
                <w:szCs w:val="24"/>
              </w:rPr>
            </w:pPr>
            <w:r w:rsidRPr="001E5D6A">
              <w:rPr>
                <w:rFonts w:ascii="Times New Roman" w:hAnsi="Times New Roman" w:cs="Times New Roman"/>
                <w:sz w:val="24"/>
                <w:szCs w:val="24"/>
              </w:rPr>
              <w:t xml:space="preserve">Créé en 2010, le carnet de recherche des </w:t>
            </w:r>
            <w:hyperlink r:id="rId49" w:history="1">
              <w:r w:rsidRPr="001E5D6A">
                <w:rPr>
                  <w:rStyle w:val="Lienhypertexte"/>
                  <w:rFonts w:ascii="Times New Roman" w:hAnsi="Times New Roman"/>
                  <w:sz w:val="24"/>
                  <w:szCs w:val="24"/>
                </w:rPr>
                <w:t>Aspects Concrets de la Thèse</w:t>
              </w:r>
            </w:hyperlink>
            <w:r w:rsidRPr="001E5D6A">
              <w:rPr>
                <w:rFonts w:ascii="Times New Roman" w:hAnsi="Times New Roman" w:cs="Times New Roman"/>
                <w:sz w:val="24"/>
                <w:szCs w:val="24"/>
              </w:rPr>
              <w:t xml:space="preserve"> (ACT), s’inspire de la démarche mise en place dans </w:t>
            </w:r>
            <w:hyperlink r:id="rId50" w:tgtFrame="_blank" w:history="1">
              <w:r w:rsidRPr="001E5D6A">
                <w:rPr>
                  <w:rStyle w:val="Lienhypertexte"/>
                  <w:rFonts w:ascii="Times New Roman" w:hAnsi="Times New Roman"/>
                  <w:sz w:val="24"/>
                  <w:szCs w:val="24"/>
                </w:rPr>
                <w:t>le séminaire du même nom</w:t>
              </w:r>
            </w:hyperlink>
            <w:r w:rsidRPr="001E5D6A">
              <w:rPr>
                <w:rFonts w:ascii="Times New Roman" w:hAnsi="Times New Roman" w:cs="Times New Roman"/>
                <w:sz w:val="24"/>
                <w:szCs w:val="24"/>
              </w:rPr>
              <w:t>, organisé à l’</w:t>
            </w:r>
            <w:hyperlink r:id="rId51" w:tgtFrame="_blank" w:history="1">
              <w:r w:rsidRPr="001E5D6A">
                <w:rPr>
                  <w:rStyle w:val="Lienhypertexte"/>
                  <w:rFonts w:ascii="Times New Roman" w:hAnsi="Times New Roman"/>
                  <w:sz w:val="24"/>
                  <w:szCs w:val="24"/>
                </w:rPr>
                <w:t>EHESS</w:t>
              </w:r>
            </w:hyperlink>
            <w:r w:rsidRPr="001E5D6A">
              <w:rPr>
                <w:rFonts w:ascii="Times New Roman" w:hAnsi="Times New Roman" w:cs="Times New Roman"/>
                <w:sz w:val="24"/>
                <w:szCs w:val="24"/>
              </w:rPr>
              <w:t xml:space="preserve"> depuis 2008. Ce carnet est un lieu d’information et de documentation sur le monde de l’enseignement supérieur et de la recherche (ESR). Il est aussi un espace d’échange autour</w:t>
            </w:r>
            <w:r w:rsidRPr="001E5D6A">
              <w:rPr>
                <w:rFonts w:ascii="Times New Roman" w:hAnsi="Times New Roman" w:cs="Times New Roman"/>
                <w:color w:val="333333"/>
                <w:sz w:val="24"/>
                <w:szCs w:val="24"/>
              </w:rPr>
              <w:t xml:space="preserve"> des multiples dimensions qu’implique la préparation d’une </w:t>
            </w:r>
            <w:r w:rsidRPr="001E5D6A">
              <w:rPr>
                <w:rFonts w:ascii="Times New Roman" w:hAnsi="Times New Roman" w:cs="Times New Roman"/>
                <w:sz w:val="24"/>
                <w:szCs w:val="24"/>
              </w:rPr>
              <w:t xml:space="preserve">thèse en sciences sociales. </w:t>
            </w:r>
          </w:p>
          <w:p w:rsidR="00F3017E" w:rsidRPr="001E5D6A" w:rsidRDefault="00F3017E" w:rsidP="00F3017E">
            <w:pPr>
              <w:pStyle w:val="NormalWeb"/>
              <w:shd w:val="clear" w:color="auto" w:fill="FFFFFF"/>
              <w:rPr>
                <w:b/>
                <w:bCs/>
              </w:rPr>
            </w:pPr>
            <w:r w:rsidRPr="001E5D6A">
              <w:rPr>
                <w:b/>
                <w:bCs/>
              </w:rPr>
              <w:t>Les émissions de radio :</w:t>
            </w:r>
          </w:p>
          <w:p w:rsidR="00F3017E" w:rsidRPr="001E5D6A" w:rsidRDefault="00F3017E" w:rsidP="00F3017E">
            <w:pPr>
              <w:pStyle w:val="NormalWeb"/>
              <w:numPr>
                <w:ilvl w:val="0"/>
                <w:numId w:val="2"/>
              </w:numPr>
              <w:shd w:val="clear" w:color="auto" w:fill="FFFFFF"/>
              <w:spacing w:before="0" w:beforeAutospacing="0" w:after="0" w:afterAutospacing="0"/>
              <w:ind w:left="714" w:hanging="357"/>
            </w:pPr>
            <w:r w:rsidRPr="001E5D6A">
              <w:rPr>
                <w:i/>
                <w:iCs/>
              </w:rPr>
              <w:t>Le cours de l’histoire</w:t>
            </w:r>
            <w:r w:rsidRPr="001E5D6A">
              <w:t xml:space="preserve"> de Xavier Mauduit sur France Culture ; dans la même perspective, mais en nettement mieux, je vous invite à réécouter en podcast les anciennes émissions de </w:t>
            </w:r>
            <w:r w:rsidRPr="001E5D6A">
              <w:rPr>
                <w:i/>
                <w:iCs/>
              </w:rPr>
              <w:t>La</w:t>
            </w:r>
            <w:r w:rsidRPr="001E5D6A">
              <w:t xml:space="preserve"> </w:t>
            </w:r>
            <w:r w:rsidRPr="001E5D6A">
              <w:rPr>
                <w:i/>
                <w:iCs/>
              </w:rPr>
              <w:t>Fabrique de l’histoire</w:t>
            </w:r>
            <w:r w:rsidRPr="001E5D6A">
              <w:t xml:space="preserve"> (aussi sur France Culture) d’Emmanuel Laurentin ; vous trouverez très certainement une ou plusieurs émissions proches de votre sujet de recherche.</w:t>
            </w:r>
          </w:p>
          <w:p w:rsidR="00F3017E" w:rsidRPr="001E5D6A" w:rsidRDefault="00F3017E" w:rsidP="00F3017E">
            <w:pPr>
              <w:pStyle w:val="NormalWeb"/>
              <w:numPr>
                <w:ilvl w:val="0"/>
                <w:numId w:val="2"/>
              </w:numPr>
              <w:shd w:val="clear" w:color="auto" w:fill="FFFFFF"/>
              <w:spacing w:before="0" w:beforeAutospacing="0" w:after="0" w:afterAutospacing="0"/>
              <w:ind w:left="714" w:hanging="357"/>
              <w:rPr>
                <w:rStyle w:val="heading-zone-owner"/>
              </w:rPr>
            </w:pPr>
            <w:r w:rsidRPr="001E5D6A">
              <w:rPr>
                <w:i/>
                <w:iCs/>
              </w:rPr>
              <w:t xml:space="preserve">Matières à penser </w:t>
            </w:r>
            <w:r w:rsidRPr="001E5D6A">
              <w:t>sur France Culture ; cinq personnes animent cette émission (Antoin</w:t>
            </w:r>
            <w:r w:rsidR="00626B54">
              <w:t xml:space="preserve">e </w:t>
            </w:r>
            <w:proofErr w:type="spellStart"/>
            <w:r w:rsidR="00626B54">
              <w:t>Garapon</w:t>
            </w:r>
            <w:proofErr w:type="spellEnd"/>
            <w:r w:rsidR="00626B54">
              <w:t>, Patrick Boucheron, Re</w:t>
            </w:r>
            <w:r w:rsidRPr="001E5D6A">
              <w:t xml:space="preserve">né </w:t>
            </w:r>
            <w:proofErr w:type="spellStart"/>
            <w:r w:rsidRPr="001E5D6A">
              <w:t>Frydman</w:t>
            </w:r>
            <w:proofErr w:type="spellEnd"/>
            <w:r w:rsidRPr="001E5D6A">
              <w:t>, Dominique Rousset et Frédéric Worms) </w:t>
            </w:r>
            <w:r w:rsidRPr="001E5D6A">
              <w:rPr>
                <w:rStyle w:val="heading-zone-owner"/>
              </w:rPr>
              <w:t xml:space="preserve">; chacun anime une semaine entière autour d’un thème. Pour les questions contemporaines liées à l’histoire, vous pouvez écouter les émissions animées par Patrick Boucheron. </w:t>
            </w:r>
          </w:p>
          <w:p w:rsidR="00F3017E" w:rsidRPr="001E5D6A" w:rsidRDefault="00F3017E" w:rsidP="00F3017E">
            <w:pPr>
              <w:pStyle w:val="NormalWeb"/>
              <w:shd w:val="clear" w:color="auto" w:fill="FFFFFF"/>
              <w:rPr>
                <w:b/>
                <w:bCs/>
              </w:rPr>
            </w:pPr>
            <w:r w:rsidRPr="001E5D6A">
              <w:rPr>
                <w:b/>
                <w:bCs/>
              </w:rPr>
              <w:t>Les actualités de colloque :</w:t>
            </w:r>
          </w:p>
          <w:p w:rsidR="00F3017E" w:rsidRPr="001E5D6A" w:rsidRDefault="006D10E0" w:rsidP="00F3017E">
            <w:pPr>
              <w:pStyle w:val="NormalWeb"/>
              <w:numPr>
                <w:ilvl w:val="0"/>
                <w:numId w:val="2"/>
              </w:numPr>
              <w:shd w:val="clear" w:color="auto" w:fill="FFFFFF"/>
              <w:rPr>
                <w:b/>
              </w:rPr>
            </w:pPr>
            <w:hyperlink r:id="rId52" w:history="1">
              <w:proofErr w:type="spellStart"/>
              <w:r w:rsidR="00F3017E" w:rsidRPr="001E5D6A">
                <w:rPr>
                  <w:rStyle w:val="Lienhypertexte"/>
                  <w:i/>
                  <w:iCs/>
                </w:rPr>
                <w:t>Calenda</w:t>
              </w:r>
              <w:proofErr w:type="spellEnd"/>
            </w:hyperlink>
            <w:r w:rsidR="00F3017E" w:rsidRPr="001E5D6A">
              <w:t xml:space="preserve">, </w:t>
            </w:r>
            <w:r w:rsidR="00F3017E" w:rsidRPr="001E5D6A">
              <w:rPr>
                <w:color w:val="232323"/>
              </w:rPr>
              <w:t xml:space="preserve">calendrier en lettres et sciences humaines et sociales en ligne. En libre </w:t>
            </w:r>
            <w:proofErr w:type="spellStart"/>
            <w:r w:rsidR="00F3017E" w:rsidRPr="001E5D6A">
              <w:rPr>
                <w:color w:val="232323"/>
              </w:rPr>
              <w:t>accès</w:t>
            </w:r>
            <w:proofErr w:type="spellEnd"/>
            <w:r w:rsidR="00F3017E" w:rsidRPr="001E5D6A">
              <w:rPr>
                <w:color w:val="232323"/>
              </w:rPr>
              <w:t xml:space="preserve">, il informe </w:t>
            </w:r>
            <w:proofErr w:type="spellStart"/>
            <w:r w:rsidR="00F3017E" w:rsidRPr="001E5D6A">
              <w:rPr>
                <w:color w:val="232323"/>
              </w:rPr>
              <w:t>étudiants</w:t>
            </w:r>
            <w:proofErr w:type="spellEnd"/>
            <w:r w:rsidR="00F3017E" w:rsidRPr="001E5D6A">
              <w:rPr>
                <w:color w:val="232323"/>
              </w:rPr>
              <w:t>, enseignants et chercheurs de l'</w:t>
            </w:r>
            <w:proofErr w:type="spellStart"/>
            <w:r w:rsidR="00F3017E" w:rsidRPr="001E5D6A">
              <w:rPr>
                <w:color w:val="232323"/>
              </w:rPr>
              <w:t>actualite</w:t>
            </w:r>
            <w:proofErr w:type="spellEnd"/>
            <w:r w:rsidR="00F3017E" w:rsidRPr="001E5D6A">
              <w:rPr>
                <w:color w:val="232323"/>
              </w:rPr>
              <w:t xml:space="preserve">́ de la recherche et publie prioritairement les annonces de colloques, les programmes complets de </w:t>
            </w:r>
            <w:proofErr w:type="spellStart"/>
            <w:r w:rsidR="00F3017E" w:rsidRPr="001E5D6A">
              <w:rPr>
                <w:color w:val="232323"/>
              </w:rPr>
              <w:t>séminaires</w:t>
            </w:r>
            <w:proofErr w:type="spellEnd"/>
            <w:r w:rsidR="00F3017E" w:rsidRPr="001E5D6A">
              <w:rPr>
                <w:color w:val="232323"/>
              </w:rPr>
              <w:t>.</w:t>
            </w:r>
          </w:p>
        </w:tc>
      </w:tr>
      <w:tr w:rsidR="00F3017E" w:rsidRPr="0011008D" w:rsidTr="00F3017E">
        <w:tc>
          <w:tcPr>
            <w:tcW w:w="10685" w:type="dxa"/>
            <w:gridSpan w:val="4"/>
            <w:shd w:val="clear" w:color="auto" w:fill="auto"/>
          </w:tcPr>
          <w:p w:rsidR="00F3017E" w:rsidRPr="001E5D6A" w:rsidRDefault="00F47C3C" w:rsidP="00F3017E">
            <w:pPr>
              <w:spacing w:before="120" w:after="0"/>
              <w:rPr>
                <w:rFonts w:ascii="Times New Roman" w:hAnsi="Times New Roman" w:cs="Times New Roman"/>
                <w:b/>
                <w:szCs w:val="20"/>
              </w:rPr>
            </w:pPr>
            <w:r>
              <w:rPr>
                <w:rFonts w:ascii="Times New Roman" w:hAnsi="Times New Roman" w:cs="Times New Roman"/>
                <w:b/>
                <w:szCs w:val="20"/>
              </w:rPr>
              <w:lastRenderedPageBreak/>
              <w:t xml:space="preserve">Espace </w:t>
            </w:r>
            <w:proofErr w:type="spellStart"/>
            <w:r>
              <w:rPr>
                <w:rFonts w:ascii="Times New Roman" w:hAnsi="Times New Roman" w:cs="Times New Roman"/>
                <w:b/>
                <w:szCs w:val="20"/>
              </w:rPr>
              <w:t>coursenligne</w:t>
            </w:r>
            <w:proofErr w:type="spellEnd"/>
            <w:r>
              <w:rPr>
                <w:rFonts w:ascii="Times New Roman" w:hAnsi="Times New Roman" w:cs="Times New Roman"/>
                <w:b/>
                <w:szCs w:val="20"/>
              </w:rPr>
              <w:t xml:space="preserve"> : </w:t>
            </w:r>
            <w:r w:rsidRPr="00F47C3C">
              <w:rPr>
                <w:rFonts w:ascii="Times New Roman" w:hAnsi="Times New Roman" w:cs="Times New Roman"/>
                <w:szCs w:val="20"/>
              </w:rPr>
              <w:t>voir avec l’</w:t>
            </w:r>
            <w:proofErr w:type="spellStart"/>
            <w:r w:rsidRPr="00F47C3C">
              <w:rPr>
                <w:rFonts w:ascii="Times New Roman" w:hAnsi="Times New Roman" w:cs="Times New Roman"/>
                <w:szCs w:val="20"/>
              </w:rPr>
              <w:t>enseignant.e</w:t>
            </w:r>
            <w:proofErr w:type="spellEnd"/>
          </w:p>
        </w:tc>
      </w:tr>
      <w:tr w:rsidR="00F3017E" w:rsidRPr="0011008D" w:rsidTr="00F3017E">
        <w:tc>
          <w:tcPr>
            <w:tcW w:w="10685" w:type="dxa"/>
            <w:gridSpan w:val="4"/>
            <w:shd w:val="clear" w:color="auto" w:fill="auto"/>
          </w:tcPr>
          <w:p w:rsidR="00F3017E" w:rsidRPr="001E5D6A" w:rsidRDefault="00F3017E" w:rsidP="00F3017E">
            <w:pPr>
              <w:spacing w:before="120" w:after="0"/>
              <w:rPr>
                <w:rFonts w:ascii="Times New Roman" w:hAnsi="Times New Roman" w:cs="Times New Roman"/>
                <w:b/>
                <w:szCs w:val="20"/>
              </w:rPr>
            </w:pPr>
            <w:r w:rsidRPr="001E5D6A">
              <w:rPr>
                <w:rFonts w:ascii="Times New Roman" w:hAnsi="Times New Roman" w:cs="Times New Roman"/>
                <w:b/>
                <w:szCs w:val="20"/>
              </w:rPr>
              <w:t xml:space="preserve">Modalités de contrôle </w:t>
            </w:r>
          </w:p>
        </w:tc>
      </w:tr>
      <w:tr w:rsidR="00F3017E" w:rsidRPr="007162C2" w:rsidTr="00F3017E">
        <w:tc>
          <w:tcPr>
            <w:tcW w:w="1495" w:type="dxa"/>
            <w:shd w:val="clear" w:color="auto" w:fill="auto"/>
            <w:vAlign w:val="center"/>
          </w:tcPr>
          <w:p w:rsidR="00F3017E" w:rsidRPr="001E5D6A" w:rsidRDefault="00F3017E" w:rsidP="00F3017E">
            <w:pPr>
              <w:spacing w:before="120" w:after="0"/>
              <w:jc w:val="center"/>
              <w:rPr>
                <w:rFonts w:ascii="Times New Roman" w:hAnsi="Times New Roman" w:cs="Times New Roman"/>
                <w:szCs w:val="20"/>
              </w:rPr>
            </w:pPr>
            <w:r w:rsidRPr="001E5D6A">
              <w:rPr>
                <w:rFonts w:ascii="Times New Roman" w:hAnsi="Times New Roman" w:cs="Times New Roman"/>
                <w:szCs w:val="20"/>
              </w:rPr>
              <w:t>Formule standard session 1</w:t>
            </w:r>
          </w:p>
        </w:tc>
        <w:tc>
          <w:tcPr>
            <w:tcW w:w="9190" w:type="dxa"/>
            <w:gridSpan w:val="3"/>
            <w:shd w:val="clear" w:color="auto" w:fill="auto"/>
          </w:tcPr>
          <w:p w:rsidR="00F3017E" w:rsidRPr="001E5D6A" w:rsidRDefault="00F3017E" w:rsidP="00F3017E">
            <w:pPr>
              <w:spacing w:after="0" w:line="240" w:lineRule="auto"/>
              <w:jc w:val="center"/>
              <w:rPr>
                <w:rFonts w:ascii="Times New Roman" w:hAnsi="Times New Roman" w:cs="Times New Roman"/>
                <w:sz w:val="24"/>
                <w:szCs w:val="24"/>
              </w:rPr>
            </w:pPr>
          </w:p>
          <w:p w:rsidR="00F3017E" w:rsidRPr="001E5D6A" w:rsidRDefault="00F3017E" w:rsidP="00F3017E">
            <w:pPr>
              <w:spacing w:after="0" w:line="240" w:lineRule="auto"/>
              <w:jc w:val="center"/>
              <w:rPr>
                <w:rFonts w:ascii="Times New Roman" w:hAnsi="Times New Roman" w:cs="Times New Roman"/>
                <w:sz w:val="24"/>
                <w:szCs w:val="24"/>
              </w:rPr>
            </w:pPr>
            <w:r w:rsidRPr="001E5D6A">
              <w:rPr>
                <w:rFonts w:ascii="Times New Roman" w:hAnsi="Times New Roman" w:cs="Times New Roman"/>
                <w:sz w:val="24"/>
                <w:szCs w:val="24"/>
              </w:rPr>
              <w:t>Réalisation d'une bibliographie ordonnée</w:t>
            </w:r>
          </w:p>
          <w:p w:rsidR="00F3017E" w:rsidRPr="001E5D6A" w:rsidRDefault="00F3017E" w:rsidP="00F3017E">
            <w:pPr>
              <w:widowControl w:val="0"/>
              <w:autoSpaceDE w:val="0"/>
              <w:autoSpaceDN w:val="0"/>
              <w:adjustRightInd w:val="0"/>
              <w:spacing w:before="120" w:after="0"/>
              <w:rPr>
                <w:rFonts w:ascii="Times New Roman" w:hAnsi="Times New Roman" w:cs="Times New Roman"/>
                <w:color w:val="FF0000"/>
                <w:szCs w:val="20"/>
                <w:lang w:eastAsia="fr-FR"/>
              </w:rPr>
            </w:pPr>
          </w:p>
        </w:tc>
      </w:tr>
      <w:tr w:rsidR="00F3017E" w:rsidRPr="007162C2" w:rsidTr="00F3017E">
        <w:trPr>
          <w:trHeight w:val="755"/>
        </w:trPr>
        <w:tc>
          <w:tcPr>
            <w:tcW w:w="1495" w:type="dxa"/>
            <w:shd w:val="clear" w:color="auto" w:fill="auto"/>
            <w:vAlign w:val="center"/>
          </w:tcPr>
          <w:p w:rsidR="00F3017E" w:rsidRPr="001E5D6A" w:rsidRDefault="00F3017E" w:rsidP="00F3017E">
            <w:pPr>
              <w:spacing w:before="120" w:after="0"/>
              <w:jc w:val="center"/>
              <w:rPr>
                <w:rFonts w:ascii="Times New Roman" w:hAnsi="Times New Roman" w:cs="Times New Roman"/>
                <w:szCs w:val="20"/>
              </w:rPr>
            </w:pPr>
            <w:r w:rsidRPr="001E5D6A">
              <w:rPr>
                <w:rFonts w:ascii="Times New Roman" w:hAnsi="Times New Roman" w:cs="Times New Roman"/>
                <w:szCs w:val="20"/>
              </w:rPr>
              <w:t>Formule dérogatoire session 1</w:t>
            </w:r>
          </w:p>
        </w:tc>
        <w:tc>
          <w:tcPr>
            <w:tcW w:w="9190" w:type="dxa"/>
            <w:gridSpan w:val="3"/>
            <w:shd w:val="clear" w:color="auto" w:fill="auto"/>
          </w:tcPr>
          <w:p w:rsidR="00F3017E" w:rsidRPr="001E5D6A" w:rsidRDefault="00F3017E" w:rsidP="00F3017E">
            <w:pPr>
              <w:spacing w:after="0" w:line="240" w:lineRule="auto"/>
              <w:jc w:val="center"/>
              <w:rPr>
                <w:rFonts w:ascii="Times New Roman" w:hAnsi="Times New Roman" w:cs="Times New Roman"/>
                <w:sz w:val="24"/>
                <w:szCs w:val="24"/>
              </w:rPr>
            </w:pPr>
          </w:p>
          <w:p w:rsidR="00F3017E" w:rsidRPr="001E5D6A" w:rsidRDefault="00F3017E" w:rsidP="00F3017E">
            <w:pPr>
              <w:spacing w:after="0" w:line="240" w:lineRule="auto"/>
              <w:jc w:val="center"/>
              <w:rPr>
                <w:rFonts w:ascii="Times New Roman" w:hAnsi="Times New Roman" w:cs="Times New Roman"/>
                <w:sz w:val="24"/>
                <w:szCs w:val="24"/>
              </w:rPr>
            </w:pPr>
            <w:r w:rsidRPr="001E5D6A">
              <w:rPr>
                <w:rFonts w:ascii="Times New Roman" w:hAnsi="Times New Roman" w:cs="Times New Roman"/>
                <w:sz w:val="24"/>
                <w:szCs w:val="24"/>
              </w:rPr>
              <w:t>Réalisation d'une bibliographie ordonnée</w:t>
            </w:r>
          </w:p>
          <w:p w:rsidR="00F3017E" w:rsidRPr="001E5D6A" w:rsidRDefault="00F3017E" w:rsidP="00F3017E">
            <w:pPr>
              <w:widowControl w:val="0"/>
              <w:autoSpaceDE w:val="0"/>
              <w:autoSpaceDN w:val="0"/>
              <w:adjustRightInd w:val="0"/>
              <w:spacing w:before="120" w:after="0"/>
              <w:rPr>
                <w:rFonts w:ascii="Times New Roman" w:hAnsi="Times New Roman" w:cs="Times New Roman"/>
                <w:color w:val="FF0000"/>
                <w:szCs w:val="20"/>
                <w:lang w:eastAsia="fr-FR"/>
              </w:rPr>
            </w:pPr>
          </w:p>
        </w:tc>
      </w:tr>
      <w:tr w:rsidR="00F3017E" w:rsidRPr="007162C2" w:rsidTr="00F3017E">
        <w:trPr>
          <w:trHeight w:val="567"/>
        </w:trPr>
        <w:tc>
          <w:tcPr>
            <w:tcW w:w="1495" w:type="dxa"/>
            <w:shd w:val="clear" w:color="auto" w:fill="auto"/>
            <w:vAlign w:val="center"/>
          </w:tcPr>
          <w:p w:rsidR="00F3017E" w:rsidRPr="001E5D6A" w:rsidRDefault="00F3017E" w:rsidP="00F3017E">
            <w:pPr>
              <w:spacing w:before="120" w:after="0"/>
              <w:jc w:val="center"/>
              <w:rPr>
                <w:rFonts w:ascii="Times New Roman" w:hAnsi="Times New Roman" w:cs="Times New Roman"/>
                <w:szCs w:val="20"/>
              </w:rPr>
            </w:pPr>
            <w:r w:rsidRPr="001E5D6A">
              <w:rPr>
                <w:rFonts w:ascii="Times New Roman" w:hAnsi="Times New Roman" w:cs="Times New Roman"/>
                <w:szCs w:val="20"/>
              </w:rPr>
              <w:t>Session 2</w:t>
            </w:r>
          </w:p>
        </w:tc>
        <w:tc>
          <w:tcPr>
            <w:tcW w:w="9190" w:type="dxa"/>
            <w:gridSpan w:val="3"/>
            <w:shd w:val="clear" w:color="auto" w:fill="auto"/>
          </w:tcPr>
          <w:p w:rsidR="00F3017E" w:rsidRPr="001E5D6A" w:rsidRDefault="00F3017E" w:rsidP="00F3017E">
            <w:pPr>
              <w:spacing w:after="0" w:line="240" w:lineRule="auto"/>
              <w:jc w:val="center"/>
              <w:rPr>
                <w:rFonts w:ascii="Times New Roman" w:hAnsi="Times New Roman" w:cs="Times New Roman"/>
                <w:sz w:val="24"/>
                <w:szCs w:val="24"/>
              </w:rPr>
            </w:pPr>
          </w:p>
          <w:p w:rsidR="00F3017E" w:rsidRPr="001E5D6A" w:rsidRDefault="00F3017E" w:rsidP="00F3017E">
            <w:pPr>
              <w:spacing w:after="0" w:line="240" w:lineRule="auto"/>
              <w:jc w:val="center"/>
              <w:rPr>
                <w:rFonts w:ascii="Times New Roman" w:hAnsi="Times New Roman" w:cs="Times New Roman"/>
                <w:sz w:val="24"/>
                <w:szCs w:val="24"/>
              </w:rPr>
            </w:pPr>
            <w:r w:rsidRPr="001E5D6A">
              <w:rPr>
                <w:rFonts w:ascii="Times New Roman" w:hAnsi="Times New Roman" w:cs="Times New Roman"/>
                <w:sz w:val="24"/>
                <w:szCs w:val="24"/>
              </w:rPr>
              <w:t>Réalisation d'une bibliographie ordonnée</w:t>
            </w:r>
          </w:p>
          <w:p w:rsidR="00F3017E" w:rsidRPr="001E5D6A" w:rsidRDefault="00F3017E" w:rsidP="00F3017E">
            <w:pPr>
              <w:widowControl w:val="0"/>
              <w:autoSpaceDE w:val="0"/>
              <w:autoSpaceDN w:val="0"/>
              <w:adjustRightInd w:val="0"/>
              <w:spacing w:before="120" w:after="0"/>
              <w:rPr>
                <w:rFonts w:ascii="Times New Roman" w:hAnsi="Times New Roman" w:cs="Times New Roman"/>
                <w:color w:val="FF0000"/>
                <w:szCs w:val="20"/>
                <w:lang w:eastAsia="fr-FR"/>
              </w:rPr>
            </w:pPr>
          </w:p>
        </w:tc>
      </w:tr>
      <w:tr w:rsidR="00F3017E" w:rsidRPr="007162C2" w:rsidTr="00F3017E">
        <w:tc>
          <w:tcPr>
            <w:tcW w:w="10685" w:type="dxa"/>
            <w:gridSpan w:val="4"/>
            <w:shd w:val="clear" w:color="auto" w:fill="auto"/>
          </w:tcPr>
          <w:p w:rsidR="00F3017E" w:rsidRPr="001E5D6A" w:rsidRDefault="00F3017E" w:rsidP="00F3017E">
            <w:pPr>
              <w:spacing w:before="120" w:after="0"/>
              <w:rPr>
                <w:rFonts w:ascii="Times New Roman" w:hAnsi="Times New Roman" w:cs="Times New Roman"/>
                <w:b/>
                <w:szCs w:val="20"/>
              </w:rPr>
            </w:pPr>
            <w:r w:rsidRPr="001E5D6A">
              <w:rPr>
                <w:rFonts w:ascii="Times New Roman" w:hAnsi="Times New Roman" w:cs="Times New Roman"/>
                <w:b/>
                <w:szCs w:val="20"/>
              </w:rPr>
              <w:t xml:space="preserve">Enseignement accessible aux étudiants ERASMUS / d’échanges : OUI </w:t>
            </w:r>
          </w:p>
        </w:tc>
      </w:tr>
    </w:tbl>
    <w:p w:rsidR="005B0F5D" w:rsidRPr="00BE042B" w:rsidRDefault="005B0F5D" w:rsidP="00BA2CA6">
      <w:pPr>
        <w:spacing w:after="0"/>
        <w:rPr>
          <w:rStyle w:val="lev"/>
          <w:rFonts w:ascii="Times New Roman" w:hAnsi="Times New Roman" w:cs="Times New Roman"/>
          <w:bCs w:val="0"/>
          <w:sz w:val="24"/>
          <w:szCs w:val="24"/>
          <w:lang w:val="en-US"/>
        </w:rPr>
      </w:pPr>
    </w:p>
    <w:p w:rsidR="00981971" w:rsidRDefault="0080392D" w:rsidP="00EC5A15">
      <w:pPr>
        <w:pStyle w:val="Paragraphedeliste"/>
        <w:numPr>
          <w:ilvl w:val="0"/>
          <w:numId w:val="1"/>
        </w:numPr>
        <w:spacing w:after="0"/>
        <w:rPr>
          <w:rStyle w:val="lev"/>
          <w:rFonts w:ascii="Times New Roman" w:hAnsi="Times New Roman" w:cs="Times New Roman"/>
          <w:bCs w:val="0"/>
          <w:sz w:val="24"/>
          <w:szCs w:val="24"/>
        </w:rPr>
      </w:pPr>
      <w:r w:rsidRPr="00EC5A15">
        <w:rPr>
          <w:rStyle w:val="lev"/>
          <w:rFonts w:ascii="Times New Roman" w:hAnsi="Times New Roman" w:cs="Times New Roman"/>
          <w:bCs w:val="0"/>
          <w:sz w:val="24"/>
          <w:szCs w:val="24"/>
        </w:rPr>
        <w:t>1 séminaire « Sources »</w:t>
      </w:r>
      <w:r w:rsidR="00BE042B" w:rsidRPr="00EC5A15">
        <w:rPr>
          <w:rStyle w:val="lev"/>
          <w:rFonts w:ascii="Times New Roman" w:hAnsi="Times New Roman" w:cs="Times New Roman"/>
          <w:bCs w:val="0"/>
          <w:sz w:val="24"/>
          <w:szCs w:val="24"/>
        </w:rPr>
        <w:t xml:space="preserve"> au choix parmi :</w:t>
      </w:r>
    </w:p>
    <w:p w:rsidR="009D6DFA" w:rsidRDefault="009D6DFA" w:rsidP="009D6DFA">
      <w:pPr>
        <w:spacing w:after="0"/>
        <w:rPr>
          <w:rStyle w:val="lev"/>
          <w:rFonts w:ascii="Times New Roman" w:hAnsi="Times New Roman" w:cs="Times New Roman"/>
          <w:bCs w:val="0"/>
          <w:sz w:val="24"/>
          <w:szCs w:val="24"/>
        </w:rPr>
      </w:pPr>
    </w:p>
    <w:p w:rsidR="009D6DFA" w:rsidRPr="009D6DFA" w:rsidRDefault="009D6DFA" w:rsidP="009D6DFA">
      <w:pPr>
        <w:spacing w:after="0"/>
        <w:rPr>
          <w:rStyle w:val="lev"/>
          <w:rFonts w:ascii="Times New Roman" w:hAnsi="Times New Roman" w:cs="Times New Roman"/>
          <w:bCs w:val="0"/>
          <w:sz w:val="24"/>
          <w:szCs w:val="24"/>
        </w:rPr>
      </w:pPr>
    </w:p>
    <w:p w:rsidR="00DF387D" w:rsidRDefault="00DF387D" w:rsidP="00DF387D">
      <w:pPr>
        <w:spacing w:after="0"/>
        <w:rPr>
          <w:rStyle w:val="lev"/>
          <w:rFonts w:ascii="Times New Roman" w:hAnsi="Times New Roman" w:cs="Times New Roman"/>
          <w:bCs w:val="0"/>
          <w:sz w:val="24"/>
          <w:szCs w:val="24"/>
        </w:rPr>
      </w:pPr>
    </w:p>
    <w:tbl>
      <w:tblPr>
        <w:tblW w:w="51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704"/>
        <w:gridCol w:w="1376"/>
        <w:gridCol w:w="3026"/>
      </w:tblGrid>
      <w:tr w:rsidR="00DF387D" w:rsidRPr="001F67DC" w:rsidTr="009D6DFA">
        <w:tc>
          <w:tcPr>
            <w:tcW w:w="1286" w:type="dxa"/>
            <w:shd w:val="clear" w:color="auto" w:fill="auto"/>
            <w:vAlign w:val="center"/>
          </w:tcPr>
          <w:p w:rsidR="00DF387D" w:rsidRPr="001F67DC" w:rsidRDefault="00DF387D" w:rsidP="008B5928">
            <w:pPr>
              <w:spacing w:after="0"/>
              <w:rPr>
                <w:rFonts w:ascii="Times New Roman" w:hAnsi="Times New Roman" w:cs="Times New Roman"/>
                <w:b/>
                <w:sz w:val="24"/>
                <w:szCs w:val="24"/>
              </w:rPr>
            </w:pPr>
            <w:r w:rsidRPr="001F67DC">
              <w:rPr>
                <w:rFonts w:ascii="Times New Roman" w:hAnsi="Times New Roman" w:cs="Times New Roman"/>
                <w:b/>
                <w:sz w:val="24"/>
                <w:szCs w:val="24"/>
              </w:rPr>
              <w:t xml:space="preserve">Code EC </w:t>
            </w:r>
            <w:r w:rsidRPr="001F67DC">
              <w:rPr>
                <w:rFonts w:ascii="Times New Roman" w:eastAsia="Times New Roman" w:hAnsi="Times New Roman" w:cs="Times New Roman"/>
                <w:sz w:val="24"/>
                <w:szCs w:val="24"/>
              </w:rPr>
              <w:t>4HHA700</w:t>
            </w:r>
          </w:p>
        </w:tc>
        <w:tc>
          <w:tcPr>
            <w:tcW w:w="3704" w:type="dxa"/>
            <w:shd w:val="clear" w:color="auto" w:fill="auto"/>
            <w:vAlign w:val="center"/>
          </w:tcPr>
          <w:p w:rsidR="00DF387D" w:rsidRPr="009D6DFA" w:rsidRDefault="00DF387D" w:rsidP="009D6DFA">
            <w:pPr>
              <w:jc w:val="center"/>
              <w:rPr>
                <w:rFonts w:ascii="Times New Roman" w:eastAsia="Times New Roman" w:hAnsi="Times New Roman" w:cs="Times New Roman"/>
                <w:b/>
                <w:sz w:val="24"/>
                <w:szCs w:val="24"/>
              </w:rPr>
            </w:pPr>
            <w:r w:rsidRPr="009D6DFA">
              <w:rPr>
                <w:rFonts w:ascii="Times New Roman" w:eastAsia="Times New Roman" w:hAnsi="Times New Roman" w:cs="Times New Roman"/>
                <w:b/>
                <w:sz w:val="24"/>
                <w:szCs w:val="24"/>
              </w:rPr>
              <w:t>Sources de l’histoire antique</w:t>
            </w:r>
          </w:p>
        </w:tc>
        <w:tc>
          <w:tcPr>
            <w:tcW w:w="1376" w:type="dxa"/>
            <w:shd w:val="clear" w:color="auto" w:fill="auto"/>
            <w:vAlign w:val="center"/>
          </w:tcPr>
          <w:p w:rsidR="00DF387D" w:rsidRPr="001F67DC" w:rsidRDefault="00DF387D" w:rsidP="009D6DFA">
            <w:pPr>
              <w:spacing w:after="0"/>
              <w:jc w:val="center"/>
              <w:rPr>
                <w:rFonts w:ascii="Times New Roman" w:hAnsi="Times New Roman" w:cs="Times New Roman"/>
                <w:b/>
                <w:sz w:val="24"/>
                <w:szCs w:val="24"/>
              </w:rPr>
            </w:pPr>
            <w:r w:rsidRPr="001F67DC">
              <w:rPr>
                <w:rFonts w:ascii="Times New Roman" w:hAnsi="Times New Roman" w:cs="Times New Roman"/>
                <w:b/>
                <w:sz w:val="24"/>
                <w:szCs w:val="24"/>
              </w:rPr>
              <w:t>24h TD</w:t>
            </w:r>
          </w:p>
        </w:tc>
        <w:tc>
          <w:tcPr>
            <w:tcW w:w="3026" w:type="dxa"/>
            <w:shd w:val="clear" w:color="auto" w:fill="auto"/>
            <w:vAlign w:val="center"/>
          </w:tcPr>
          <w:p w:rsidR="00DF387D" w:rsidRDefault="00DF387D" w:rsidP="008B5928">
            <w:pPr>
              <w:spacing w:after="0"/>
              <w:jc w:val="center"/>
              <w:rPr>
                <w:rFonts w:ascii="Times New Roman" w:hAnsi="Times New Roman" w:cs="Times New Roman"/>
                <w:color w:val="000000" w:themeColor="text1"/>
                <w:sz w:val="24"/>
                <w:szCs w:val="24"/>
              </w:rPr>
            </w:pPr>
            <w:r w:rsidRPr="001F67DC">
              <w:rPr>
                <w:rFonts w:ascii="Times New Roman" w:hAnsi="Times New Roman" w:cs="Times New Roman"/>
                <w:color w:val="000000" w:themeColor="text1"/>
                <w:sz w:val="24"/>
                <w:szCs w:val="24"/>
              </w:rPr>
              <w:t xml:space="preserve">Frédéric </w:t>
            </w:r>
            <w:r w:rsidR="00626B54">
              <w:rPr>
                <w:rFonts w:ascii="Times New Roman" w:hAnsi="Times New Roman" w:cs="Times New Roman"/>
                <w:color w:val="000000" w:themeColor="text1"/>
                <w:sz w:val="24"/>
                <w:szCs w:val="24"/>
              </w:rPr>
              <w:t>Hurlet</w:t>
            </w:r>
            <w:r w:rsidRPr="001F67DC">
              <w:rPr>
                <w:rFonts w:ascii="Times New Roman" w:hAnsi="Times New Roman" w:cs="Times New Roman"/>
                <w:color w:val="000000" w:themeColor="text1"/>
                <w:sz w:val="24"/>
                <w:szCs w:val="24"/>
              </w:rPr>
              <w:t xml:space="preserve"> </w:t>
            </w:r>
            <w:hyperlink r:id="rId53" w:history="1">
              <w:r w:rsidRPr="004F6FD1">
                <w:rPr>
                  <w:rStyle w:val="Lienhypertexte"/>
                  <w:rFonts w:ascii="Times New Roman" w:hAnsi="Times New Roman"/>
                  <w:sz w:val="24"/>
                  <w:szCs w:val="24"/>
                </w:rPr>
                <w:t>fhurlet@parisnanterre.fr</w:t>
              </w:r>
            </w:hyperlink>
          </w:p>
          <w:p w:rsidR="00DF387D" w:rsidRPr="001F67DC" w:rsidRDefault="00DF387D" w:rsidP="008B5928">
            <w:pPr>
              <w:spacing w:after="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Christel Müller</w:t>
            </w:r>
          </w:p>
        </w:tc>
      </w:tr>
      <w:tr w:rsidR="00DF387D" w:rsidRPr="001F67DC" w:rsidTr="009D6DFA">
        <w:tc>
          <w:tcPr>
            <w:tcW w:w="9392" w:type="dxa"/>
            <w:gridSpan w:val="4"/>
            <w:shd w:val="clear" w:color="auto" w:fill="auto"/>
          </w:tcPr>
          <w:p w:rsidR="00DF387D" w:rsidRPr="001F67DC" w:rsidRDefault="00DF387D" w:rsidP="008B5928">
            <w:pPr>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t xml:space="preserve">Ce séminaire est une initiation aux méthodes de l’épigraphie, la science auxiliaire qui a pour but de traiter les textes inscrits, en montrant aux étudiants les apports de ces documents qui posent des problèmes spécifiques, mais sont une source essentielle de l’histoire de l’Antiquité. </w:t>
            </w:r>
          </w:p>
          <w:p w:rsidR="00DF387D" w:rsidRPr="001F67DC" w:rsidRDefault="00DF387D" w:rsidP="008B5928">
            <w:pPr>
              <w:rPr>
                <w:rFonts w:ascii="Times New Roman" w:eastAsia="Times New Roman" w:hAnsi="Times New Roman" w:cs="Times New Roman"/>
                <w:sz w:val="24"/>
                <w:szCs w:val="24"/>
                <w:lang w:eastAsia="fr-FR"/>
              </w:rPr>
            </w:pPr>
            <w:r w:rsidRPr="001F67DC">
              <w:rPr>
                <w:rFonts w:ascii="Times New Roman" w:hAnsi="Times New Roman" w:cs="Times New Roman"/>
                <w:sz w:val="24"/>
                <w:szCs w:val="24"/>
              </w:rPr>
              <w:t xml:space="preserve">La majeure partie sera consacrée à une </w:t>
            </w:r>
            <w:r w:rsidRPr="001F67DC">
              <w:rPr>
                <w:rFonts w:ascii="Times New Roman" w:eastAsia="Times New Roman" w:hAnsi="Times New Roman" w:cs="Times New Roman"/>
                <w:sz w:val="24"/>
                <w:szCs w:val="24"/>
                <w:lang w:eastAsia="fr-FR"/>
              </w:rPr>
              <w:t>initiation à l’épigraphie latine du Haut-Empire, et sera axée sur plusieurs thèmes : l'histoire de la discipline depuis le XVII</w:t>
            </w:r>
            <w:r w:rsidRPr="001F67DC">
              <w:rPr>
                <w:rFonts w:ascii="Times New Roman" w:eastAsia="Times New Roman" w:hAnsi="Times New Roman" w:cs="Times New Roman"/>
                <w:sz w:val="24"/>
                <w:szCs w:val="24"/>
                <w:vertAlign w:val="superscript"/>
                <w:lang w:eastAsia="fr-FR"/>
              </w:rPr>
              <w:t>e</w:t>
            </w:r>
            <w:r w:rsidRPr="001F67DC">
              <w:rPr>
                <w:rFonts w:ascii="Times New Roman" w:eastAsia="Times New Roman" w:hAnsi="Times New Roman" w:cs="Times New Roman"/>
                <w:sz w:val="24"/>
                <w:szCs w:val="24"/>
                <w:lang w:eastAsia="fr-FR"/>
              </w:rPr>
              <w:t xml:space="preserve"> siècle, l'étude des noms, révélateurs du statut et de l'origine des individus, les pouvoirs de l’Empereur et la vision qu’en avaient les Romains</w:t>
            </w:r>
            <w:r>
              <w:rPr>
                <w:rFonts w:ascii="Times New Roman" w:eastAsia="Times New Roman" w:hAnsi="Times New Roman" w:cs="Times New Roman"/>
                <w:sz w:val="24"/>
                <w:szCs w:val="24"/>
                <w:lang w:eastAsia="fr-FR"/>
              </w:rPr>
              <w:t xml:space="preserve">. </w:t>
            </w:r>
            <w:r w:rsidRPr="001F67DC">
              <w:rPr>
                <w:rFonts w:ascii="Times New Roman" w:eastAsia="Times New Roman" w:hAnsi="Times New Roman" w:cs="Times New Roman"/>
                <w:sz w:val="24"/>
                <w:szCs w:val="24"/>
                <w:lang w:eastAsia="fr-FR"/>
              </w:rPr>
              <w:t xml:space="preserve">Il s’agira notamment de lire et de commenter un choix d’inscriptions. </w:t>
            </w:r>
          </w:p>
          <w:p w:rsidR="00DF387D" w:rsidRPr="001F67DC" w:rsidRDefault="00DF387D" w:rsidP="008B5928">
            <w:pPr>
              <w:spacing w:after="0"/>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t>Le cours sera l'occasion de se former aux pratiques épigraphiques de base (déchiffrage, édition). Les textes seront donnés en latin et en traduction française, il n’est donc pas obligatoire de maîtriser le latin pour participer à ce séminaire. Pour les étudiants maîtrisant une langue ancienne, ce séminaire constitue un complément à l’étude de la langue des textes littéraires classiques.</w:t>
            </w:r>
          </w:p>
          <w:p w:rsidR="00DF387D" w:rsidRPr="001F67DC" w:rsidRDefault="00DF387D" w:rsidP="008B5928">
            <w:pPr>
              <w:spacing w:after="0"/>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t>Une présentation de l’épigraphie grecque sera faite également dans le cadre de deux séances</w:t>
            </w:r>
            <w:r>
              <w:rPr>
                <w:rFonts w:ascii="Times New Roman" w:eastAsia="Times New Roman" w:hAnsi="Times New Roman" w:cs="Times New Roman"/>
                <w:sz w:val="24"/>
                <w:szCs w:val="24"/>
                <w:lang w:eastAsia="fr-FR"/>
              </w:rPr>
              <w:t xml:space="preserve"> par Chr. Müller. </w:t>
            </w:r>
          </w:p>
        </w:tc>
      </w:tr>
      <w:tr w:rsidR="00DF387D" w:rsidRPr="001F67DC" w:rsidTr="009D6DFA">
        <w:tc>
          <w:tcPr>
            <w:tcW w:w="9392" w:type="dxa"/>
            <w:gridSpan w:val="4"/>
            <w:shd w:val="clear" w:color="auto" w:fill="auto"/>
          </w:tcPr>
          <w:p w:rsidR="00DF387D" w:rsidRPr="001F67DC" w:rsidRDefault="00DF387D" w:rsidP="008B5928">
            <w:pPr>
              <w:spacing w:before="120" w:after="0"/>
              <w:rPr>
                <w:rFonts w:ascii="Times New Roman" w:hAnsi="Times New Roman" w:cs="Times New Roman"/>
                <w:b/>
                <w:sz w:val="24"/>
                <w:szCs w:val="24"/>
              </w:rPr>
            </w:pPr>
            <w:r w:rsidRPr="001F67DC">
              <w:rPr>
                <w:rFonts w:ascii="Times New Roman" w:hAnsi="Times New Roman" w:cs="Times New Roman"/>
                <w:b/>
                <w:sz w:val="24"/>
                <w:szCs w:val="24"/>
              </w:rPr>
              <w:t>Bibliographi</w:t>
            </w:r>
            <w:r>
              <w:rPr>
                <w:rFonts w:ascii="Times New Roman" w:hAnsi="Times New Roman" w:cs="Times New Roman"/>
                <w:b/>
                <w:sz w:val="24"/>
                <w:szCs w:val="24"/>
              </w:rPr>
              <w:t>e :</w:t>
            </w:r>
          </w:p>
          <w:p w:rsidR="00DF387D" w:rsidRPr="001F67DC" w:rsidRDefault="00DF387D" w:rsidP="008B5928">
            <w:pPr>
              <w:spacing w:after="0"/>
              <w:rPr>
                <w:rFonts w:ascii="Times New Roman" w:hAnsi="Times New Roman" w:cs="Times New Roman"/>
                <w:sz w:val="24"/>
                <w:szCs w:val="24"/>
              </w:rPr>
            </w:pPr>
            <w:r w:rsidRPr="001F67DC">
              <w:rPr>
                <w:rFonts w:ascii="Times New Roman" w:hAnsi="Times New Roman" w:cs="Times New Roman"/>
                <w:smallCaps/>
                <w:sz w:val="24"/>
                <w:szCs w:val="24"/>
              </w:rPr>
              <w:t xml:space="preserve">- L. </w:t>
            </w:r>
            <w:r w:rsidRPr="001F67DC">
              <w:rPr>
                <w:rFonts w:ascii="Times New Roman" w:hAnsi="Times New Roman" w:cs="Times New Roman"/>
                <w:sz w:val="24"/>
                <w:szCs w:val="24"/>
              </w:rPr>
              <w:t xml:space="preserve">Robert, art. « Épigraphie », dans </w:t>
            </w:r>
            <w:r w:rsidRPr="001F67DC">
              <w:rPr>
                <w:rFonts w:ascii="Times New Roman" w:hAnsi="Times New Roman" w:cs="Times New Roman"/>
                <w:i/>
                <w:sz w:val="24"/>
                <w:szCs w:val="24"/>
              </w:rPr>
              <w:t>L’histoire et ses méthodes</w:t>
            </w:r>
            <w:r w:rsidRPr="001F67DC">
              <w:rPr>
                <w:rFonts w:ascii="Times New Roman" w:hAnsi="Times New Roman" w:cs="Times New Roman"/>
                <w:sz w:val="24"/>
                <w:szCs w:val="24"/>
              </w:rPr>
              <w:t xml:space="preserve">, éd. </w:t>
            </w:r>
            <w:proofErr w:type="gramStart"/>
            <w:r w:rsidRPr="001F67DC">
              <w:rPr>
                <w:rFonts w:ascii="Times New Roman" w:hAnsi="Times New Roman" w:cs="Times New Roman"/>
                <w:sz w:val="24"/>
                <w:szCs w:val="24"/>
              </w:rPr>
              <w:t>par</w:t>
            </w:r>
            <w:proofErr w:type="gramEnd"/>
            <w:r w:rsidRPr="001F67DC">
              <w:rPr>
                <w:rFonts w:ascii="Times New Roman" w:hAnsi="Times New Roman" w:cs="Times New Roman"/>
                <w:sz w:val="24"/>
                <w:szCs w:val="24"/>
              </w:rPr>
              <w:t xml:space="preserve"> Ch. </w:t>
            </w:r>
            <w:proofErr w:type="spellStart"/>
            <w:r w:rsidRPr="001F67DC">
              <w:rPr>
                <w:rFonts w:ascii="Times New Roman" w:hAnsi="Times New Roman" w:cs="Times New Roman"/>
                <w:sz w:val="24"/>
                <w:szCs w:val="24"/>
              </w:rPr>
              <w:t>Samaran</w:t>
            </w:r>
            <w:proofErr w:type="spellEnd"/>
            <w:r w:rsidRPr="001F67DC">
              <w:rPr>
                <w:rFonts w:ascii="Times New Roman" w:hAnsi="Times New Roman" w:cs="Times New Roman"/>
                <w:sz w:val="24"/>
                <w:szCs w:val="24"/>
              </w:rPr>
              <w:t>, Paris, La Pléiade, 1961, p. 453-497.</w:t>
            </w:r>
          </w:p>
          <w:p w:rsidR="00DF387D" w:rsidRPr="001F67DC" w:rsidRDefault="00DF387D" w:rsidP="008B5928">
            <w:pPr>
              <w:spacing w:after="0"/>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t xml:space="preserve">- J. </w:t>
            </w:r>
            <w:proofErr w:type="spellStart"/>
            <w:r w:rsidRPr="001F67DC">
              <w:rPr>
                <w:rFonts w:ascii="Times New Roman" w:eastAsia="Times New Roman" w:hAnsi="Times New Roman" w:cs="Times New Roman"/>
                <w:sz w:val="24"/>
                <w:szCs w:val="24"/>
                <w:lang w:eastAsia="fr-FR"/>
              </w:rPr>
              <w:t>Leclant</w:t>
            </w:r>
            <w:proofErr w:type="spellEnd"/>
            <w:r w:rsidRPr="001F67DC">
              <w:rPr>
                <w:rFonts w:ascii="Times New Roman" w:eastAsia="Times New Roman" w:hAnsi="Times New Roman" w:cs="Times New Roman"/>
                <w:sz w:val="24"/>
                <w:szCs w:val="24"/>
                <w:lang w:eastAsia="fr-FR"/>
              </w:rPr>
              <w:t xml:space="preserve"> (</w:t>
            </w:r>
            <w:proofErr w:type="spellStart"/>
            <w:r w:rsidRPr="001F67DC">
              <w:rPr>
                <w:rFonts w:ascii="Times New Roman" w:eastAsia="Times New Roman" w:hAnsi="Times New Roman" w:cs="Times New Roman"/>
                <w:sz w:val="24"/>
                <w:szCs w:val="24"/>
                <w:lang w:eastAsia="fr-FR"/>
              </w:rPr>
              <w:t>dir</w:t>
            </w:r>
            <w:proofErr w:type="spellEnd"/>
            <w:r w:rsidRPr="001F67DC">
              <w:rPr>
                <w:rFonts w:ascii="Times New Roman" w:eastAsia="Times New Roman" w:hAnsi="Times New Roman" w:cs="Times New Roman"/>
                <w:sz w:val="24"/>
                <w:szCs w:val="24"/>
                <w:lang w:eastAsia="fr-FR"/>
              </w:rPr>
              <w:t xml:space="preserve">.), articles « épigraphie » dans </w:t>
            </w:r>
            <w:r w:rsidRPr="001F67DC">
              <w:rPr>
                <w:rFonts w:ascii="Times New Roman" w:eastAsia="Times New Roman" w:hAnsi="Times New Roman" w:cs="Times New Roman"/>
                <w:i/>
                <w:sz w:val="24"/>
                <w:szCs w:val="24"/>
                <w:lang w:eastAsia="fr-FR"/>
              </w:rPr>
              <w:t>Dictionnaire de l’Antiquité</w:t>
            </w:r>
            <w:r w:rsidRPr="001F67DC">
              <w:rPr>
                <w:rFonts w:ascii="Times New Roman" w:eastAsia="Times New Roman" w:hAnsi="Times New Roman" w:cs="Times New Roman"/>
                <w:sz w:val="24"/>
                <w:szCs w:val="24"/>
                <w:lang w:eastAsia="fr-FR"/>
              </w:rPr>
              <w:t>, Paris, 2005.</w:t>
            </w:r>
          </w:p>
          <w:p w:rsidR="00DF387D" w:rsidRPr="001F67DC" w:rsidRDefault="00DF387D" w:rsidP="008B5928">
            <w:pPr>
              <w:spacing w:after="0"/>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lastRenderedPageBreak/>
              <w:t xml:space="preserve">- B. Rémy et F. </w:t>
            </w:r>
            <w:proofErr w:type="spellStart"/>
            <w:r w:rsidRPr="001F67DC">
              <w:rPr>
                <w:rFonts w:ascii="Times New Roman" w:eastAsia="Times New Roman" w:hAnsi="Times New Roman" w:cs="Times New Roman"/>
                <w:sz w:val="24"/>
                <w:szCs w:val="24"/>
                <w:lang w:eastAsia="fr-FR"/>
              </w:rPr>
              <w:t>Kayser</w:t>
            </w:r>
            <w:proofErr w:type="spellEnd"/>
            <w:r w:rsidRPr="001F67DC">
              <w:rPr>
                <w:rFonts w:ascii="Times New Roman" w:eastAsia="Times New Roman" w:hAnsi="Times New Roman" w:cs="Times New Roman"/>
                <w:sz w:val="24"/>
                <w:szCs w:val="24"/>
                <w:lang w:eastAsia="fr-FR"/>
              </w:rPr>
              <w:t xml:space="preserve">, </w:t>
            </w:r>
            <w:r w:rsidRPr="001F67DC">
              <w:rPr>
                <w:rFonts w:ascii="Times New Roman" w:eastAsia="Times New Roman" w:hAnsi="Times New Roman" w:cs="Times New Roman"/>
                <w:i/>
                <w:sz w:val="24"/>
                <w:szCs w:val="24"/>
                <w:lang w:eastAsia="fr-FR"/>
              </w:rPr>
              <w:t>Initiation à l’épigraphie grecque et latine</w:t>
            </w:r>
            <w:r w:rsidRPr="001F67DC">
              <w:rPr>
                <w:rFonts w:ascii="Times New Roman" w:eastAsia="Times New Roman" w:hAnsi="Times New Roman" w:cs="Times New Roman"/>
                <w:sz w:val="24"/>
                <w:szCs w:val="24"/>
                <w:lang w:eastAsia="fr-FR"/>
              </w:rPr>
              <w:t>, Paris, 1999 (manuel simple et accessible qui donne une bonne approche de l’épigraphie du monde antique).</w:t>
            </w:r>
          </w:p>
          <w:p w:rsidR="00DF387D" w:rsidRPr="001F67DC" w:rsidRDefault="00DF387D" w:rsidP="008B5928">
            <w:pPr>
              <w:spacing w:after="0"/>
              <w:rPr>
                <w:rFonts w:ascii="Times New Roman" w:eastAsia="Times New Roman" w:hAnsi="Times New Roman" w:cs="Times New Roman"/>
                <w:sz w:val="24"/>
                <w:szCs w:val="24"/>
                <w:lang w:eastAsia="fr-FR"/>
              </w:rPr>
            </w:pPr>
            <w:r w:rsidRPr="001F67DC">
              <w:rPr>
                <w:rFonts w:ascii="Times New Roman" w:eastAsia="Times New Roman" w:hAnsi="Times New Roman" w:cs="Times New Roman"/>
                <w:sz w:val="24"/>
                <w:szCs w:val="24"/>
                <w:lang w:eastAsia="fr-FR"/>
              </w:rPr>
              <w:t xml:space="preserve">- J.-M. </w:t>
            </w:r>
            <w:proofErr w:type="spellStart"/>
            <w:r w:rsidRPr="001F67DC">
              <w:rPr>
                <w:rFonts w:ascii="Times New Roman" w:eastAsia="Times New Roman" w:hAnsi="Times New Roman" w:cs="Times New Roman"/>
                <w:sz w:val="24"/>
                <w:szCs w:val="24"/>
                <w:lang w:eastAsia="fr-FR"/>
              </w:rPr>
              <w:t>Lassère</w:t>
            </w:r>
            <w:proofErr w:type="spellEnd"/>
            <w:r w:rsidRPr="001F67DC">
              <w:rPr>
                <w:rFonts w:ascii="Times New Roman" w:eastAsia="Times New Roman" w:hAnsi="Times New Roman" w:cs="Times New Roman"/>
                <w:sz w:val="24"/>
                <w:szCs w:val="24"/>
                <w:lang w:eastAsia="fr-FR"/>
              </w:rPr>
              <w:t xml:space="preserve">, </w:t>
            </w:r>
            <w:r w:rsidRPr="001F67DC">
              <w:rPr>
                <w:rFonts w:ascii="Times New Roman" w:eastAsia="Times New Roman" w:hAnsi="Times New Roman" w:cs="Times New Roman"/>
                <w:i/>
                <w:sz w:val="24"/>
                <w:szCs w:val="24"/>
                <w:lang w:eastAsia="fr-FR"/>
              </w:rPr>
              <w:t>Manuel d’épigraphie romaine</w:t>
            </w:r>
            <w:r w:rsidRPr="001F67DC">
              <w:rPr>
                <w:rFonts w:ascii="Times New Roman" w:eastAsia="Times New Roman" w:hAnsi="Times New Roman" w:cs="Times New Roman"/>
                <w:sz w:val="24"/>
                <w:szCs w:val="24"/>
                <w:lang w:eastAsia="fr-FR"/>
              </w:rPr>
              <w:t>, 2 vol., Paris, 2005.</w:t>
            </w:r>
          </w:p>
          <w:p w:rsidR="00DF387D" w:rsidRPr="001F67DC" w:rsidRDefault="00DF387D" w:rsidP="008B5928">
            <w:pPr>
              <w:spacing w:after="0"/>
              <w:rPr>
                <w:rFonts w:ascii="Times New Roman" w:eastAsia="Times New Roman" w:hAnsi="Times New Roman" w:cs="Times New Roman"/>
                <w:sz w:val="24"/>
                <w:szCs w:val="24"/>
                <w:lang w:eastAsia="fr-FR"/>
              </w:rPr>
            </w:pPr>
          </w:p>
        </w:tc>
      </w:tr>
      <w:tr w:rsidR="00DF387D" w:rsidRPr="001F67DC" w:rsidTr="009D6DFA">
        <w:tc>
          <w:tcPr>
            <w:tcW w:w="9392" w:type="dxa"/>
            <w:gridSpan w:val="4"/>
            <w:shd w:val="clear" w:color="auto" w:fill="auto"/>
          </w:tcPr>
          <w:p w:rsidR="00DF387D" w:rsidRPr="001F67DC" w:rsidRDefault="00DF387D" w:rsidP="008B5928">
            <w:pPr>
              <w:spacing w:before="120" w:after="0"/>
              <w:rPr>
                <w:rFonts w:ascii="Times New Roman" w:hAnsi="Times New Roman" w:cs="Times New Roman"/>
                <w:b/>
                <w:sz w:val="24"/>
                <w:szCs w:val="24"/>
              </w:rPr>
            </w:pPr>
            <w:r w:rsidRPr="001F67DC">
              <w:rPr>
                <w:rFonts w:ascii="Times New Roman" w:hAnsi="Times New Roman" w:cs="Times New Roman"/>
                <w:b/>
                <w:sz w:val="24"/>
                <w:szCs w:val="24"/>
              </w:rPr>
              <w:lastRenderedPageBreak/>
              <w:t xml:space="preserve">Espace </w:t>
            </w:r>
            <w:proofErr w:type="spellStart"/>
            <w:r w:rsidRPr="001F67DC">
              <w:rPr>
                <w:rFonts w:ascii="Times New Roman" w:hAnsi="Times New Roman" w:cs="Times New Roman"/>
                <w:b/>
                <w:sz w:val="24"/>
                <w:szCs w:val="24"/>
              </w:rPr>
              <w:t>coursenligne</w:t>
            </w:r>
            <w:proofErr w:type="spellEnd"/>
            <w:r w:rsidRPr="001F67DC">
              <w:rPr>
                <w:rFonts w:ascii="Times New Roman" w:hAnsi="Times New Roman" w:cs="Times New Roman"/>
                <w:b/>
                <w:sz w:val="24"/>
                <w:szCs w:val="24"/>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DF387D" w:rsidRPr="001F67DC" w:rsidTr="009D6DFA">
        <w:tc>
          <w:tcPr>
            <w:tcW w:w="9392" w:type="dxa"/>
            <w:gridSpan w:val="4"/>
            <w:shd w:val="clear" w:color="auto" w:fill="auto"/>
          </w:tcPr>
          <w:p w:rsidR="00DF387D" w:rsidRPr="001F67DC" w:rsidRDefault="00DF387D" w:rsidP="008B5928">
            <w:pPr>
              <w:spacing w:before="120" w:after="0"/>
              <w:rPr>
                <w:rFonts w:ascii="Times New Roman" w:hAnsi="Times New Roman" w:cs="Times New Roman"/>
                <w:b/>
                <w:sz w:val="24"/>
                <w:szCs w:val="24"/>
              </w:rPr>
            </w:pPr>
            <w:r w:rsidRPr="001F67DC">
              <w:rPr>
                <w:rFonts w:ascii="Times New Roman" w:hAnsi="Times New Roman" w:cs="Times New Roman"/>
                <w:b/>
                <w:sz w:val="24"/>
                <w:szCs w:val="24"/>
              </w:rPr>
              <w:t xml:space="preserve">Modalités de contrôle </w:t>
            </w:r>
          </w:p>
        </w:tc>
      </w:tr>
      <w:tr w:rsidR="00DF387D" w:rsidRPr="001F67DC" w:rsidTr="009D6DFA">
        <w:tc>
          <w:tcPr>
            <w:tcW w:w="1286" w:type="dxa"/>
            <w:shd w:val="clear" w:color="auto" w:fill="auto"/>
            <w:vAlign w:val="center"/>
          </w:tcPr>
          <w:p w:rsidR="00DF387D" w:rsidRPr="001F67DC" w:rsidRDefault="00DF387D" w:rsidP="008B5928">
            <w:pPr>
              <w:spacing w:before="120" w:after="0"/>
              <w:jc w:val="center"/>
              <w:rPr>
                <w:rFonts w:ascii="Times New Roman" w:hAnsi="Times New Roman" w:cs="Times New Roman"/>
                <w:sz w:val="24"/>
                <w:szCs w:val="24"/>
              </w:rPr>
            </w:pPr>
            <w:r w:rsidRPr="001F67DC">
              <w:rPr>
                <w:rFonts w:ascii="Times New Roman" w:hAnsi="Times New Roman" w:cs="Times New Roman"/>
                <w:sz w:val="24"/>
                <w:szCs w:val="24"/>
              </w:rPr>
              <w:t>Formule standard session 1</w:t>
            </w:r>
          </w:p>
        </w:tc>
        <w:tc>
          <w:tcPr>
            <w:tcW w:w="8106" w:type="dxa"/>
            <w:gridSpan w:val="3"/>
            <w:shd w:val="clear" w:color="auto" w:fill="auto"/>
          </w:tcPr>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rPr>
            </w:pPr>
            <w:proofErr w:type="gramStart"/>
            <w:r w:rsidRPr="001F67DC">
              <w:rPr>
                <w:rFonts w:ascii="Times New Roman" w:hAnsi="Times New Roman" w:cs="Times New Roman"/>
                <w:color w:val="000000" w:themeColor="text1"/>
                <w:sz w:val="24"/>
                <w:szCs w:val="24"/>
              </w:rPr>
              <w:t>contrôle</w:t>
            </w:r>
            <w:proofErr w:type="gramEnd"/>
            <w:r w:rsidRPr="001F67DC">
              <w:rPr>
                <w:rFonts w:ascii="Times New Roman" w:hAnsi="Times New Roman" w:cs="Times New Roman"/>
                <w:color w:val="000000" w:themeColor="text1"/>
                <w:sz w:val="24"/>
                <w:szCs w:val="24"/>
              </w:rPr>
              <w:t xml:space="preserve"> continu </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lang w:eastAsia="fr-FR"/>
              </w:rPr>
            </w:pPr>
            <w:r w:rsidRPr="001F67DC">
              <w:rPr>
                <w:rFonts w:ascii="Times New Roman" w:eastAsia="Times New Roman" w:hAnsi="Times New Roman" w:cs="Times New Roman"/>
                <w:color w:val="000000" w:themeColor="text1"/>
                <w:sz w:val="24"/>
                <w:szCs w:val="24"/>
                <w:lang w:eastAsia="fr-FR"/>
              </w:rPr>
              <w:t>Examen oral de 30 mn environ</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DF387D" w:rsidRPr="001F67DC" w:rsidTr="009D6DFA">
        <w:trPr>
          <w:trHeight w:val="755"/>
        </w:trPr>
        <w:tc>
          <w:tcPr>
            <w:tcW w:w="1286" w:type="dxa"/>
            <w:shd w:val="clear" w:color="auto" w:fill="auto"/>
            <w:vAlign w:val="center"/>
          </w:tcPr>
          <w:p w:rsidR="00DF387D" w:rsidRPr="001F67DC" w:rsidRDefault="00DF387D" w:rsidP="008B5928">
            <w:pPr>
              <w:spacing w:before="120" w:after="0"/>
              <w:jc w:val="center"/>
              <w:rPr>
                <w:rFonts w:ascii="Times New Roman" w:hAnsi="Times New Roman" w:cs="Times New Roman"/>
                <w:sz w:val="24"/>
                <w:szCs w:val="24"/>
              </w:rPr>
            </w:pPr>
            <w:r w:rsidRPr="001F67DC">
              <w:rPr>
                <w:rFonts w:ascii="Times New Roman" w:hAnsi="Times New Roman" w:cs="Times New Roman"/>
                <w:sz w:val="24"/>
                <w:szCs w:val="24"/>
              </w:rPr>
              <w:t>Formule dérogatoire session 1</w:t>
            </w:r>
          </w:p>
        </w:tc>
        <w:tc>
          <w:tcPr>
            <w:tcW w:w="8106" w:type="dxa"/>
            <w:gridSpan w:val="3"/>
            <w:shd w:val="clear" w:color="auto" w:fill="auto"/>
          </w:tcPr>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rPr>
            </w:pPr>
            <w:proofErr w:type="gramStart"/>
            <w:r w:rsidRPr="001F67DC">
              <w:rPr>
                <w:rFonts w:ascii="Times New Roman" w:hAnsi="Times New Roman" w:cs="Times New Roman"/>
                <w:color w:val="000000" w:themeColor="text1"/>
                <w:sz w:val="24"/>
                <w:szCs w:val="24"/>
              </w:rPr>
              <w:t>contrôle</w:t>
            </w:r>
            <w:proofErr w:type="gramEnd"/>
            <w:r w:rsidRPr="001F67DC">
              <w:rPr>
                <w:rFonts w:ascii="Times New Roman" w:hAnsi="Times New Roman" w:cs="Times New Roman"/>
                <w:color w:val="000000" w:themeColor="text1"/>
                <w:sz w:val="24"/>
                <w:szCs w:val="24"/>
              </w:rPr>
              <w:t xml:space="preserve"> continu </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lang w:eastAsia="fr-FR"/>
              </w:rPr>
            </w:pPr>
            <w:r w:rsidRPr="001F67DC">
              <w:rPr>
                <w:rFonts w:ascii="Times New Roman" w:eastAsia="Times New Roman" w:hAnsi="Times New Roman" w:cs="Times New Roman"/>
                <w:color w:val="000000" w:themeColor="text1"/>
                <w:sz w:val="24"/>
                <w:szCs w:val="24"/>
                <w:lang w:eastAsia="fr-FR"/>
              </w:rPr>
              <w:t>Examen oral de 30 mn environ</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DF387D" w:rsidRPr="001F67DC" w:rsidTr="009D6DFA">
        <w:trPr>
          <w:trHeight w:val="567"/>
        </w:trPr>
        <w:tc>
          <w:tcPr>
            <w:tcW w:w="1286" w:type="dxa"/>
            <w:shd w:val="clear" w:color="auto" w:fill="auto"/>
            <w:vAlign w:val="center"/>
          </w:tcPr>
          <w:p w:rsidR="00DF387D" w:rsidRPr="001F67DC" w:rsidRDefault="00DF387D" w:rsidP="008B5928">
            <w:pPr>
              <w:spacing w:before="120" w:after="0"/>
              <w:jc w:val="center"/>
              <w:rPr>
                <w:rFonts w:ascii="Times New Roman" w:hAnsi="Times New Roman" w:cs="Times New Roman"/>
                <w:sz w:val="24"/>
                <w:szCs w:val="24"/>
              </w:rPr>
            </w:pPr>
            <w:r w:rsidRPr="001F67DC">
              <w:rPr>
                <w:rFonts w:ascii="Times New Roman" w:hAnsi="Times New Roman" w:cs="Times New Roman"/>
                <w:sz w:val="24"/>
                <w:szCs w:val="24"/>
              </w:rPr>
              <w:t>Session 2</w:t>
            </w:r>
          </w:p>
        </w:tc>
        <w:tc>
          <w:tcPr>
            <w:tcW w:w="8106" w:type="dxa"/>
            <w:gridSpan w:val="3"/>
            <w:shd w:val="clear" w:color="auto" w:fill="auto"/>
          </w:tcPr>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rPr>
            </w:pPr>
            <w:proofErr w:type="gramStart"/>
            <w:r w:rsidRPr="001F67DC">
              <w:rPr>
                <w:rFonts w:ascii="Times New Roman" w:hAnsi="Times New Roman" w:cs="Times New Roman"/>
                <w:color w:val="000000" w:themeColor="text1"/>
                <w:sz w:val="24"/>
                <w:szCs w:val="24"/>
              </w:rPr>
              <w:t>contrôle</w:t>
            </w:r>
            <w:proofErr w:type="gramEnd"/>
            <w:r w:rsidRPr="001F67DC">
              <w:rPr>
                <w:rFonts w:ascii="Times New Roman" w:hAnsi="Times New Roman" w:cs="Times New Roman"/>
                <w:color w:val="000000" w:themeColor="text1"/>
                <w:sz w:val="24"/>
                <w:szCs w:val="24"/>
              </w:rPr>
              <w:t xml:space="preserve"> continu </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000000" w:themeColor="text1"/>
                <w:sz w:val="24"/>
                <w:szCs w:val="24"/>
                <w:lang w:eastAsia="fr-FR"/>
              </w:rPr>
            </w:pPr>
            <w:r w:rsidRPr="001F67DC">
              <w:rPr>
                <w:rFonts w:ascii="Times New Roman" w:eastAsia="Times New Roman" w:hAnsi="Times New Roman" w:cs="Times New Roman"/>
                <w:color w:val="000000" w:themeColor="text1"/>
                <w:sz w:val="24"/>
                <w:szCs w:val="24"/>
                <w:lang w:eastAsia="fr-FR"/>
              </w:rPr>
              <w:t>Examen oral de 30 mn environ</w:t>
            </w:r>
          </w:p>
          <w:p w:rsidR="00DF387D" w:rsidRPr="001F67DC" w:rsidRDefault="00DF387D" w:rsidP="008B5928">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DF387D" w:rsidRPr="001F67DC" w:rsidTr="009D6DFA">
        <w:tc>
          <w:tcPr>
            <w:tcW w:w="9392" w:type="dxa"/>
            <w:gridSpan w:val="4"/>
            <w:shd w:val="clear" w:color="auto" w:fill="auto"/>
          </w:tcPr>
          <w:p w:rsidR="00DF387D" w:rsidRPr="001F67DC" w:rsidRDefault="00DF387D" w:rsidP="008B5928">
            <w:pPr>
              <w:spacing w:before="120" w:after="0"/>
              <w:rPr>
                <w:rFonts w:ascii="Times New Roman" w:hAnsi="Times New Roman" w:cs="Times New Roman"/>
                <w:b/>
                <w:sz w:val="24"/>
                <w:szCs w:val="24"/>
              </w:rPr>
            </w:pPr>
            <w:r w:rsidRPr="001F67DC">
              <w:rPr>
                <w:rFonts w:ascii="Times New Roman" w:hAnsi="Times New Roman" w:cs="Times New Roman"/>
                <w:b/>
                <w:sz w:val="24"/>
                <w:szCs w:val="24"/>
              </w:rPr>
              <w:t xml:space="preserve">Enseignement accessible aux étudiants ERASMUS / d’échanges : OUI / </w:t>
            </w:r>
            <w:r w:rsidRPr="001F67DC">
              <w:rPr>
                <w:rFonts w:ascii="Times New Roman" w:hAnsi="Times New Roman" w:cs="Times New Roman"/>
                <w:b/>
                <w:strike/>
                <w:sz w:val="24"/>
                <w:szCs w:val="24"/>
              </w:rPr>
              <w:t>NON</w:t>
            </w:r>
          </w:p>
        </w:tc>
      </w:tr>
    </w:tbl>
    <w:p w:rsidR="00DF387D" w:rsidRDefault="00DF387D" w:rsidP="00DF387D">
      <w:pPr>
        <w:spacing w:after="0"/>
        <w:rPr>
          <w:rStyle w:val="lev"/>
          <w:rFonts w:ascii="Times New Roman" w:hAnsi="Times New Roman" w:cs="Times New Roman"/>
          <w:bCs w:val="0"/>
          <w:sz w:val="24"/>
          <w:szCs w:val="24"/>
        </w:rPr>
      </w:pPr>
    </w:p>
    <w:p w:rsidR="00F3017E" w:rsidRPr="00F3017E" w:rsidRDefault="00F3017E" w:rsidP="00F3017E">
      <w:pPr>
        <w:spacing w:after="0"/>
        <w:rPr>
          <w:rStyle w:val="lev"/>
          <w:rFonts w:ascii="Times New Roman" w:hAnsi="Times New Roman" w:cs="Times New Roman"/>
          <w:bCs w:val="0"/>
          <w:sz w:val="24"/>
          <w:szCs w:val="24"/>
        </w:rPr>
      </w:pPr>
    </w:p>
    <w:p w:rsidR="00326434" w:rsidRDefault="00326434"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2854"/>
        <w:gridCol w:w="1843"/>
        <w:gridCol w:w="3079"/>
      </w:tblGrid>
      <w:tr w:rsidR="00A9478A" w:rsidRPr="0011121C" w:rsidTr="00626B54">
        <w:tc>
          <w:tcPr>
            <w:tcW w:w="1286" w:type="dxa"/>
            <w:shd w:val="clear" w:color="auto" w:fill="auto"/>
            <w:vAlign w:val="center"/>
          </w:tcPr>
          <w:p w:rsidR="00A9478A" w:rsidRPr="0011121C" w:rsidRDefault="00A9478A" w:rsidP="00A9478A">
            <w:pPr>
              <w:spacing w:after="0"/>
              <w:rPr>
                <w:rFonts w:ascii="Times New Roman" w:hAnsi="Times New Roman" w:cs="Times New Roman"/>
                <w:b/>
                <w:sz w:val="24"/>
                <w:szCs w:val="24"/>
              </w:rPr>
            </w:pPr>
            <w:r w:rsidRPr="0011121C">
              <w:rPr>
                <w:rFonts w:ascii="Times New Roman" w:hAnsi="Times New Roman" w:cs="Times New Roman"/>
                <w:b/>
                <w:sz w:val="24"/>
                <w:szCs w:val="24"/>
              </w:rPr>
              <w:t>Code EC</w:t>
            </w:r>
          </w:p>
        </w:tc>
        <w:tc>
          <w:tcPr>
            <w:tcW w:w="2854" w:type="dxa"/>
            <w:shd w:val="clear" w:color="auto" w:fill="auto"/>
          </w:tcPr>
          <w:p w:rsidR="00A9478A" w:rsidRDefault="00A9478A" w:rsidP="00A9478A">
            <w:pPr>
              <w:rPr>
                <w:rFonts w:ascii="Times New Roman" w:hAnsi="Times New Roman" w:cs="Times New Roman"/>
                <w:b/>
                <w:bCs/>
                <w:sz w:val="24"/>
                <w:szCs w:val="24"/>
              </w:rPr>
            </w:pPr>
          </w:p>
          <w:p w:rsidR="00A9478A" w:rsidRPr="0011121C" w:rsidRDefault="00A9478A" w:rsidP="00A9478A">
            <w:pPr>
              <w:rPr>
                <w:rFonts w:ascii="Times New Roman" w:hAnsi="Times New Roman" w:cs="Times New Roman"/>
                <w:b/>
                <w:sz w:val="24"/>
                <w:szCs w:val="24"/>
              </w:rPr>
            </w:pPr>
            <w:r w:rsidRPr="0011121C">
              <w:rPr>
                <w:rFonts w:ascii="Times New Roman" w:hAnsi="Times New Roman" w:cs="Times New Roman"/>
                <w:b/>
                <w:bCs/>
                <w:sz w:val="24"/>
                <w:szCs w:val="24"/>
              </w:rPr>
              <w:t>Sources de l’histoire médiévale</w:t>
            </w:r>
          </w:p>
        </w:tc>
        <w:tc>
          <w:tcPr>
            <w:tcW w:w="1843" w:type="dxa"/>
            <w:shd w:val="clear" w:color="auto" w:fill="auto"/>
            <w:vAlign w:val="center"/>
          </w:tcPr>
          <w:p w:rsidR="00F82989" w:rsidRPr="0011121C" w:rsidRDefault="00F82989" w:rsidP="00DA54BC">
            <w:pPr>
              <w:spacing w:after="0"/>
              <w:rPr>
                <w:rFonts w:ascii="Times New Roman" w:hAnsi="Times New Roman" w:cs="Times New Roman"/>
                <w:b/>
                <w:sz w:val="24"/>
                <w:szCs w:val="24"/>
              </w:rPr>
            </w:pPr>
            <w:r>
              <w:rPr>
                <w:rFonts w:ascii="Times New Roman" w:hAnsi="Times New Roman" w:cs="Times New Roman"/>
                <w:b/>
                <w:sz w:val="24"/>
                <w:szCs w:val="24"/>
              </w:rPr>
              <w:t>24h</w:t>
            </w:r>
            <w:r w:rsidR="00DA54BC">
              <w:rPr>
                <w:rFonts w:ascii="Times New Roman" w:hAnsi="Times New Roman" w:cs="Times New Roman"/>
                <w:b/>
                <w:sz w:val="24"/>
                <w:szCs w:val="24"/>
              </w:rPr>
              <w:t xml:space="preserve"> </w:t>
            </w:r>
            <w:r>
              <w:rPr>
                <w:rFonts w:ascii="Times New Roman" w:hAnsi="Times New Roman" w:cs="Times New Roman"/>
                <w:b/>
                <w:sz w:val="24"/>
                <w:szCs w:val="24"/>
              </w:rPr>
              <w:t>TD</w:t>
            </w:r>
          </w:p>
        </w:tc>
        <w:tc>
          <w:tcPr>
            <w:tcW w:w="3079" w:type="dxa"/>
            <w:shd w:val="clear" w:color="auto" w:fill="auto"/>
            <w:vAlign w:val="center"/>
          </w:tcPr>
          <w:p w:rsidR="00A9478A" w:rsidRDefault="00A9478A" w:rsidP="00DA54BC">
            <w:pPr>
              <w:pStyle w:val="Livetpdagogiquetextecourant"/>
              <w:jc w:val="center"/>
              <w:rPr>
                <w:rFonts w:ascii="Times New Roman" w:hAnsi="Times New Roman" w:cs="Times New Roman"/>
                <w:b/>
                <w:sz w:val="24"/>
                <w:szCs w:val="24"/>
                <w:lang w:val="fr-FR"/>
              </w:rPr>
            </w:pPr>
          </w:p>
          <w:p w:rsidR="00A9478A" w:rsidRPr="00181A22" w:rsidRDefault="00A9478A" w:rsidP="00DA54BC">
            <w:pPr>
              <w:pStyle w:val="Livetpdagogiquetextecourant"/>
              <w:jc w:val="center"/>
              <w:rPr>
                <w:rFonts w:ascii="Times New Roman" w:hAnsi="Times New Roman" w:cs="Times New Roman"/>
                <w:bCs/>
                <w:sz w:val="22"/>
                <w:szCs w:val="22"/>
                <w:lang w:val="fr-FR"/>
              </w:rPr>
            </w:pPr>
            <w:r w:rsidRPr="00181A22">
              <w:rPr>
                <w:rFonts w:ascii="Times New Roman" w:hAnsi="Times New Roman" w:cs="Times New Roman"/>
                <w:b/>
                <w:sz w:val="22"/>
                <w:szCs w:val="22"/>
                <w:lang w:val="fr-FR"/>
              </w:rPr>
              <w:t>Josiane Barbier</w:t>
            </w:r>
            <w:r w:rsidRPr="00181A22">
              <w:rPr>
                <w:rFonts w:ascii="Times New Roman" w:hAnsi="Times New Roman" w:cs="Times New Roman"/>
                <w:sz w:val="22"/>
                <w:szCs w:val="22"/>
                <w:lang w:val="fr-FR"/>
              </w:rPr>
              <w:t xml:space="preserve"> </w:t>
            </w:r>
            <w:hyperlink r:id="rId54" w:history="1">
              <w:r w:rsidRPr="00181A22">
                <w:rPr>
                  <w:rStyle w:val="Lienhypertexte"/>
                  <w:rFonts w:ascii="Times New Roman" w:hAnsi="Times New Roman"/>
                  <w:bCs/>
                  <w:sz w:val="22"/>
                  <w:szCs w:val="22"/>
                  <w:lang w:val="fr-FR"/>
                </w:rPr>
                <w:t>josiane.barbier@parisnanterre.fr</w:t>
              </w:r>
            </w:hyperlink>
          </w:p>
          <w:p w:rsidR="00A9478A" w:rsidRPr="0011121C" w:rsidRDefault="00A9478A" w:rsidP="00DA54BC">
            <w:pPr>
              <w:spacing w:after="0"/>
              <w:jc w:val="center"/>
              <w:rPr>
                <w:rFonts w:ascii="Times New Roman" w:hAnsi="Times New Roman" w:cs="Times New Roman"/>
                <w:color w:val="FF0000"/>
                <w:sz w:val="24"/>
                <w:szCs w:val="24"/>
              </w:rPr>
            </w:pPr>
          </w:p>
        </w:tc>
      </w:tr>
      <w:tr w:rsidR="00A9478A" w:rsidRPr="0011121C" w:rsidTr="00DA54BC">
        <w:tc>
          <w:tcPr>
            <w:tcW w:w="9062" w:type="dxa"/>
            <w:gridSpan w:val="4"/>
            <w:shd w:val="clear" w:color="auto" w:fill="auto"/>
          </w:tcPr>
          <w:p w:rsidR="00A9478A" w:rsidRPr="00DF387D" w:rsidRDefault="00A9478A" w:rsidP="00DF387D">
            <w:pPr>
              <w:jc w:val="both"/>
              <w:rPr>
                <w:rFonts w:ascii="Times New Roman" w:hAnsi="Times New Roman" w:cs="Times New Roman"/>
                <w:sz w:val="24"/>
                <w:szCs w:val="24"/>
              </w:rPr>
            </w:pPr>
            <w:r w:rsidRPr="0011121C">
              <w:rPr>
                <w:rFonts w:ascii="Times New Roman" w:hAnsi="Times New Roman" w:cs="Times New Roman"/>
                <w:sz w:val="24"/>
                <w:szCs w:val="24"/>
              </w:rPr>
              <w:br/>
              <w:t>Ce séminaire présentera les différents types de sources de l’histoire médiévale occidentale</w:t>
            </w:r>
            <w:r>
              <w:rPr>
                <w:rFonts w:ascii="Times New Roman" w:hAnsi="Times New Roman" w:cs="Times New Roman"/>
                <w:sz w:val="24"/>
                <w:szCs w:val="24"/>
              </w:rPr>
              <w:t xml:space="preserve"> </w:t>
            </w:r>
            <w:r w:rsidRPr="0011121C">
              <w:rPr>
                <w:rFonts w:ascii="Times New Roman" w:hAnsi="Times New Roman" w:cs="Times New Roman"/>
                <w:sz w:val="24"/>
                <w:szCs w:val="24"/>
              </w:rPr>
              <w:t>(</w:t>
            </w:r>
            <w:r>
              <w:rPr>
                <w:rFonts w:ascii="Times New Roman" w:hAnsi="Times New Roman" w:cs="Times New Roman"/>
                <w:smallCaps/>
                <w:sz w:val="24"/>
                <w:szCs w:val="24"/>
              </w:rPr>
              <w:t>vi</w:t>
            </w:r>
            <w:r w:rsidRPr="0011121C">
              <w:rPr>
                <w:rFonts w:ascii="Times New Roman" w:hAnsi="Times New Roman" w:cs="Times New Roman"/>
                <w:sz w:val="24"/>
                <w:szCs w:val="24"/>
                <w:vertAlign w:val="superscript"/>
              </w:rPr>
              <w:t>e</w:t>
            </w:r>
            <w:r w:rsidRPr="0011121C">
              <w:rPr>
                <w:rFonts w:ascii="Times New Roman" w:hAnsi="Times New Roman" w:cs="Times New Roman"/>
                <w:sz w:val="24"/>
                <w:szCs w:val="24"/>
              </w:rPr>
              <w:t>-</w:t>
            </w:r>
            <w:proofErr w:type="spellStart"/>
            <w:r w:rsidRPr="0011121C">
              <w:rPr>
                <w:rFonts w:ascii="Times New Roman" w:hAnsi="Times New Roman" w:cs="Times New Roman"/>
                <w:smallCaps/>
                <w:sz w:val="24"/>
                <w:szCs w:val="24"/>
              </w:rPr>
              <w:t>xv</w:t>
            </w:r>
            <w:r w:rsidRPr="0011121C">
              <w:rPr>
                <w:rFonts w:ascii="Times New Roman" w:hAnsi="Times New Roman" w:cs="Times New Roman"/>
                <w:sz w:val="24"/>
                <w:szCs w:val="24"/>
                <w:vertAlign w:val="superscript"/>
              </w:rPr>
              <w:t>e</w:t>
            </w:r>
            <w:proofErr w:type="spellEnd"/>
            <w:r>
              <w:rPr>
                <w:rFonts w:ascii="Times New Roman" w:hAnsi="Times New Roman" w:cs="Times New Roman"/>
                <w:sz w:val="24"/>
                <w:szCs w:val="24"/>
              </w:rPr>
              <w:t xml:space="preserve"> siècle)</w:t>
            </w:r>
            <w:r w:rsidRPr="0011121C">
              <w:rPr>
                <w:rFonts w:ascii="Times New Roman" w:hAnsi="Times New Roman" w:cs="Times New Roman"/>
                <w:sz w:val="24"/>
                <w:szCs w:val="24"/>
              </w:rPr>
              <w:t xml:space="preserve">, </w:t>
            </w:r>
            <w:r>
              <w:rPr>
                <w:rFonts w:ascii="Times New Roman" w:hAnsi="Times New Roman" w:cs="Times New Roman"/>
                <w:sz w:val="24"/>
                <w:szCs w:val="24"/>
              </w:rPr>
              <w:t xml:space="preserve">spécialement les sources écrites, </w:t>
            </w:r>
            <w:r w:rsidRPr="0011121C">
              <w:rPr>
                <w:rFonts w:ascii="Times New Roman" w:hAnsi="Times New Roman" w:cs="Times New Roman"/>
                <w:sz w:val="24"/>
                <w:szCs w:val="24"/>
              </w:rPr>
              <w:t xml:space="preserve">depuis leur production jusqu’à leur édition, avec une mise en perspective historiographique. Il envisagera plus particulièrement les actes de la pratique et proposera une </w:t>
            </w:r>
            <w:r>
              <w:rPr>
                <w:rFonts w:ascii="Times New Roman" w:hAnsi="Times New Roman" w:cs="Times New Roman"/>
                <w:sz w:val="24"/>
                <w:szCs w:val="24"/>
              </w:rPr>
              <w:t>introduction</w:t>
            </w:r>
            <w:r w:rsidRPr="0011121C">
              <w:rPr>
                <w:rFonts w:ascii="Times New Roman" w:hAnsi="Times New Roman" w:cs="Times New Roman"/>
                <w:sz w:val="24"/>
                <w:szCs w:val="24"/>
              </w:rPr>
              <w:t xml:space="preserve"> à la lecture des écritures médiévales (</w:t>
            </w:r>
            <w:proofErr w:type="spellStart"/>
            <w:r w:rsidRPr="0011121C">
              <w:rPr>
                <w:rFonts w:ascii="Times New Roman" w:hAnsi="Times New Roman" w:cs="Times New Roman"/>
                <w:smallCaps/>
                <w:sz w:val="24"/>
                <w:szCs w:val="24"/>
              </w:rPr>
              <w:t>ix</w:t>
            </w:r>
            <w:r w:rsidRPr="0011121C">
              <w:rPr>
                <w:rFonts w:ascii="Times New Roman" w:hAnsi="Times New Roman" w:cs="Times New Roman"/>
                <w:sz w:val="24"/>
                <w:szCs w:val="24"/>
                <w:vertAlign w:val="superscript"/>
              </w:rPr>
              <w:t>e</w:t>
            </w:r>
            <w:r w:rsidRPr="0011121C">
              <w:rPr>
                <w:rFonts w:ascii="Times New Roman" w:hAnsi="Times New Roman" w:cs="Times New Roman"/>
                <w:sz w:val="24"/>
                <w:szCs w:val="24"/>
              </w:rPr>
              <w:t>-</w:t>
            </w:r>
            <w:r w:rsidRPr="0011121C">
              <w:rPr>
                <w:rFonts w:ascii="Times New Roman" w:hAnsi="Times New Roman" w:cs="Times New Roman"/>
                <w:smallCaps/>
                <w:sz w:val="24"/>
                <w:szCs w:val="24"/>
              </w:rPr>
              <w:t>xv</w:t>
            </w:r>
            <w:r w:rsidRPr="0011121C">
              <w:rPr>
                <w:rFonts w:ascii="Times New Roman" w:hAnsi="Times New Roman" w:cs="Times New Roman"/>
                <w:sz w:val="24"/>
                <w:szCs w:val="24"/>
                <w:vertAlign w:val="superscript"/>
              </w:rPr>
              <w:t>e</w:t>
            </w:r>
            <w:proofErr w:type="spellEnd"/>
            <w:r>
              <w:rPr>
                <w:rFonts w:ascii="Times New Roman" w:hAnsi="Times New Roman" w:cs="Times New Roman"/>
                <w:sz w:val="24"/>
                <w:szCs w:val="24"/>
              </w:rPr>
              <w:t xml:space="preserve"> siècle).</w:t>
            </w:r>
          </w:p>
        </w:tc>
      </w:tr>
      <w:tr w:rsidR="00A9478A" w:rsidRPr="0011121C" w:rsidTr="00DA54BC">
        <w:tc>
          <w:tcPr>
            <w:tcW w:w="9062" w:type="dxa"/>
            <w:gridSpan w:val="4"/>
            <w:shd w:val="clear" w:color="auto" w:fill="auto"/>
          </w:tcPr>
          <w:p w:rsidR="00A9478A" w:rsidRPr="0011121C" w:rsidRDefault="00A9478A" w:rsidP="00A9478A">
            <w:pPr>
              <w:rPr>
                <w:rFonts w:ascii="Times New Roman" w:hAnsi="Times New Roman" w:cs="Times New Roman"/>
                <w:sz w:val="24"/>
                <w:szCs w:val="24"/>
                <w:u w:val="single"/>
              </w:rPr>
            </w:pPr>
            <w:r>
              <w:rPr>
                <w:rFonts w:ascii="Times New Roman" w:hAnsi="Times New Roman" w:cs="Times New Roman"/>
                <w:b/>
                <w:sz w:val="24"/>
                <w:szCs w:val="24"/>
              </w:rPr>
              <w:t>Orientation bibliographique</w:t>
            </w:r>
            <w:r w:rsidRPr="0011121C">
              <w:rPr>
                <w:rFonts w:ascii="Times New Roman" w:hAnsi="Times New Roman" w:cs="Times New Roman"/>
                <w:sz w:val="24"/>
                <w:szCs w:val="24"/>
                <w:u w:val="single"/>
              </w:rPr>
              <w:t xml:space="preserve"> </w:t>
            </w:r>
          </w:p>
          <w:p w:rsidR="00A9478A" w:rsidRPr="0011121C" w:rsidRDefault="00A9478A" w:rsidP="00A9478A">
            <w:pPr>
              <w:ind w:left="708"/>
              <w:rPr>
                <w:rFonts w:ascii="Times New Roman" w:hAnsi="Times New Roman" w:cs="Times New Roman"/>
                <w:sz w:val="24"/>
                <w:szCs w:val="24"/>
              </w:rPr>
            </w:pPr>
            <w:r w:rsidRPr="0011121C">
              <w:rPr>
                <w:rFonts w:ascii="Times New Roman" w:hAnsi="Times New Roman" w:cs="Times New Roman"/>
                <w:sz w:val="24"/>
                <w:szCs w:val="24"/>
              </w:rPr>
              <w:t xml:space="preserve">* Olivier </w:t>
            </w:r>
            <w:proofErr w:type="spellStart"/>
            <w:r w:rsidRPr="0011121C">
              <w:rPr>
                <w:rFonts w:ascii="Times New Roman" w:hAnsi="Times New Roman" w:cs="Times New Roman"/>
                <w:smallCaps/>
                <w:sz w:val="24"/>
                <w:szCs w:val="24"/>
              </w:rPr>
              <w:t>Guyotjeannin</w:t>
            </w:r>
            <w:proofErr w:type="spellEnd"/>
            <w:r w:rsidRPr="0011121C">
              <w:rPr>
                <w:rFonts w:ascii="Times New Roman" w:hAnsi="Times New Roman" w:cs="Times New Roman"/>
                <w:sz w:val="24"/>
                <w:szCs w:val="24"/>
              </w:rPr>
              <w:t xml:space="preserve">, </w:t>
            </w:r>
            <w:r w:rsidRPr="0011121C">
              <w:rPr>
                <w:rFonts w:ascii="Times New Roman" w:hAnsi="Times New Roman" w:cs="Times New Roman"/>
                <w:i/>
                <w:sz w:val="24"/>
                <w:szCs w:val="24"/>
              </w:rPr>
              <w:t>Les sources de l’histoire médiévale</w:t>
            </w:r>
            <w:r w:rsidRPr="0011121C">
              <w:rPr>
                <w:rFonts w:ascii="Times New Roman" w:hAnsi="Times New Roman" w:cs="Times New Roman"/>
                <w:sz w:val="24"/>
                <w:szCs w:val="24"/>
              </w:rPr>
              <w:t>, Paris, 1998 (Le Livre de Poche. Références).</w:t>
            </w:r>
          </w:p>
          <w:p w:rsidR="00A9478A" w:rsidRPr="0011121C" w:rsidRDefault="00A9478A" w:rsidP="00A9478A">
            <w:pPr>
              <w:ind w:left="708"/>
              <w:jc w:val="both"/>
              <w:rPr>
                <w:rFonts w:ascii="Times New Roman" w:hAnsi="Times New Roman" w:cs="Times New Roman"/>
                <w:b/>
                <w:sz w:val="24"/>
                <w:szCs w:val="24"/>
              </w:rPr>
            </w:pPr>
            <w:r w:rsidRPr="0011121C">
              <w:rPr>
                <w:rFonts w:ascii="Times New Roman" w:hAnsi="Times New Roman" w:cs="Times New Roman"/>
                <w:i/>
                <w:sz w:val="24"/>
                <w:szCs w:val="24"/>
              </w:rPr>
              <w:t>* Typologie des sources du Moyen Âge occidental</w:t>
            </w:r>
            <w:r w:rsidRPr="0011121C">
              <w:rPr>
                <w:rFonts w:ascii="Times New Roman" w:hAnsi="Times New Roman" w:cs="Times New Roman"/>
                <w:sz w:val="24"/>
                <w:szCs w:val="24"/>
              </w:rPr>
              <w:t xml:space="preserve">, sous la </w:t>
            </w:r>
            <w:proofErr w:type="spellStart"/>
            <w:r w:rsidRPr="0011121C">
              <w:rPr>
                <w:rFonts w:ascii="Times New Roman" w:hAnsi="Times New Roman" w:cs="Times New Roman"/>
                <w:sz w:val="24"/>
                <w:szCs w:val="24"/>
              </w:rPr>
              <w:t>dir</w:t>
            </w:r>
            <w:proofErr w:type="spellEnd"/>
            <w:r w:rsidRPr="0011121C">
              <w:rPr>
                <w:rFonts w:ascii="Times New Roman" w:hAnsi="Times New Roman" w:cs="Times New Roman"/>
                <w:sz w:val="24"/>
                <w:szCs w:val="24"/>
              </w:rPr>
              <w:t xml:space="preserve">. Léopold </w:t>
            </w:r>
            <w:proofErr w:type="spellStart"/>
            <w:r w:rsidRPr="0011121C">
              <w:rPr>
                <w:rFonts w:ascii="Times New Roman" w:hAnsi="Times New Roman" w:cs="Times New Roman"/>
                <w:smallCaps/>
                <w:sz w:val="24"/>
                <w:szCs w:val="24"/>
              </w:rPr>
              <w:t>Genicot</w:t>
            </w:r>
            <w:proofErr w:type="spellEnd"/>
            <w:r w:rsidRPr="0011121C">
              <w:rPr>
                <w:rFonts w:ascii="Times New Roman" w:hAnsi="Times New Roman" w:cs="Times New Roman"/>
                <w:sz w:val="24"/>
                <w:szCs w:val="24"/>
              </w:rPr>
              <w:t xml:space="preserve">, Turnhout, </w:t>
            </w:r>
            <w:proofErr w:type="spellStart"/>
            <w:r>
              <w:rPr>
                <w:rFonts w:ascii="Times New Roman" w:hAnsi="Times New Roman" w:cs="Times New Roman"/>
                <w:sz w:val="24"/>
                <w:szCs w:val="24"/>
              </w:rPr>
              <w:t>Brepols</w:t>
            </w:r>
            <w:proofErr w:type="spellEnd"/>
            <w:r>
              <w:rPr>
                <w:rFonts w:ascii="Times New Roman" w:hAnsi="Times New Roman" w:cs="Times New Roman"/>
                <w:sz w:val="24"/>
                <w:szCs w:val="24"/>
              </w:rPr>
              <w:t xml:space="preserve">, </w:t>
            </w:r>
            <w:r w:rsidRPr="0011121C">
              <w:rPr>
                <w:rFonts w:ascii="Times New Roman" w:hAnsi="Times New Roman" w:cs="Times New Roman"/>
                <w:sz w:val="24"/>
                <w:szCs w:val="24"/>
              </w:rPr>
              <w:t>1972</w:t>
            </w:r>
            <w:r>
              <w:rPr>
                <w:rFonts w:ascii="Times New Roman" w:hAnsi="Times New Roman" w:cs="Times New Roman"/>
                <w:sz w:val="24"/>
                <w:szCs w:val="24"/>
              </w:rPr>
              <w:t>.</w:t>
            </w:r>
          </w:p>
          <w:p w:rsidR="00A9478A" w:rsidRPr="0011121C" w:rsidRDefault="00A9478A" w:rsidP="00A9478A">
            <w:pPr>
              <w:ind w:left="708"/>
              <w:rPr>
                <w:rFonts w:ascii="Times New Roman" w:hAnsi="Times New Roman" w:cs="Times New Roman"/>
                <w:b/>
                <w:sz w:val="24"/>
                <w:szCs w:val="24"/>
              </w:rPr>
            </w:pPr>
            <w:r w:rsidRPr="0011121C">
              <w:rPr>
                <w:rFonts w:ascii="Times New Roman" w:hAnsi="Times New Roman" w:cs="Times New Roman"/>
                <w:sz w:val="24"/>
                <w:szCs w:val="24"/>
              </w:rPr>
              <w:t xml:space="preserve">* Michel </w:t>
            </w:r>
            <w:proofErr w:type="spellStart"/>
            <w:r w:rsidRPr="0011121C">
              <w:rPr>
                <w:rFonts w:ascii="Times New Roman" w:hAnsi="Times New Roman" w:cs="Times New Roman"/>
                <w:smallCaps/>
                <w:sz w:val="24"/>
                <w:szCs w:val="24"/>
              </w:rPr>
              <w:t>Parisse</w:t>
            </w:r>
            <w:proofErr w:type="spellEnd"/>
            <w:r w:rsidRPr="0011121C">
              <w:rPr>
                <w:rFonts w:ascii="Times New Roman" w:hAnsi="Times New Roman" w:cs="Times New Roman"/>
                <w:sz w:val="24"/>
                <w:szCs w:val="24"/>
              </w:rPr>
              <w:t xml:space="preserve">, </w:t>
            </w:r>
            <w:r w:rsidRPr="0011121C">
              <w:rPr>
                <w:rFonts w:ascii="Times New Roman" w:hAnsi="Times New Roman" w:cs="Times New Roman"/>
                <w:i/>
                <w:sz w:val="24"/>
                <w:szCs w:val="24"/>
              </w:rPr>
              <w:t>Manuel de paléographie médiévale</w:t>
            </w:r>
            <w:r w:rsidRPr="0011121C">
              <w:rPr>
                <w:rFonts w:ascii="Times New Roman" w:hAnsi="Times New Roman" w:cs="Times New Roman"/>
                <w:sz w:val="24"/>
                <w:szCs w:val="24"/>
              </w:rPr>
              <w:t>, Paris</w:t>
            </w:r>
            <w:r>
              <w:rPr>
                <w:rFonts w:ascii="Times New Roman" w:hAnsi="Times New Roman" w:cs="Times New Roman"/>
                <w:sz w:val="24"/>
                <w:szCs w:val="24"/>
              </w:rPr>
              <w:t>,</w:t>
            </w:r>
            <w:r w:rsidRPr="0011121C">
              <w:rPr>
                <w:rFonts w:ascii="Times New Roman" w:hAnsi="Times New Roman" w:cs="Times New Roman"/>
                <w:sz w:val="24"/>
                <w:szCs w:val="24"/>
              </w:rPr>
              <w:t xml:space="preserve"> Picard, 2006.</w:t>
            </w:r>
          </w:p>
          <w:p w:rsidR="00A9478A" w:rsidRPr="0011121C" w:rsidRDefault="00A9478A" w:rsidP="00A9478A">
            <w:pPr>
              <w:spacing w:before="120" w:after="0"/>
              <w:rPr>
                <w:rFonts w:ascii="Times New Roman" w:hAnsi="Times New Roman" w:cs="Times New Roman"/>
                <w:b/>
                <w:sz w:val="24"/>
                <w:szCs w:val="24"/>
              </w:rPr>
            </w:pPr>
          </w:p>
        </w:tc>
      </w:tr>
      <w:tr w:rsidR="00A9478A" w:rsidRPr="0011121C" w:rsidTr="00DA54BC">
        <w:tc>
          <w:tcPr>
            <w:tcW w:w="9062" w:type="dxa"/>
            <w:gridSpan w:val="4"/>
            <w:shd w:val="clear" w:color="auto" w:fill="auto"/>
          </w:tcPr>
          <w:p w:rsidR="00A9478A" w:rsidRPr="0011121C" w:rsidRDefault="00A9478A" w:rsidP="00A9478A">
            <w:pPr>
              <w:spacing w:before="120" w:after="0"/>
              <w:rPr>
                <w:rFonts w:ascii="Times New Roman" w:hAnsi="Times New Roman" w:cs="Times New Roman"/>
                <w:b/>
                <w:sz w:val="24"/>
                <w:szCs w:val="24"/>
              </w:rPr>
            </w:pPr>
            <w:r w:rsidRPr="0011121C">
              <w:rPr>
                <w:rFonts w:ascii="Times New Roman" w:hAnsi="Times New Roman" w:cs="Times New Roman"/>
                <w:b/>
                <w:sz w:val="24"/>
                <w:szCs w:val="24"/>
              </w:rPr>
              <w:t xml:space="preserve">Espace </w:t>
            </w:r>
            <w:proofErr w:type="spellStart"/>
            <w:r w:rsidRPr="0011121C">
              <w:rPr>
                <w:rFonts w:ascii="Times New Roman" w:hAnsi="Times New Roman" w:cs="Times New Roman"/>
                <w:b/>
                <w:sz w:val="24"/>
                <w:szCs w:val="24"/>
              </w:rPr>
              <w:t>coursenligne</w:t>
            </w:r>
            <w:proofErr w:type="spellEnd"/>
            <w:r w:rsidRPr="0011121C">
              <w:rPr>
                <w:rFonts w:ascii="Times New Roman" w:hAnsi="Times New Roman" w:cs="Times New Roman"/>
                <w:b/>
                <w:sz w:val="24"/>
                <w:szCs w:val="24"/>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A9478A" w:rsidRPr="0011121C" w:rsidTr="00DA54BC">
        <w:tc>
          <w:tcPr>
            <w:tcW w:w="9062" w:type="dxa"/>
            <w:gridSpan w:val="4"/>
            <w:shd w:val="clear" w:color="auto" w:fill="auto"/>
          </w:tcPr>
          <w:p w:rsidR="00A9478A" w:rsidRPr="0011121C" w:rsidRDefault="00A9478A" w:rsidP="00A9478A">
            <w:pPr>
              <w:spacing w:before="120" w:after="0"/>
              <w:rPr>
                <w:rFonts w:ascii="Times New Roman" w:hAnsi="Times New Roman" w:cs="Times New Roman"/>
                <w:b/>
                <w:sz w:val="24"/>
                <w:szCs w:val="24"/>
              </w:rPr>
            </w:pPr>
            <w:r w:rsidRPr="0011121C">
              <w:rPr>
                <w:rFonts w:ascii="Times New Roman" w:hAnsi="Times New Roman" w:cs="Times New Roman"/>
                <w:b/>
                <w:sz w:val="24"/>
                <w:szCs w:val="24"/>
              </w:rPr>
              <w:t xml:space="preserve">Modalités de contrôle </w:t>
            </w:r>
            <w:r>
              <w:rPr>
                <w:rFonts w:ascii="Times New Roman" w:hAnsi="Times New Roman" w:cs="Times New Roman"/>
                <w:b/>
                <w:sz w:val="24"/>
                <w:szCs w:val="24"/>
              </w:rPr>
              <w:t>(présentiel et EAD)</w:t>
            </w:r>
          </w:p>
        </w:tc>
      </w:tr>
      <w:tr w:rsidR="00A9478A" w:rsidRPr="0011121C" w:rsidTr="00DA54BC">
        <w:tc>
          <w:tcPr>
            <w:tcW w:w="1286" w:type="dxa"/>
            <w:shd w:val="clear" w:color="auto" w:fill="auto"/>
            <w:vAlign w:val="center"/>
          </w:tcPr>
          <w:p w:rsidR="00A9478A" w:rsidRPr="0011121C" w:rsidRDefault="00A9478A" w:rsidP="00A9478A">
            <w:pPr>
              <w:spacing w:before="120" w:after="0"/>
              <w:jc w:val="center"/>
              <w:rPr>
                <w:rFonts w:ascii="Times New Roman" w:hAnsi="Times New Roman" w:cs="Times New Roman"/>
                <w:sz w:val="24"/>
                <w:szCs w:val="24"/>
              </w:rPr>
            </w:pPr>
            <w:r w:rsidRPr="0011121C">
              <w:rPr>
                <w:rFonts w:ascii="Times New Roman" w:hAnsi="Times New Roman" w:cs="Times New Roman"/>
                <w:sz w:val="24"/>
                <w:szCs w:val="24"/>
              </w:rPr>
              <w:lastRenderedPageBreak/>
              <w:t>Formule standard session 1</w:t>
            </w:r>
          </w:p>
        </w:tc>
        <w:tc>
          <w:tcPr>
            <w:tcW w:w="7776" w:type="dxa"/>
            <w:gridSpan w:val="3"/>
            <w:shd w:val="clear" w:color="auto" w:fill="auto"/>
          </w:tcPr>
          <w:p w:rsidR="00A9478A" w:rsidRPr="0011121C" w:rsidRDefault="00A9478A" w:rsidP="00A9478A">
            <w:pPr>
              <w:jc w:val="both"/>
              <w:rPr>
                <w:rFonts w:ascii="Times New Roman" w:hAnsi="Times New Roman" w:cs="Times New Roman"/>
                <w:sz w:val="24"/>
                <w:szCs w:val="24"/>
              </w:rPr>
            </w:pPr>
            <w:r w:rsidRPr="0011121C">
              <w:rPr>
                <w:rFonts w:ascii="Times New Roman" w:hAnsi="Times New Roman" w:cs="Times New Roman"/>
                <w:sz w:val="24"/>
                <w:szCs w:val="24"/>
              </w:rPr>
              <w:t xml:space="preserve">En relation avec le cours, présentation critique et argumentée des sources </w:t>
            </w:r>
            <w:r>
              <w:rPr>
                <w:rFonts w:ascii="Times New Roman" w:hAnsi="Times New Roman" w:cs="Times New Roman"/>
                <w:sz w:val="24"/>
                <w:szCs w:val="24"/>
              </w:rPr>
              <w:t>de sa recherche par l’étudiant.</w:t>
            </w:r>
          </w:p>
          <w:p w:rsidR="00A9478A" w:rsidRPr="0011121C" w:rsidRDefault="00A9478A" w:rsidP="00A9478A">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A9478A" w:rsidRPr="0011121C" w:rsidTr="00DA54BC">
        <w:trPr>
          <w:trHeight w:val="755"/>
        </w:trPr>
        <w:tc>
          <w:tcPr>
            <w:tcW w:w="1286" w:type="dxa"/>
            <w:shd w:val="clear" w:color="auto" w:fill="auto"/>
            <w:vAlign w:val="center"/>
          </w:tcPr>
          <w:p w:rsidR="00A9478A" w:rsidRPr="0011121C" w:rsidRDefault="00A9478A" w:rsidP="00A9478A">
            <w:pPr>
              <w:spacing w:before="120" w:after="0"/>
              <w:jc w:val="center"/>
              <w:rPr>
                <w:rFonts w:ascii="Times New Roman" w:hAnsi="Times New Roman" w:cs="Times New Roman"/>
                <w:sz w:val="24"/>
                <w:szCs w:val="24"/>
              </w:rPr>
            </w:pPr>
            <w:r w:rsidRPr="0011121C">
              <w:rPr>
                <w:rFonts w:ascii="Times New Roman" w:hAnsi="Times New Roman" w:cs="Times New Roman"/>
                <w:sz w:val="24"/>
                <w:szCs w:val="24"/>
              </w:rPr>
              <w:t>Formule dérogatoire session 1</w:t>
            </w:r>
          </w:p>
        </w:tc>
        <w:tc>
          <w:tcPr>
            <w:tcW w:w="7776" w:type="dxa"/>
            <w:gridSpan w:val="3"/>
            <w:shd w:val="clear" w:color="auto" w:fill="auto"/>
          </w:tcPr>
          <w:p w:rsidR="00A9478A" w:rsidRPr="0011121C" w:rsidRDefault="00A9478A" w:rsidP="00A9478A">
            <w:pPr>
              <w:jc w:val="both"/>
              <w:rPr>
                <w:rFonts w:ascii="Times New Roman" w:hAnsi="Times New Roman" w:cs="Times New Roman"/>
                <w:sz w:val="24"/>
                <w:szCs w:val="24"/>
              </w:rPr>
            </w:pPr>
            <w:r w:rsidRPr="0011121C">
              <w:rPr>
                <w:rFonts w:ascii="Times New Roman" w:hAnsi="Times New Roman" w:cs="Times New Roman"/>
                <w:sz w:val="24"/>
                <w:szCs w:val="24"/>
              </w:rPr>
              <w:t>En relation avec le cours, présentation critique et argumentée des sources</w:t>
            </w:r>
            <w:r>
              <w:rPr>
                <w:rFonts w:ascii="Times New Roman" w:hAnsi="Times New Roman" w:cs="Times New Roman"/>
                <w:sz w:val="24"/>
                <w:szCs w:val="24"/>
              </w:rPr>
              <w:t xml:space="preserve"> de sa recherche par l’étudiant.</w:t>
            </w:r>
          </w:p>
          <w:p w:rsidR="00A9478A" w:rsidRPr="0011121C" w:rsidRDefault="00A9478A" w:rsidP="00A9478A">
            <w:pPr>
              <w:widowControl w:val="0"/>
              <w:autoSpaceDE w:val="0"/>
              <w:autoSpaceDN w:val="0"/>
              <w:adjustRightInd w:val="0"/>
              <w:spacing w:before="120" w:after="0"/>
              <w:rPr>
                <w:rFonts w:ascii="Times New Roman" w:hAnsi="Times New Roman" w:cs="Times New Roman"/>
                <w:color w:val="FF0000"/>
                <w:sz w:val="24"/>
                <w:szCs w:val="24"/>
                <w:lang w:eastAsia="fr-FR"/>
              </w:rPr>
            </w:pPr>
          </w:p>
        </w:tc>
      </w:tr>
      <w:tr w:rsidR="00A9478A" w:rsidRPr="0011121C" w:rsidTr="00DA54BC">
        <w:trPr>
          <w:trHeight w:val="567"/>
        </w:trPr>
        <w:tc>
          <w:tcPr>
            <w:tcW w:w="1286" w:type="dxa"/>
            <w:shd w:val="clear" w:color="auto" w:fill="auto"/>
            <w:vAlign w:val="center"/>
          </w:tcPr>
          <w:p w:rsidR="00A9478A" w:rsidRPr="0011121C" w:rsidRDefault="00A9478A" w:rsidP="00A9478A">
            <w:pPr>
              <w:spacing w:before="120" w:after="0"/>
              <w:jc w:val="center"/>
              <w:rPr>
                <w:rFonts w:ascii="Times New Roman" w:hAnsi="Times New Roman" w:cs="Times New Roman"/>
                <w:sz w:val="24"/>
                <w:szCs w:val="24"/>
              </w:rPr>
            </w:pPr>
            <w:r w:rsidRPr="0011121C">
              <w:rPr>
                <w:rFonts w:ascii="Times New Roman" w:hAnsi="Times New Roman" w:cs="Times New Roman"/>
                <w:sz w:val="24"/>
                <w:szCs w:val="24"/>
              </w:rPr>
              <w:t>Session 2</w:t>
            </w:r>
          </w:p>
        </w:tc>
        <w:tc>
          <w:tcPr>
            <w:tcW w:w="7776" w:type="dxa"/>
            <w:gridSpan w:val="3"/>
            <w:shd w:val="clear" w:color="auto" w:fill="auto"/>
          </w:tcPr>
          <w:p w:rsidR="00A9478A" w:rsidRPr="0011121C" w:rsidRDefault="00A9478A" w:rsidP="00A9478A">
            <w:pPr>
              <w:widowControl w:val="0"/>
              <w:autoSpaceDE w:val="0"/>
              <w:autoSpaceDN w:val="0"/>
              <w:adjustRightInd w:val="0"/>
              <w:spacing w:before="120" w:after="0"/>
              <w:rPr>
                <w:rFonts w:ascii="Times New Roman" w:hAnsi="Times New Roman" w:cs="Times New Roman"/>
                <w:color w:val="FF0000"/>
                <w:sz w:val="24"/>
                <w:szCs w:val="24"/>
                <w:lang w:eastAsia="fr-FR"/>
              </w:rPr>
            </w:pPr>
            <w:r w:rsidRPr="0011121C">
              <w:rPr>
                <w:rFonts w:ascii="Times New Roman" w:hAnsi="Times New Roman" w:cs="Times New Roman"/>
                <w:sz w:val="24"/>
                <w:szCs w:val="24"/>
              </w:rPr>
              <w:t xml:space="preserve">Présentation critique et argumentée des sources </w:t>
            </w:r>
            <w:r>
              <w:rPr>
                <w:rFonts w:ascii="Times New Roman" w:hAnsi="Times New Roman" w:cs="Times New Roman"/>
                <w:sz w:val="24"/>
                <w:szCs w:val="24"/>
              </w:rPr>
              <w:t>de sa recherche par l’étudiant.</w:t>
            </w:r>
          </w:p>
        </w:tc>
      </w:tr>
      <w:tr w:rsidR="00A9478A" w:rsidRPr="0011121C" w:rsidTr="00DA54BC">
        <w:tc>
          <w:tcPr>
            <w:tcW w:w="9062" w:type="dxa"/>
            <w:gridSpan w:val="4"/>
            <w:shd w:val="clear" w:color="auto" w:fill="auto"/>
          </w:tcPr>
          <w:p w:rsidR="00A9478A" w:rsidRPr="0011121C" w:rsidRDefault="00A9478A" w:rsidP="00A9478A">
            <w:pPr>
              <w:spacing w:before="120" w:after="0"/>
              <w:rPr>
                <w:rFonts w:ascii="Times New Roman" w:hAnsi="Times New Roman" w:cs="Times New Roman"/>
                <w:b/>
                <w:sz w:val="24"/>
                <w:szCs w:val="24"/>
              </w:rPr>
            </w:pPr>
            <w:r w:rsidRPr="0011121C">
              <w:rPr>
                <w:rFonts w:ascii="Times New Roman" w:hAnsi="Times New Roman" w:cs="Times New Roman"/>
                <w:b/>
                <w:sz w:val="24"/>
                <w:szCs w:val="24"/>
              </w:rPr>
              <w:t>Enseignement accessible aux étudiants ERASMUS / d’échanges : OUI</w:t>
            </w:r>
          </w:p>
        </w:tc>
      </w:tr>
    </w:tbl>
    <w:p w:rsidR="00BE042B" w:rsidRDefault="00BE042B" w:rsidP="00BA2CA6">
      <w:pPr>
        <w:spacing w:after="0"/>
        <w:rPr>
          <w:rStyle w:val="lev"/>
          <w:rFonts w:ascii="Times New Roman" w:hAnsi="Times New Roman" w:cs="Times New Roman"/>
          <w:bCs w:val="0"/>
          <w:sz w:val="24"/>
          <w:szCs w:val="24"/>
        </w:rPr>
      </w:pPr>
    </w:p>
    <w:p w:rsidR="0080392D" w:rsidRDefault="0080392D" w:rsidP="00BA2CA6">
      <w:pPr>
        <w:spacing w:after="0"/>
        <w:rPr>
          <w:rStyle w:val="lev"/>
          <w:rFonts w:ascii="Times New Roman" w:hAnsi="Times New Roman" w:cs="Times New Roman"/>
          <w:bCs w:val="0"/>
          <w:sz w:val="24"/>
          <w:szCs w:val="24"/>
        </w:rPr>
      </w:pPr>
    </w:p>
    <w:p w:rsidR="00326434" w:rsidRPr="00EC5A15" w:rsidRDefault="00AF0A95" w:rsidP="00EC5A15">
      <w:pPr>
        <w:pStyle w:val="Paragraphedeliste"/>
        <w:numPr>
          <w:ilvl w:val="0"/>
          <w:numId w:val="1"/>
        </w:num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2</w:t>
      </w:r>
      <w:r w:rsidR="0080392D" w:rsidRPr="00EC5A15">
        <w:rPr>
          <w:rStyle w:val="lev"/>
          <w:rFonts w:ascii="Times New Roman" w:hAnsi="Times New Roman" w:cs="Times New Roman"/>
          <w:bCs w:val="0"/>
          <w:sz w:val="24"/>
          <w:szCs w:val="24"/>
        </w:rPr>
        <w:t xml:space="preserve"> séminaire</w:t>
      </w:r>
      <w:r>
        <w:rPr>
          <w:rStyle w:val="lev"/>
          <w:rFonts w:ascii="Times New Roman" w:hAnsi="Times New Roman" w:cs="Times New Roman"/>
          <w:bCs w:val="0"/>
          <w:sz w:val="24"/>
          <w:szCs w:val="24"/>
        </w:rPr>
        <w:t>s</w:t>
      </w:r>
      <w:r w:rsidR="0080392D" w:rsidRPr="00EC5A15">
        <w:rPr>
          <w:rStyle w:val="lev"/>
          <w:rFonts w:ascii="Times New Roman" w:hAnsi="Times New Roman" w:cs="Times New Roman"/>
          <w:bCs w:val="0"/>
          <w:sz w:val="24"/>
          <w:szCs w:val="24"/>
        </w:rPr>
        <w:t xml:space="preserve"> « Terrains » au choix parmi :</w:t>
      </w:r>
    </w:p>
    <w:p w:rsidR="0080392D" w:rsidRDefault="0080392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C04474" w:rsidRPr="007162C2" w:rsidTr="00181A22">
        <w:tc>
          <w:tcPr>
            <w:tcW w:w="1495" w:type="dxa"/>
            <w:shd w:val="clear" w:color="auto" w:fill="auto"/>
            <w:vAlign w:val="center"/>
          </w:tcPr>
          <w:p w:rsidR="00C04474" w:rsidRPr="0011008D" w:rsidRDefault="00C04474" w:rsidP="00181A22">
            <w:pPr>
              <w:spacing w:after="0"/>
              <w:rPr>
                <w:b/>
                <w:szCs w:val="20"/>
              </w:rPr>
            </w:pPr>
            <w:r w:rsidRPr="0011008D">
              <w:rPr>
                <w:b/>
                <w:szCs w:val="20"/>
              </w:rPr>
              <w:t>Code EC</w:t>
            </w:r>
          </w:p>
        </w:tc>
        <w:tc>
          <w:tcPr>
            <w:tcW w:w="4175" w:type="dxa"/>
            <w:shd w:val="clear" w:color="auto" w:fill="auto"/>
            <w:vAlign w:val="center"/>
          </w:tcPr>
          <w:p w:rsidR="00C04474" w:rsidRPr="0011008D" w:rsidRDefault="00181A22" w:rsidP="00181A22">
            <w:pPr>
              <w:spacing w:after="0"/>
              <w:jc w:val="center"/>
              <w:rPr>
                <w:b/>
                <w:szCs w:val="20"/>
              </w:rPr>
            </w:pPr>
            <w:r>
              <w:rPr>
                <w:b/>
                <w:szCs w:val="20"/>
              </w:rPr>
              <w:t>H</w:t>
            </w:r>
            <w:r w:rsidR="00C04474">
              <w:rPr>
                <w:b/>
                <w:szCs w:val="20"/>
              </w:rPr>
              <w:t>istoire grecque</w:t>
            </w:r>
          </w:p>
        </w:tc>
        <w:tc>
          <w:tcPr>
            <w:tcW w:w="1826" w:type="dxa"/>
            <w:shd w:val="clear" w:color="auto" w:fill="auto"/>
            <w:vAlign w:val="center"/>
          </w:tcPr>
          <w:p w:rsidR="00C04474" w:rsidRPr="0011008D" w:rsidRDefault="00C04474" w:rsidP="00181A22">
            <w:pPr>
              <w:spacing w:after="0"/>
              <w:jc w:val="center"/>
              <w:rPr>
                <w:b/>
                <w:szCs w:val="20"/>
              </w:rPr>
            </w:pPr>
            <w:r>
              <w:rPr>
                <w:b/>
                <w:szCs w:val="20"/>
              </w:rPr>
              <w:t>24h CM</w:t>
            </w:r>
          </w:p>
        </w:tc>
        <w:tc>
          <w:tcPr>
            <w:tcW w:w="3189" w:type="dxa"/>
            <w:shd w:val="clear" w:color="auto" w:fill="auto"/>
            <w:vAlign w:val="center"/>
          </w:tcPr>
          <w:p w:rsidR="00C04474" w:rsidRPr="00181A22" w:rsidRDefault="00C04474" w:rsidP="00181A22">
            <w:pPr>
              <w:spacing w:after="0"/>
              <w:jc w:val="center"/>
              <w:rPr>
                <w:rFonts w:ascii="Times New Roman" w:hAnsi="Times New Roman" w:cs="Times New Roman"/>
                <w:b/>
              </w:rPr>
            </w:pPr>
            <w:r w:rsidRPr="00181A22">
              <w:rPr>
                <w:rFonts w:ascii="Times New Roman" w:hAnsi="Times New Roman" w:cs="Times New Roman"/>
                <w:b/>
              </w:rPr>
              <w:t>Charlotte Lerouge-Cohen</w:t>
            </w:r>
          </w:p>
          <w:p w:rsidR="00C04474" w:rsidRPr="00BC1E04" w:rsidRDefault="00C04474" w:rsidP="00181A22">
            <w:pPr>
              <w:spacing w:after="0"/>
              <w:jc w:val="center"/>
              <w:rPr>
                <w:color w:val="FF0000"/>
                <w:szCs w:val="20"/>
              </w:rPr>
            </w:pPr>
            <w:r w:rsidRPr="00B200BF">
              <w:rPr>
                <w:rFonts w:ascii="Times New Roman" w:hAnsi="Times New Roman" w:cs="Times New Roman"/>
              </w:rPr>
              <w:t>ccohen@parisnanterre.fr</w:t>
            </w:r>
          </w:p>
        </w:tc>
      </w:tr>
      <w:tr w:rsidR="00C04474" w:rsidRPr="0011008D" w:rsidTr="00181A22">
        <w:tc>
          <w:tcPr>
            <w:tcW w:w="10685" w:type="dxa"/>
            <w:gridSpan w:val="4"/>
            <w:shd w:val="clear" w:color="auto" w:fill="auto"/>
          </w:tcPr>
          <w:p w:rsidR="00C04474" w:rsidRPr="00673E92" w:rsidRDefault="00C04474" w:rsidP="00C04474">
            <w:pPr>
              <w:pStyle w:val="NormalWeb"/>
              <w:spacing w:before="120" w:beforeAutospacing="0"/>
            </w:pPr>
            <w:r>
              <w:t>Cet enseignement vise à former les étudiants de Master à la recherche en histoire ancienne, en mettant l’accent sur les types de sources, la recherche bibliographique, les ressources numériques spécifiques à l’histoire ancienne (grecque plus particulièrement). Nous aborderons également de grands thèmes de l’histoire grecque, en lien si possible avec les sujets de mémoire des étudiants.</w:t>
            </w:r>
          </w:p>
        </w:tc>
      </w:tr>
      <w:tr w:rsidR="00C04474" w:rsidRPr="007162C2" w:rsidTr="00181A22">
        <w:tc>
          <w:tcPr>
            <w:tcW w:w="10685" w:type="dxa"/>
            <w:gridSpan w:val="4"/>
            <w:shd w:val="clear" w:color="auto" w:fill="auto"/>
          </w:tcPr>
          <w:p w:rsidR="00C04474" w:rsidRDefault="00C04474" w:rsidP="00181A22">
            <w:pPr>
              <w:spacing w:before="120" w:after="0"/>
              <w:rPr>
                <w:b/>
                <w:color w:val="FF0000"/>
                <w:szCs w:val="20"/>
              </w:rPr>
            </w:pPr>
            <w:r w:rsidRPr="0011008D">
              <w:rPr>
                <w:b/>
                <w:szCs w:val="20"/>
              </w:rPr>
              <w:t>Œuvres au programme et/ou Bibliographie</w:t>
            </w:r>
            <w:r>
              <w:rPr>
                <w:b/>
                <w:szCs w:val="20"/>
              </w:rPr>
              <w:t xml:space="preserve"> </w:t>
            </w:r>
          </w:p>
          <w:p w:rsidR="00C04474" w:rsidRDefault="00C04474" w:rsidP="00181A22">
            <w:pPr>
              <w:spacing w:before="120" w:after="0"/>
              <w:rPr>
                <w:bCs/>
                <w:szCs w:val="20"/>
              </w:rPr>
            </w:pPr>
            <w:r w:rsidRPr="001A5D66">
              <w:rPr>
                <w:bCs/>
                <w:szCs w:val="20"/>
              </w:rPr>
              <w:t xml:space="preserve">Bérard, F., </w:t>
            </w:r>
            <w:proofErr w:type="spellStart"/>
            <w:r w:rsidRPr="001A5D66">
              <w:rPr>
                <w:bCs/>
                <w:szCs w:val="20"/>
              </w:rPr>
              <w:t>Feissel</w:t>
            </w:r>
            <w:proofErr w:type="spellEnd"/>
            <w:r w:rsidRPr="001A5D66">
              <w:rPr>
                <w:bCs/>
                <w:szCs w:val="20"/>
              </w:rPr>
              <w:t>, D., et al.,</w:t>
            </w:r>
            <w:r w:rsidRPr="001A5D66">
              <w:rPr>
                <w:bCs/>
                <w:i/>
                <w:iCs/>
                <w:szCs w:val="20"/>
              </w:rPr>
              <w:t xml:space="preserve"> Le guide de l’épigraphiste</w:t>
            </w:r>
            <w:r w:rsidRPr="001A5D66">
              <w:rPr>
                <w:bCs/>
                <w:szCs w:val="20"/>
              </w:rPr>
              <w:t>, Paris, 2010 (</w:t>
            </w:r>
            <w:hyperlink r:id="rId55" w:history="1">
              <w:r w:rsidRPr="00A13407">
                <w:rPr>
                  <w:rStyle w:val="Lienhypertexte"/>
                  <w:bCs/>
                  <w:szCs w:val="20"/>
                </w:rPr>
                <w:t>https://www.antiquite.ens.fr/ressources/publications-aux-p-e-n-s/guide-de-l-epigraphiste/article/presentation</w:t>
              </w:r>
            </w:hyperlink>
            <w:r w:rsidRPr="001A5D66">
              <w:rPr>
                <w:bCs/>
                <w:szCs w:val="20"/>
              </w:rPr>
              <w:t>)</w:t>
            </w:r>
          </w:p>
          <w:p w:rsidR="00C04474" w:rsidRPr="001A5D66" w:rsidRDefault="00C04474" w:rsidP="00181A22">
            <w:pPr>
              <w:spacing w:before="120" w:after="0"/>
              <w:rPr>
                <w:bCs/>
                <w:szCs w:val="20"/>
              </w:rPr>
            </w:pPr>
          </w:p>
        </w:tc>
      </w:tr>
      <w:tr w:rsidR="00C04474" w:rsidRPr="0011008D" w:rsidTr="00181A22">
        <w:tc>
          <w:tcPr>
            <w:tcW w:w="10685" w:type="dxa"/>
            <w:gridSpan w:val="4"/>
            <w:shd w:val="clear" w:color="auto" w:fill="auto"/>
          </w:tcPr>
          <w:p w:rsidR="00C04474" w:rsidRPr="0011008D" w:rsidRDefault="00C04474" w:rsidP="00181A22">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C04474" w:rsidRPr="0011008D" w:rsidTr="00181A22">
        <w:tc>
          <w:tcPr>
            <w:tcW w:w="10685" w:type="dxa"/>
            <w:gridSpan w:val="4"/>
            <w:shd w:val="clear" w:color="auto" w:fill="auto"/>
          </w:tcPr>
          <w:p w:rsidR="00C04474" w:rsidRPr="0011008D" w:rsidRDefault="00C04474" w:rsidP="00181A22">
            <w:pPr>
              <w:spacing w:before="120" w:after="0"/>
              <w:rPr>
                <w:b/>
                <w:szCs w:val="20"/>
              </w:rPr>
            </w:pPr>
            <w:r w:rsidRPr="0011008D">
              <w:rPr>
                <w:b/>
                <w:szCs w:val="20"/>
              </w:rPr>
              <w:t xml:space="preserve">Modalités de contrôle </w:t>
            </w:r>
          </w:p>
        </w:tc>
      </w:tr>
      <w:tr w:rsidR="00C04474" w:rsidRPr="007162C2" w:rsidTr="00181A22">
        <w:tc>
          <w:tcPr>
            <w:tcW w:w="1495" w:type="dxa"/>
            <w:shd w:val="clear" w:color="auto" w:fill="auto"/>
            <w:vAlign w:val="center"/>
          </w:tcPr>
          <w:p w:rsidR="00C04474" w:rsidRPr="0011008D" w:rsidRDefault="00C04474" w:rsidP="00181A22">
            <w:pPr>
              <w:spacing w:before="120" w:after="0"/>
              <w:jc w:val="center"/>
              <w:rPr>
                <w:szCs w:val="20"/>
              </w:rPr>
            </w:pPr>
            <w:r w:rsidRPr="0011008D">
              <w:rPr>
                <w:szCs w:val="20"/>
              </w:rPr>
              <w:t>Formule standard session 1</w:t>
            </w:r>
          </w:p>
        </w:tc>
        <w:tc>
          <w:tcPr>
            <w:tcW w:w="9190" w:type="dxa"/>
            <w:gridSpan w:val="3"/>
            <w:shd w:val="clear" w:color="auto" w:fill="auto"/>
          </w:tcPr>
          <w:p w:rsidR="00C04474" w:rsidRPr="006F00DC" w:rsidRDefault="00C04474" w:rsidP="00181A22">
            <w:pPr>
              <w:widowControl w:val="0"/>
              <w:autoSpaceDE w:val="0"/>
              <w:autoSpaceDN w:val="0"/>
              <w:adjustRightInd w:val="0"/>
              <w:spacing w:before="120" w:after="0"/>
              <w:rPr>
                <w:color w:val="FF0000"/>
                <w:szCs w:val="20"/>
                <w:lang w:eastAsia="fr-FR"/>
              </w:rPr>
            </w:pPr>
            <w:r w:rsidRPr="001A5D66">
              <w:rPr>
                <w:szCs w:val="20"/>
              </w:rPr>
              <w:t xml:space="preserve">Examen terminal : la note finale est constituée par une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 à la fin du semestre</w:t>
            </w:r>
          </w:p>
        </w:tc>
      </w:tr>
      <w:tr w:rsidR="00C04474" w:rsidRPr="007162C2" w:rsidTr="00181A22">
        <w:trPr>
          <w:trHeight w:val="755"/>
        </w:trPr>
        <w:tc>
          <w:tcPr>
            <w:tcW w:w="1495" w:type="dxa"/>
            <w:shd w:val="clear" w:color="auto" w:fill="auto"/>
            <w:vAlign w:val="center"/>
          </w:tcPr>
          <w:p w:rsidR="00C04474" w:rsidRPr="0011008D" w:rsidRDefault="00C04474" w:rsidP="00181A22">
            <w:pPr>
              <w:spacing w:before="120" w:after="0"/>
              <w:jc w:val="center"/>
              <w:rPr>
                <w:szCs w:val="20"/>
              </w:rPr>
            </w:pPr>
            <w:r w:rsidRPr="0011008D">
              <w:rPr>
                <w:szCs w:val="20"/>
              </w:rPr>
              <w:t>Formule dérogatoire session 1</w:t>
            </w:r>
          </w:p>
        </w:tc>
        <w:tc>
          <w:tcPr>
            <w:tcW w:w="9190" w:type="dxa"/>
            <w:gridSpan w:val="3"/>
            <w:shd w:val="clear" w:color="auto" w:fill="auto"/>
          </w:tcPr>
          <w:p w:rsidR="00C04474" w:rsidRPr="006F00DC" w:rsidRDefault="00C04474" w:rsidP="00181A22">
            <w:pPr>
              <w:widowControl w:val="0"/>
              <w:autoSpaceDE w:val="0"/>
              <w:autoSpaceDN w:val="0"/>
              <w:adjustRightInd w:val="0"/>
              <w:spacing w:before="120" w:after="0"/>
              <w:rPr>
                <w:rFonts w:ascii="Times" w:hAnsi="Times" w:cs="Times"/>
                <w:color w:val="FF0000"/>
                <w:szCs w:val="20"/>
                <w:lang w:eastAsia="fr-FR"/>
              </w:rPr>
            </w:pPr>
            <w:r>
              <w:rPr>
                <w:szCs w:val="20"/>
              </w:rPr>
              <w:t>L</w:t>
            </w:r>
            <w:r w:rsidRPr="001A5D66">
              <w:rPr>
                <w:szCs w:val="20"/>
              </w:rPr>
              <w:t xml:space="preserve">a note finale est constituée par une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 à la fin du semestre. Prendre contact avec l’enseignante dès le début du semestre.</w:t>
            </w:r>
          </w:p>
        </w:tc>
      </w:tr>
      <w:tr w:rsidR="00C04474" w:rsidRPr="007162C2" w:rsidTr="00181A22">
        <w:trPr>
          <w:trHeight w:val="567"/>
        </w:trPr>
        <w:tc>
          <w:tcPr>
            <w:tcW w:w="1495" w:type="dxa"/>
            <w:shd w:val="clear" w:color="auto" w:fill="auto"/>
            <w:vAlign w:val="center"/>
          </w:tcPr>
          <w:p w:rsidR="00C04474" w:rsidRPr="0011008D" w:rsidRDefault="00C04474" w:rsidP="00181A22">
            <w:pPr>
              <w:spacing w:before="120" w:after="0"/>
              <w:jc w:val="center"/>
              <w:rPr>
                <w:szCs w:val="20"/>
              </w:rPr>
            </w:pPr>
            <w:r w:rsidRPr="0011008D">
              <w:rPr>
                <w:szCs w:val="20"/>
              </w:rPr>
              <w:t>Session 2</w:t>
            </w:r>
          </w:p>
        </w:tc>
        <w:tc>
          <w:tcPr>
            <w:tcW w:w="9190" w:type="dxa"/>
            <w:gridSpan w:val="3"/>
            <w:shd w:val="clear" w:color="auto" w:fill="auto"/>
          </w:tcPr>
          <w:p w:rsidR="00C04474" w:rsidRPr="006F00DC" w:rsidRDefault="00C04474" w:rsidP="00181A22">
            <w:pPr>
              <w:widowControl w:val="0"/>
              <w:autoSpaceDE w:val="0"/>
              <w:autoSpaceDN w:val="0"/>
              <w:adjustRightInd w:val="0"/>
              <w:spacing w:before="120" w:after="0"/>
              <w:rPr>
                <w:rFonts w:ascii="Times" w:hAnsi="Times" w:cs="Times"/>
                <w:color w:val="FF0000"/>
                <w:szCs w:val="20"/>
                <w:lang w:eastAsia="fr-FR"/>
              </w:rPr>
            </w:pPr>
            <w:r>
              <w:rPr>
                <w:szCs w:val="20"/>
              </w:rPr>
              <w:t>U</w:t>
            </w:r>
            <w:r w:rsidRPr="001A5D66">
              <w:rPr>
                <w:szCs w:val="20"/>
              </w:rPr>
              <w:t xml:space="preserve">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w:t>
            </w:r>
          </w:p>
        </w:tc>
      </w:tr>
      <w:tr w:rsidR="00C04474" w:rsidRPr="007162C2" w:rsidTr="00181A22">
        <w:tc>
          <w:tcPr>
            <w:tcW w:w="10685" w:type="dxa"/>
            <w:gridSpan w:val="4"/>
            <w:shd w:val="clear" w:color="auto" w:fill="auto"/>
          </w:tcPr>
          <w:p w:rsidR="00C04474" w:rsidRPr="0011008D" w:rsidRDefault="00C04474" w:rsidP="00181A22">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w:t>
            </w:r>
          </w:p>
        </w:tc>
      </w:tr>
    </w:tbl>
    <w:p w:rsidR="00C04474" w:rsidRDefault="00C04474" w:rsidP="00BA2CA6">
      <w:pPr>
        <w:spacing w:after="0"/>
        <w:rPr>
          <w:rStyle w:val="lev"/>
          <w:rFonts w:ascii="Times New Roman" w:hAnsi="Times New Roman" w:cs="Times New Roman"/>
          <w:bCs w:val="0"/>
          <w:sz w:val="24"/>
          <w:szCs w:val="24"/>
        </w:rPr>
      </w:pPr>
    </w:p>
    <w:p w:rsidR="0080392D" w:rsidRDefault="0080392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037"/>
        <w:gridCol w:w="3221"/>
      </w:tblGrid>
      <w:tr w:rsidR="00F82989" w:rsidRPr="00DA54BC" w:rsidTr="00626B54">
        <w:tc>
          <w:tcPr>
            <w:tcW w:w="1285" w:type="dxa"/>
            <w:shd w:val="clear" w:color="auto" w:fill="auto"/>
            <w:vAlign w:val="center"/>
          </w:tcPr>
          <w:p w:rsidR="00F82989" w:rsidRPr="00DA54BC" w:rsidRDefault="00F82989" w:rsidP="00673185">
            <w:pPr>
              <w:spacing w:after="0"/>
              <w:rPr>
                <w:rFonts w:ascii="Times New Roman" w:hAnsi="Times New Roman" w:cs="Times New Roman"/>
                <w:b/>
              </w:rPr>
            </w:pPr>
            <w:r w:rsidRPr="00DA54BC">
              <w:rPr>
                <w:rFonts w:ascii="Times New Roman" w:hAnsi="Times New Roman" w:cs="Times New Roman"/>
                <w:b/>
              </w:rPr>
              <w:t>Code EC</w:t>
            </w:r>
          </w:p>
        </w:tc>
        <w:tc>
          <w:tcPr>
            <w:tcW w:w="3519" w:type="dxa"/>
            <w:shd w:val="clear" w:color="auto" w:fill="auto"/>
            <w:vAlign w:val="center"/>
          </w:tcPr>
          <w:p w:rsidR="00F82989" w:rsidRPr="00DA54BC" w:rsidRDefault="00F82989" w:rsidP="00181A22">
            <w:pPr>
              <w:spacing w:after="0"/>
              <w:jc w:val="center"/>
              <w:rPr>
                <w:rFonts w:ascii="Times New Roman" w:hAnsi="Times New Roman" w:cs="Times New Roman"/>
                <w:b/>
              </w:rPr>
            </w:pPr>
            <w:r w:rsidRPr="00DA54BC">
              <w:rPr>
                <w:rFonts w:ascii="Times New Roman" w:hAnsi="Times New Roman" w:cs="Times New Roman"/>
                <w:b/>
              </w:rPr>
              <w:t>Histoire romaine</w:t>
            </w:r>
          </w:p>
        </w:tc>
        <w:tc>
          <w:tcPr>
            <w:tcW w:w="1037" w:type="dxa"/>
            <w:shd w:val="clear" w:color="auto" w:fill="auto"/>
            <w:vAlign w:val="center"/>
          </w:tcPr>
          <w:p w:rsidR="00F82989" w:rsidRPr="00DA54BC" w:rsidRDefault="00F82989" w:rsidP="00673185">
            <w:pPr>
              <w:spacing w:after="0"/>
              <w:rPr>
                <w:rFonts w:ascii="Times New Roman" w:hAnsi="Times New Roman" w:cs="Times New Roman"/>
                <w:b/>
              </w:rPr>
            </w:pPr>
            <w:r w:rsidRPr="00DA54BC">
              <w:rPr>
                <w:rFonts w:ascii="Times New Roman" w:hAnsi="Times New Roman" w:cs="Times New Roman"/>
                <w:b/>
              </w:rPr>
              <w:t>24h</w:t>
            </w:r>
            <w:r w:rsidR="00A90B1E">
              <w:rPr>
                <w:rFonts w:ascii="Times New Roman" w:hAnsi="Times New Roman" w:cs="Times New Roman"/>
                <w:b/>
              </w:rPr>
              <w:t xml:space="preserve"> CM</w:t>
            </w:r>
          </w:p>
        </w:tc>
        <w:tc>
          <w:tcPr>
            <w:tcW w:w="3221" w:type="dxa"/>
            <w:shd w:val="clear" w:color="auto" w:fill="auto"/>
            <w:vAlign w:val="center"/>
          </w:tcPr>
          <w:p w:rsidR="00F82989" w:rsidRPr="00A90B1E" w:rsidRDefault="00F82989" w:rsidP="00673185">
            <w:pPr>
              <w:spacing w:after="0"/>
              <w:jc w:val="center"/>
              <w:rPr>
                <w:rFonts w:ascii="Times New Roman" w:hAnsi="Times New Roman" w:cs="Times New Roman"/>
                <w:b/>
              </w:rPr>
            </w:pPr>
            <w:r w:rsidRPr="00A90B1E">
              <w:rPr>
                <w:rFonts w:ascii="Times New Roman" w:hAnsi="Times New Roman" w:cs="Times New Roman"/>
                <w:b/>
              </w:rPr>
              <w:t>Hervé I</w:t>
            </w:r>
            <w:r w:rsidR="00A90B1E" w:rsidRPr="00A90B1E">
              <w:rPr>
                <w:rFonts w:ascii="Times New Roman" w:hAnsi="Times New Roman" w:cs="Times New Roman"/>
                <w:b/>
              </w:rPr>
              <w:t>nglebert</w:t>
            </w:r>
          </w:p>
          <w:p w:rsidR="00F82989" w:rsidRPr="00A90B1E" w:rsidRDefault="006D10E0" w:rsidP="00673185">
            <w:pPr>
              <w:spacing w:after="0"/>
              <w:jc w:val="center"/>
              <w:rPr>
                <w:rFonts w:ascii="Times New Roman" w:hAnsi="Times New Roman" w:cs="Times New Roman"/>
              </w:rPr>
            </w:pPr>
            <w:hyperlink r:id="rId56" w:history="1">
              <w:r w:rsidR="00F82989" w:rsidRPr="00A90B1E">
                <w:rPr>
                  <w:rStyle w:val="Lienhypertexte"/>
                  <w:rFonts w:ascii="Times New Roman" w:hAnsi="Times New Roman"/>
                </w:rPr>
                <w:t>herve.inglebert@parisnanterre.fr</w:t>
              </w:r>
            </w:hyperlink>
          </w:p>
          <w:p w:rsidR="00F82989" w:rsidRPr="00A90B1E" w:rsidRDefault="00F82989" w:rsidP="00673185">
            <w:pPr>
              <w:spacing w:after="0"/>
              <w:jc w:val="center"/>
              <w:rPr>
                <w:rFonts w:ascii="Times New Roman" w:hAnsi="Times New Roman" w:cs="Times New Roman"/>
                <w:b/>
              </w:rPr>
            </w:pPr>
            <w:r w:rsidRPr="00A90B1E">
              <w:rPr>
                <w:rFonts w:ascii="Times New Roman" w:hAnsi="Times New Roman" w:cs="Times New Roman"/>
                <w:b/>
              </w:rPr>
              <w:t>Frédéric H</w:t>
            </w:r>
            <w:r w:rsidR="00A90B1E" w:rsidRPr="00A90B1E">
              <w:rPr>
                <w:rFonts w:ascii="Times New Roman" w:hAnsi="Times New Roman" w:cs="Times New Roman"/>
                <w:b/>
              </w:rPr>
              <w:t>urlet</w:t>
            </w:r>
          </w:p>
          <w:p w:rsidR="00F82989" w:rsidRPr="00A90B1E" w:rsidRDefault="006D10E0" w:rsidP="00673185">
            <w:pPr>
              <w:spacing w:after="0"/>
              <w:jc w:val="center"/>
              <w:rPr>
                <w:rFonts w:ascii="Times New Roman" w:hAnsi="Times New Roman" w:cs="Times New Roman"/>
                <w:color w:val="FF0000"/>
              </w:rPr>
            </w:pPr>
            <w:hyperlink r:id="rId57" w:history="1">
              <w:r w:rsidR="00F82989" w:rsidRPr="00A90B1E">
                <w:rPr>
                  <w:rStyle w:val="Lienhypertexte"/>
                  <w:rFonts w:ascii="Times New Roman" w:hAnsi="Times New Roman"/>
                </w:rPr>
                <w:t>fhurlet@parisnanterre.fr</w:t>
              </w:r>
            </w:hyperlink>
          </w:p>
          <w:p w:rsidR="00F82989" w:rsidRPr="00DA54BC" w:rsidRDefault="00F82989" w:rsidP="00673185">
            <w:pPr>
              <w:spacing w:after="0"/>
              <w:rPr>
                <w:rFonts w:ascii="Times New Roman" w:hAnsi="Times New Roman" w:cs="Times New Roman"/>
                <w:color w:val="FF0000"/>
              </w:rPr>
            </w:pPr>
          </w:p>
        </w:tc>
      </w:tr>
      <w:tr w:rsidR="00F82989" w:rsidRPr="00DA54BC" w:rsidTr="00626B54">
        <w:tc>
          <w:tcPr>
            <w:tcW w:w="9062" w:type="dxa"/>
            <w:gridSpan w:val="4"/>
            <w:shd w:val="clear" w:color="auto" w:fill="auto"/>
          </w:tcPr>
          <w:p w:rsidR="00F82989" w:rsidRPr="00DA54BC" w:rsidRDefault="00F82989" w:rsidP="00673185">
            <w:pPr>
              <w:pStyle w:val="Corpsdetexte"/>
              <w:jc w:val="both"/>
              <w:rPr>
                <w:rFonts w:ascii="Times New Roman" w:hAnsi="Times New Roman"/>
                <w:b/>
                <w:sz w:val="22"/>
                <w:szCs w:val="22"/>
              </w:rPr>
            </w:pPr>
            <w:r w:rsidRPr="00DA54BC">
              <w:rPr>
                <w:rFonts w:ascii="Times New Roman" w:hAnsi="Times New Roman"/>
                <w:b/>
                <w:sz w:val="22"/>
                <w:szCs w:val="22"/>
              </w:rPr>
              <w:lastRenderedPageBreak/>
              <w:t>La démonstration en histoire</w:t>
            </w:r>
          </w:p>
          <w:p w:rsidR="00F82989" w:rsidRPr="00DA54BC" w:rsidRDefault="00F82989" w:rsidP="00F82989">
            <w:pPr>
              <w:pStyle w:val="Corpsdetexte"/>
              <w:jc w:val="both"/>
              <w:rPr>
                <w:rFonts w:ascii="Times New Roman" w:hAnsi="Times New Roman"/>
                <w:b/>
                <w:sz w:val="22"/>
                <w:szCs w:val="22"/>
              </w:rPr>
            </w:pPr>
            <w:r w:rsidRPr="00DA54BC">
              <w:rPr>
                <w:rFonts w:ascii="Times New Roman" w:hAnsi="Times New Roman"/>
                <w:b/>
                <w:sz w:val="22"/>
                <w:szCs w:val="22"/>
              </w:rPr>
              <w:t>Exemples portant sur le monde romain</w:t>
            </w:r>
          </w:p>
          <w:p w:rsidR="00F82989" w:rsidRPr="00DA54BC" w:rsidRDefault="00F82989" w:rsidP="00F47C3C">
            <w:pPr>
              <w:pStyle w:val="Corpsdetexte"/>
              <w:spacing w:after="120"/>
              <w:rPr>
                <w:rFonts w:ascii="Times New Roman" w:hAnsi="Times New Roman"/>
                <w:sz w:val="22"/>
                <w:szCs w:val="22"/>
              </w:rPr>
            </w:pPr>
            <w:r w:rsidRPr="00DA54BC">
              <w:rPr>
                <w:rFonts w:ascii="Times New Roman" w:hAnsi="Times New Roman"/>
                <w:sz w:val="22"/>
                <w:szCs w:val="22"/>
              </w:rPr>
              <w:t xml:space="preserve">La réflexion sur la démonstration en histoire peut se faire de deux manières. La première est épistémologique et s’intéresse au comment on écrit l’histoire (Bloch, Braudel, Marrou, Veyne, De </w:t>
            </w:r>
            <w:proofErr w:type="spellStart"/>
            <w:r w:rsidRPr="00DA54BC">
              <w:rPr>
                <w:rFonts w:ascii="Times New Roman" w:hAnsi="Times New Roman"/>
                <w:sz w:val="22"/>
                <w:szCs w:val="22"/>
              </w:rPr>
              <w:t>Certeau</w:t>
            </w:r>
            <w:proofErr w:type="spellEnd"/>
            <w:r w:rsidRPr="00DA54BC">
              <w:rPr>
                <w:rFonts w:ascii="Times New Roman" w:hAnsi="Times New Roman"/>
                <w:sz w:val="22"/>
                <w:szCs w:val="22"/>
              </w:rPr>
              <w:t>). La seconde est méthodologique et vise à mettre au point des nouvelles méthodes d’appréhension des sources ou de traitement des données. C’est ce deuxième aspect que l’on étudiera ici, à partir d’exemples de démonstration sur des thèmes romains,</w:t>
            </w:r>
            <w:r w:rsidR="00F47C3C">
              <w:rPr>
                <w:rFonts w:ascii="Times New Roman" w:hAnsi="Times New Roman"/>
                <w:sz w:val="22"/>
                <w:szCs w:val="22"/>
              </w:rPr>
              <w:t xml:space="preserve"> principalement </w:t>
            </w:r>
            <w:proofErr w:type="spellStart"/>
            <w:r w:rsidR="00F47C3C">
              <w:rPr>
                <w:rFonts w:ascii="Times New Roman" w:hAnsi="Times New Roman"/>
                <w:sz w:val="22"/>
                <w:szCs w:val="22"/>
              </w:rPr>
              <w:t>tardo</w:t>
            </w:r>
            <w:proofErr w:type="spellEnd"/>
            <w:r w:rsidR="00F47C3C">
              <w:rPr>
                <w:rFonts w:ascii="Times New Roman" w:hAnsi="Times New Roman"/>
                <w:sz w:val="22"/>
                <w:szCs w:val="22"/>
              </w:rPr>
              <w:t>-antiques.</w:t>
            </w:r>
          </w:p>
        </w:tc>
      </w:tr>
      <w:tr w:rsidR="00F82989" w:rsidRPr="00DA54BC" w:rsidTr="00626B54">
        <w:tc>
          <w:tcPr>
            <w:tcW w:w="9062" w:type="dxa"/>
            <w:gridSpan w:val="4"/>
            <w:shd w:val="clear" w:color="auto" w:fill="auto"/>
          </w:tcPr>
          <w:p w:rsidR="00F82989" w:rsidRPr="00DA54BC" w:rsidRDefault="00F82989" w:rsidP="00673185">
            <w:pPr>
              <w:spacing w:before="120"/>
              <w:rPr>
                <w:rFonts w:ascii="Times New Roman" w:hAnsi="Times New Roman" w:cs="Times New Roman"/>
                <w:b/>
              </w:rPr>
            </w:pPr>
            <w:r w:rsidRPr="00DA54BC">
              <w:rPr>
                <w:rFonts w:ascii="Times New Roman" w:hAnsi="Times New Roman" w:cs="Times New Roman"/>
                <w:b/>
              </w:rPr>
              <w:t>Bibliographie indicative :</w:t>
            </w:r>
          </w:p>
          <w:p w:rsidR="00F82989" w:rsidRPr="00DA54BC" w:rsidRDefault="00F82989" w:rsidP="00673185">
            <w:pPr>
              <w:pStyle w:val="Corpsdetexte"/>
              <w:rPr>
                <w:rFonts w:ascii="Times New Roman" w:hAnsi="Times New Roman"/>
                <w:sz w:val="22"/>
                <w:szCs w:val="22"/>
              </w:rPr>
            </w:pPr>
            <w:r w:rsidRPr="00DA54BC">
              <w:rPr>
                <w:rFonts w:ascii="Times New Roman" w:hAnsi="Times New Roman"/>
                <w:sz w:val="22"/>
                <w:szCs w:val="22"/>
              </w:rPr>
              <w:t xml:space="preserve">-Jean-Pierre </w:t>
            </w:r>
            <w:proofErr w:type="spellStart"/>
            <w:r w:rsidRPr="00DA54BC">
              <w:rPr>
                <w:rFonts w:ascii="Times New Roman" w:hAnsi="Times New Roman"/>
                <w:sz w:val="22"/>
                <w:szCs w:val="22"/>
              </w:rPr>
              <w:t>Callu</w:t>
            </w:r>
            <w:proofErr w:type="spellEnd"/>
            <w:r w:rsidRPr="00DA54BC">
              <w:rPr>
                <w:rFonts w:ascii="Times New Roman" w:hAnsi="Times New Roman"/>
                <w:sz w:val="22"/>
                <w:szCs w:val="22"/>
              </w:rPr>
              <w:t>, La politique monétaire des empereurs romains de 238 à 311, Paris, 1969.</w:t>
            </w:r>
          </w:p>
          <w:p w:rsidR="00F82989" w:rsidRPr="00DA54BC" w:rsidRDefault="00F82989" w:rsidP="00673185">
            <w:pPr>
              <w:pStyle w:val="Corpsdetexte"/>
              <w:rPr>
                <w:rFonts w:ascii="Times New Roman" w:hAnsi="Times New Roman"/>
                <w:sz w:val="22"/>
                <w:szCs w:val="22"/>
              </w:rPr>
            </w:pPr>
            <w:r w:rsidRPr="00DA54BC">
              <w:rPr>
                <w:rFonts w:ascii="Times New Roman" w:hAnsi="Times New Roman"/>
                <w:sz w:val="22"/>
                <w:szCs w:val="22"/>
              </w:rPr>
              <w:t xml:space="preserve">-Hervé Inglebert, « Chapitre 11 : Jérôme et la Chronique d’Eusèbe », dans Hervé Inglebert, </w:t>
            </w:r>
            <w:r w:rsidRPr="00DA54BC">
              <w:rPr>
                <w:rFonts w:ascii="Times New Roman" w:hAnsi="Times New Roman"/>
                <w:i/>
                <w:sz w:val="22"/>
                <w:szCs w:val="22"/>
              </w:rPr>
              <w:t>Les Romains chrétiens face à l'histoire de Rome : histoire, christianisme et romanités en Occident dans l’Antiquité tardive (III</w:t>
            </w:r>
            <w:r w:rsidRPr="00DA54BC">
              <w:rPr>
                <w:rFonts w:ascii="Times New Roman" w:hAnsi="Times New Roman"/>
                <w:i/>
                <w:sz w:val="22"/>
                <w:szCs w:val="22"/>
                <w:vertAlign w:val="superscript"/>
              </w:rPr>
              <w:t>e</w:t>
            </w:r>
            <w:r w:rsidRPr="00DA54BC">
              <w:rPr>
                <w:rFonts w:ascii="Times New Roman" w:hAnsi="Times New Roman"/>
                <w:i/>
                <w:sz w:val="22"/>
                <w:szCs w:val="22"/>
              </w:rPr>
              <w:t>-V</w:t>
            </w:r>
            <w:r w:rsidRPr="00DA54BC">
              <w:rPr>
                <w:rFonts w:ascii="Times New Roman" w:hAnsi="Times New Roman"/>
                <w:i/>
                <w:sz w:val="22"/>
                <w:szCs w:val="22"/>
                <w:vertAlign w:val="superscript"/>
              </w:rPr>
              <w:t>e</w:t>
            </w:r>
            <w:r w:rsidRPr="00DA54BC">
              <w:rPr>
                <w:rFonts w:ascii="Times New Roman" w:hAnsi="Times New Roman"/>
                <w:i/>
                <w:sz w:val="22"/>
                <w:szCs w:val="22"/>
              </w:rPr>
              <w:t xml:space="preserve"> siècles)</w:t>
            </w:r>
            <w:r w:rsidRPr="00DA54BC">
              <w:rPr>
                <w:rFonts w:ascii="Times New Roman" w:hAnsi="Times New Roman"/>
                <w:sz w:val="22"/>
                <w:szCs w:val="22"/>
              </w:rPr>
              <w:t>, Paris, 1996, p. 217-282.</w:t>
            </w:r>
          </w:p>
          <w:p w:rsidR="00F82989" w:rsidRPr="00DA54BC" w:rsidRDefault="00F82989" w:rsidP="00673185">
            <w:pPr>
              <w:pStyle w:val="Corpsdetexte"/>
              <w:rPr>
                <w:rFonts w:ascii="Times New Roman" w:hAnsi="Times New Roman"/>
                <w:sz w:val="22"/>
                <w:szCs w:val="22"/>
              </w:rPr>
            </w:pPr>
            <w:r w:rsidRPr="00DA54BC">
              <w:rPr>
                <w:rFonts w:ascii="Times New Roman" w:hAnsi="Times New Roman"/>
                <w:sz w:val="22"/>
                <w:szCs w:val="22"/>
              </w:rPr>
              <w:t xml:space="preserve">-Claude </w:t>
            </w:r>
            <w:proofErr w:type="spellStart"/>
            <w:r w:rsidRPr="00DA54BC">
              <w:rPr>
                <w:rFonts w:ascii="Times New Roman" w:hAnsi="Times New Roman"/>
                <w:sz w:val="22"/>
                <w:szCs w:val="22"/>
              </w:rPr>
              <w:t>Lepelley</w:t>
            </w:r>
            <w:proofErr w:type="spellEnd"/>
            <w:r w:rsidRPr="00DA54BC">
              <w:rPr>
                <w:rFonts w:ascii="Times New Roman" w:hAnsi="Times New Roman"/>
                <w:sz w:val="22"/>
                <w:szCs w:val="22"/>
              </w:rPr>
              <w:t xml:space="preserve">, </w:t>
            </w:r>
            <w:r w:rsidRPr="00DA54BC">
              <w:rPr>
                <w:rFonts w:ascii="Times New Roman" w:hAnsi="Times New Roman"/>
                <w:i/>
                <w:sz w:val="22"/>
                <w:szCs w:val="22"/>
              </w:rPr>
              <w:t>Les cités de l’Afrique romaine au Bas-Empire</w:t>
            </w:r>
            <w:r w:rsidRPr="00DA54BC">
              <w:rPr>
                <w:rFonts w:ascii="Times New Roman" w:hAnsi="Times New Roman"/>
                <w:sz w:val="22"/>
                <w:szCs w:val="22"/>
              </w:rPr>
              <w:t>, 2 vols. Paris, 1979-1981.</w:t>
            </w:r>
          </w:p>
          <w:p w:rsidR="00F82989" w:rsidRPr="00DA54BC" w:rsidRDefault="00F82989" w:rsidP="00673185">
            <w:pPr>
              <w:pStyle w:val="Corpsdetexte"/>
              <w:rPr>
                <w:rFonts w:ascii="Times New Roman" w:hAnsi="Times New Roman"/>
                <w:sz w:val="22"/>
                <w:szCs w:val="22"/>
              </w:rPr>
            </w:pPr>
            <w:r w:rsidRPr="00DA54BC">
              <w:rPr>
                <w:rFonts w:ascii="Times New Roman" w:hAnsi="Times New Roman"/>
                <w:sz w:val="22"/>
                <w:szCs w:val="22"/>
              </w:rPr>
              <w:t xml:space="preserve">-Henri-Irénée Marrou, « Chapitre 9 : L’âge d’or des Pères de l’Église », dans Henri-Irénée Marrou, </w:t>
            </w:r>
            <w:r w:rsidRPr="00DA54BC">
              <w:rPr>
                <w:rFonts w:ascii="Times New Roman" w:hAnsi="Times New Roman"/>
                <w:i/>
                <w:sz w:val="22"/>
                <w:szCs w:val="22"/>
              </w:rPr>
              <w:t>L’Église de l’Antiquité tardive, 303-604</w:t>
            </w:r>
            <w:r w:rsidRPr="00DA54BC">
              <w:rPr>
                <w:rFonts w:ascii="Times New Roman" w:hAnsi="Times New Roman"/>
                <w:sz w:val="22"/>
                <w:szCs w:val="22"/>
              </w:rPr>
              <w:t>, Paris, 1985 [1963], p. 87-94.</w:t>
            </w:r>
          </w:p>
          <w:p w:rsidR="00F82989" w:rsidRPr="00DA54BC" w:rsidRDefault="00F82989" w:rsidP="00673185">
            <w:pPr>
              <w:widowControl w:val="0"/>
              <w:autoSpaceDE w:val="0"/>
              <w:autoSpaceDN w:val="0"/>
              <w:adjustRightInd w:val="0"/>
              <w:spacing w:after="240"/>
              <w:rPr>
                <w:rFonts w:ascii="Times New Roman" w:hAnsi="Times New Roman" w:cs="Times New Roman"/>
              </w:rPr>
            </w:pPr>
            <w:r w:rsidRPr="00DA54BC">
              <w:rPr>
                <w:rFonts w:ascii="Times New Roman" w:hAnsi="Times New Roman" w:cs="Times New Roman"/>
              </w:rPr>
              <w:t xml:space="preserve">-Pierre </w:t>
            </w:r>
            <w:proofErr w:type="spellStart"/>
            <w:r w:rsidRPr="00DA54BC">
              <w:rPr>
                <w:rFonts w:ascii="Times New Roman" w:hAnsi="Times New Roman" w:cs="Times New Roman"/>
              </w:rPr>
              <w:t>Moret</w:t>
            </w:r>
            <w:proofErr w:type="spellEnd"/>
            <w:r w:rsidRPr="00DA54BC">
              <w:rPr>
                <w:rFonts w:ascii="Times New Roman" w:hAnsi="Times New Roman" w:cs="Times New Roman"/>
              </w:rPr>
              <w:t>, « </w:t>
            </w:r>
            <w:r w:rsidRPr="00DA54BC">
              <w:rPr>
                <w:rFonts w:ascii="Times New Roman" w:hAnsi="Times New Roman" w:cs="Times New Roman"/>
                <w:bCs/>
              </w:rPr>
              <w:t xml:space="preserve">La Gaule de Strabon peut-elle être cartographiée ? », dans </w:t>
            </w:r>
            <w:r w:rsidRPr="00DA54BC">
              <w:rPr>
                <w:rFonts w:ascii="Times New Roman" w:hAnsi="Times New Roman" w:cs="Times New Roman"/>
              </w:rPr>
              <w:t xml:space="preserve">E. </w:t>
            </w:r>
            <w:proofErr w:type="spellStart"/>
            <w:r w:rsidRPr="00DA54BC">
              <w:rPr>
                <w:rFonts w:ascii="Times New Roman" w:hAnsi="Times New Roman" w:cs="Times New Roman"/>
              </w:rPr>
              <w:t>Boube</w:t>
            </w:r>
            <w:proofErr w:type="spellEnd"/>
            <w:r w:rsidRPr="00DA54BC">
              <w:rPr>
                <w:rFonts w:ascii="Times New Roman" w:hAnsi="Times New Roman" w:cs="Times New Roman"/>
              </w:rPr>
              <w:t xml:space="preserve">, A. </w:t>
            </w:r>
            <w:proofErr w:type="spellStart"/>
            <w:r w:rsidRPr="00DA54BC">
              <w:rPr>
                <w:rFonts w:ascii="Times New Roman" w:hAnsi="Times New Roman" w:cs="Times New Roman"/>
              </w:rPr>
              <w:t>Bouet</w:t>
            </w:r>
            <w:proofErr w:type="spellEnd"/>
            <w:r w:rsidRPr="00DA54BC">
              <w:rPr>
                <w:rFonts w:ascii="Times New Roman" w:hAnsi="Times New Roman" w:cs="Times New Roman"/>
              </w:rPr>
              <w:t xml:space="preserve"> et F. </w:t>
            </w:r>
            <w:proofErr w:type="spellStart"/>
            <w:r w:rsidRPr="00DA54BC">
              <w:rPr>
                <w:rFonts w:ascii="Times New Roman" w:hAnsi="Times New Roman" w:cs="Times New Roman"/>
              </w:rPr>
              <w:t>Colléoni</w:t>
            </w:r>
            <w:proofErr w:type="spellEnd"/>
            <w:r w:rsidRPr="00DA54BC">
              <w:rPr>
                <w:rFonts w:ascii="Times New Roman" w:hAnsi="Times New Roman" w:cs="Times New Roman"/>
              </w:rPr>
              <w:t xml:space="preserve"> (éd.), </w:t>
            </w:r>
            <w:r w:rsidRPr="00DA54BC">
              <w:rPr>
                <w:rFonts w:ascii="Times New Roman" w:hAnsi="Times New Roman" w:cs="Times New Roman"/>
                <w:i/>
                <w:iCs/>
              </w:rPr>
              <w:t xml:space="preserve">De Rome à </w:t>
            </w:r>
            <w:r w:rsidRPr="00DA54BC">
              <w:rPr>
                <w:rFonts w:ascii="Times New Roman" w:hAnsi="Times New Roman" w:cs="Times New Roman"/>
              </w:rPr>
              <w:t xml:space="preserve">Lugdunum </w:t>
            </w:r>
            <w:r w:rsidRPr="00DA54BC">
              <w:rPr>
                <w:rFonts w:ascii="Times New Roman" w:hAnsi="Times New Roman" w:cs="Times New Roman"/>
                <w:i/>
                <w:iCs/>
              </w:rPr>
              <w:t xml:space="preserve">des </w:t>
            </w:r>
            <w:proofErr w:type="spellStart"/>
            <w:r w:rsidRPr="00DA54BC">
              <w:rPr>
                <w:rFonts w:ascii="Times New Roman" w:hAnsi="Times New Roman" w:cs="Times New Roman"/>
                <w:i/>
                <w:iCs/>
              </w:rPr>
              <w:t>Convènes</w:t>
            </w:r>
            <w:proofErr w:type="spellEnd"/>
            <w:r w:rsidRPr="00DA54BC">
              <w:rPr>
                <w:rFonts w:ascii="Times New Roman" w:hAnsi="Times New Roman" w:cs="Times New Roman"/>
                <w:i/>
                <w:iCs/>
              </w:rPr>
              <w:t xml:space="preserve">. Hommages à Robert </w:t>
            </w:r>
            <w:proofErr w:type="spellStart"/>
            <w:r w:rsidRPr="00DA54BC">
              <w:rPr>
                <w:rFonts w:ascii="Times New Roman" w:hAnsi="Times New Roman" w:cs="Times New Roman"/>
                <w:i/>
                <w:iCs/>
              </w:rPr>
              <w:t>Sablayrolles</w:t>
            </w:r>
            <w:proofErr w:type="spellEnd"/>
            <w:r w:rsidRPr="00DA54BC">
              <w:rPr>
                <w:rFonts w:ascii="Times New Roman" w:hAnsi="Times New Roman" w:cs="Times New Roman"/>
              </w:rPr>
              <w:t xml:space="preserve">, Bordeaux, </w:t>
            </w:r>
            <w:proofErr w:type="spellStart"/>
            <w:r w:rsidRPr="00DA54BC">
              <w:rPr>
                <w:rFonts w:ascii="Times New Roman" w:hAnsi="Times New Roman" w:cs="Times New Roman"/>
              </w:rPr>
              <w:t>Ausonius</w:t>
            </w:r>
            <w:proofErr w:type="spellEnd"/>
            <w:r w:rsidRPr="00DA54BC">
              <w:rPr>
                <w:rFonts w:ascii="Times New Roman" w:hAnsi="Times New Roman" w:cs="Times New Roman"/>
              </w:rPr>
              <w:t xml:space="preserve"> Mémoires 35 / </w:t>
            </w:r>
            <w:proofErr w:type="spellStart"/>
            <w:r w:rsidRPr="00DA54BC">
              <w:rPr>
                <w:rFonts w:ascii="Times New Roman" w:hAnsi="Times New Roman" w:cs="Times New Roman"/>
              </w:rPr>
              <w:t>Aquitania</w:t>
            </w:r>
            <w:proofErr w:type="spellEnd"/>
            <w:r w:rsidRPr="00DA54BC">
              <w:rPr>
                <w:rFonts w:ascii="Times New Roman" w:hAnsi="Times New Roman" w:cs="Times New Roman"/>
              </w:rPr>
              <w:t xml:space="preserve"> suppl. 31, 2014, p. 273-282.</w:t>
            </w:r>
          </w:p>
        </w:tc>
      </w:tr>
      <w:tr w:rsidR="00F82989" w:rsidRPr="00DA54BC" w:rsidTr="00626B54">
        <w:tc>
          <w:tcPr>
            <w:tcW w:w="9062" w:type="dxa"/>
            <w:gridSpan w:val="4"/>
            <w:shd w:val="clear" w:color="auto" w:fill="auto"/>
          </w:tcPr>
          <w:p w:rsidR="00F82989" w:rsidRPr="00DA54BC" w:rsidRDefault="00F82989" w:rsidP="00673185">
            <w:pPr>
              <w:spacing w:before="120" w:after="0"/>
              <w:rPr>
                <w:rFonts w:ascii="Times New Roman" w:hAnsi="Times New Roman" w:cs="Times New Roman"/>
                <w:b/>
              </w:rPr>
            </w:pPr>
            <w:r w:rsidRPr="00DA54BC">
              <w:rPr>
                <w:rFonts w:ascii="Times New Roman" w:hAnsi="Times New Roman" w:cs="Times New Roman"/>
                <w:b/>
              </w:rPr>
              <w:t xml:space="preserve">Espace </w:t>
            </w:r>
            <w:proofErr w:type="spellStart"/>
            <w:r w:rsidRPr="00DA54BC">
              <w:rPr>
                <w:rFonts w:ascii="Times New Roman" w:hAnsi="Times New Roman" w:cs="Times New Roman"/>
                <w:b/>
              </w:rPr>
              <w:t>coursenligne</w:t>
            </w:r>
            <w:proofErr w:type="spellEnd"/>
            <w:r w:rsidRPr="00DA54BC">
              <w:rPr>
                <w:rFonts w:ascii="Times New Roman" w:hAnsi="Times New Roman" w:cs="Times New Roman"/>
                <w:b/>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r w:rsidRPr="00DA54BC">
              <w:rPr>
                <w:rFonts w:ascii="Times New Roman" w:hAnsi="Times New Roman" w:cs="Times New Roman"/>
                <w:b/>
              </w:rPr>
              <w:t xml:space="preserve"> </w:t>
            </w:r>
          </w:p>
        </w:tc>
      </w:tr>
      <w:tr w:rsidR="00F82989" w:rsidRPr="00DA54BC" w:rsidTr="00626B54">
        <w:tc>
          <w:tcPr>
            <w:tcW w:w="9062" w:type="dxa"/>
            <w:gridSpan w:val="4"/>
            <w:shd w:val="clear" w:color="auto" w:fill="auto"/>
          </w:tcPr>
          <w:p w:rsidR="00F82989" w:rsidRPr="00DA54BC" w:rsidRDefault="00F82989" w:rsidP="00673185">
            <w:pPr>
              <w:spacing w:before="120" w:after="0"/>
              <w:rPr>
                <w:rFonts w:ascii="Times New Roman" w:hAnsi="Times New Roman" w:cs="Times New Roman"/>
                <w:b/>
              </w:rPr>
            </w:pPr>
            <w:r w:rsidRPr="00DA54BC">
              <w:rPr>
                <w:rFonts w:ascii="Times New Roman" w:hAnsi="Times New Roman" w:cs="Times New Roman"/>
                <w:b/>
              </w:rPr>
              <w:t xml:space="preserve">Modalités de contrôle </w:t>
            </w:r>
          </w:p>
        </w:tc>
      </w:tr>
      <w:tr w:rsidR="00F82989" w:rsidRPr="00DA54BC" w:rsidTr="00626B54">
        <w:tc>
          <w:tcPr>
            <w:tcW w:w="1285" w:type="dxa"/>
            <w:shd w:val="clear" w:color="auto" w:fill="auto"/>
            <w:vAlign w:val="center"/>
          </w:tcPr>
          <w:p w:rsidR="00F82989" w:rsidRPr="00DA54BC" w:rsidRDefault="00F82989" w:rsidP="00673185">
            <w:pPr>
              <w:spacing w:before="120" w:after="0"/>
              <w:jc w:val="center"/>
              <w:rPr>
                <w:rFonts w:ascii="Times New Roman" w:hAnsi="Times New Roman" w:cs="Times New Roman"/>
              </w:rPr>
            </w:pPr>
            <w:r w:rsidRPr="00DA54BC">
              <w:rPr>
                <w:rFonts w:ascii="Times New Roman" w:hAnsi="Times New Roman" w:cs="Times New Roman"/>
              </w:rPr>
              <w:t>Formule standard session 1</w:t>
            </w:r>
          </w:p>
        </w:tc>
        <w:tc>
          <w:tcPr>
            <w:tcW w:w="7777" w:type="dxa"/>
            <w:gridSpan w:val="3"/>
            <w:shd w:val="clear" w:color="auto" w:fill="auto"/>
          </w:tcPr>
          <w:p w:rsidR="00F82989" w:rsidRPr="00DA54BC" w:rsidRDefault="00F82989" w:rsidP="00673185">
            <w:pPr>
              <w:widowControl w:val="0"/>
              <w:autoSpaceDE w:val="0"/>
              <w:autoSpaceDN w:val="0"/>
              <w:adjustRightInd w:val="0"/>
              <w:spacing w:before="120"/>
              <w:rPr>
                <w:rFonts w:ascii="Times New Roman" w:hAnsi="Times New Roman" w:cs="Times New Roman"/>
              </w:rPr>
            </w:pPr>
            <w:r w:rsidRPr="00DA54BC">
              <w:rPr>
                <w:rFonts w:ascii="Times New Roman" w:hAnsi="Times New Roman" w:cs="Times New Roman"/>
              </w:rPr>
              <w:t>Examen terminal : Réflexion sur les moyens employés dans le mémoire de master 1 afin de démontrer l’hypothèse proposée (dossier de 5 pages)</w:t>
            </w:r>
          </w:p>
          <w:p w:rsidR="00F82989" w:rsidRPr="00DA54BC" w:rsidRDefault="00F82989" w:rsidP="00673185">
            <w:pPr>
              <w:widowControl w:val="0"/>
              <w:autoSpaceDE w:val="0"/>
              <w:autoSpaceDN w:val="0"/>
              <w:adjustRightInd w:val="0"/>
              <w:spacing w:before="120" w:after="0"/>
              <w:rPr>
                <w:rFonts w:ascii="Times New Roman" w:hAnsi="Times New Roman" w:cs="Times New Roman"/>
                <w:color w:val="FF0000"/>
                <w:lang w:eastAsia="fr-FR"/>
              </w:rPr>
            </w:pPr>
          </w:p>
        </w:tc>
      </w:tr>
      <w:tr w:rsidR="00F82989" w:rsidRPr="00DA54BC" w:rsidTr="00626B54">
        <w:trPr>
          <w:trHeight w:val="755"/>
        </w:trPr>
        <w:tc>
          <w:tcPr>
            <w:tcW w:w="1285" w:type="dxa"/>
            <w:shd w:val="clear" w:color="auto" w:fill="auto"/>
            <w:vAlign w:val="center"/>
          </w:tcPr>
          <w:p w:rsidR="00F82989" w:rsidRPr="00DA54BC" w:rsidRDefault="00F82989" w:rsidP="00673185">
            <w:pPr>
              <w:spacing w:before="120" w:after="0"/>
              <w:jc w:val="center"/>
              <w:rPr>
                <w:rFonts w:ascii="Times New Roman" w:hAnsi="Times New Roman" w:cs="Times New Roman"/>
              </w:rPr>
            </w:pPr>
            <w:r w:rsidRPr="00DA54BC">
              <w:rPr>
                <w:rFonts w:ascii="Times New Roman" w:hAnsi="Times New Roman" w:cs="Times New Roman"/>
              </w:rPr>
              <w:t>Formule dérogatoire session 1</w:t>
            </w:r>
          </w:p>
        </w:tc>
        <w:tc>
          <w:tcPr>
            <w:tcW w:w="7777" w:type="dxa"/>
            <w:gridSpan w:val="3"/>
            <w:shd w:val="clear" w:color="auto" w:fill="auto"/>
          </w:tcPr>
          <w:p w:rsidR="00F82989" w:rsidRPr="00DA54BC" w:rsidRDefault="00F82989" w:rsidP="00673185">
            <w:pPr>
              <w:widowControl w:val="0"/>
              <w:autoSpaceDE w:val="0"/>
              <w:autoSpaceDN w:val="0"/>
              <w:adjustRightInd w:val="0"/>
              <w:spacing w:before="120"/>
              <w:rPr>
                <w:rFonts w:ascii="Times New Roman" w:hAnsi="Times New Roman" w:cs="Times New Roman"/>
              </w:rPr>
            </w:pPr>
            <w:r w:rsidRPr="00DA54BC">
              <w:rPr>
                <w:rFonts w:ascii="Times New Roman" w:hAnsi="Times New Roman" w:cs="Times New Roman"/>
              </w:rPr>
              <w:t>Examen terminal : Réflexion sur les moyens employés dans le mémoire de master 1 afin de démontrer l’hypothèse proposée (dossier de 5 pages)</w:t>
            </w:r>
          </w:p>
          <w:p w:rsidR="00F82989" w:rsidRPr="00DA54BC" w:rsidRDefault="00F82989" w:rsidP="00673185">
            <w:pPr>
              <w:widowControl w:val="0"/>
              <w:autoSpaceDE w:val="0"/>
              <w:autoSpaceDN w:val="0"/>
              <w:adjustRightInd w:val="0"/>
              <w:spacing w:before="120" w:after="0"/>
              <w:rPr>
                <w:rFonts w:ascii="Times New Roman" w:hAnsi="Times New Roman" w:cs="Times New Roman"/>
                <w:color w:val="FF0000"/>
                <w:lang w:eastAsia="fr-FR"/>
              </w:rPr>
            </w:pPr>
          </w:p>
        </w:tc>
      </w:tr>
      <w:tr w:rsidR="00F82989" w:rsidRPr="00DA54BC" w:rsidTr="00626B54">
        <w:trPr>
          <w:trHeight w:val="567"/>
        </w:trPr>
        <w:tc>
          <w:tcPr>
            <w:tcW w:w="1285" w:type="dxa"/>
            <w:shd w:val="clear" w:color="auto" w:fill="auto"/>
            <w:vAlign w:val="center"/>
          </w:tcPr>
          <w:p w:rsidR="00F82989" w:rsidRPr="00DA54BC" w:rsidRDefault="00F82989" w:rsidP="00673185">
            <w:pPr>
              <w:spacing w:before="120" w:after="0"/>
              <w:jc w:val="center"/>
              <w:rPr>
                <w:rFonts w:ascii="Times New Roman" w:hAnsi="Times New Roman" w:cs="Times New Roman"/>
              </w:rPr>
            </w:pPr>
            <w:r w:rsidRPr="00DA54BC">
              <w:rPr>
                <w:rFonts w:ascii="Times New Roman" w:hAnsi="Times New Roman" w:cs="Times New Roman"/>
              </w:rPr>
              <w:t>Session 2</w:t>
            </w:r>
          </w:p>
        </w:tc>
        <w:tc>
          <w:tcPr>
            <w:tcW w:w="7777" w:type="dxa"/>
            <w:gridSpan w:val="3"/>
            <w:shd w:val="clear" w:color="auto" w:fill="auto"/>
          </w:tcPr>
          <w:p w:rsidR="00F82989" w:rsidRPr="00DA54BC" w:rsidRDefault="00F82989" w:rsidP="00673185">
            <w:pPr>
              <w:widowControl w:val="0"/>
              <w:autoSpaceDE w:val="0"/>
              <w:autoSpaceDN w:val="0"/>
              <w:adjustRightInd w:val="0"/>
              <w:spacing w:before="120"/>
              <w:rPr>
                <w:rFonts w:ascii="Times New Roman" w:hAnsi="Times New Roman" w:cs="Times New Roman"/>
              </w:rPr>
            </w:pPr>
            <w:r w:rsidRPr="00DA54BC">
              <w:rPr>
                <w:rFonts w:ascii="Times New Roman" w:hAnsi="Times New Roman" w:cs="Times New Roman"/>
              </w:rPr>
              <w:t>Examen terminal : Réflexion sur les moyens employés dans le mémoire de master 1 afin de démontrer l’hypothèse proposée (dossier de 5 pages)</w:t>
            </w:r>
          </w:p>
          <w:p w:rsidR="00F82989" w:rsidRPr="00DA54BC" w:rsidRDefault="00F82989" w:rsidP="00673185">
            <w:pPr>
              <w:widowControl w:val="0"/>
              <w:autoSpaceDE w:val="0"/>
              <w:autoSpaceDN w:val="0"/>
              <w:adjustRightInd w:val="0"/>
              <w:spacing w:before="120" w:after="0"/>
              <w:rPr>
                <w:rFonts w:ascii="Times New Roman" w:hAnsi="Times New Roman" w:cs="Times New Roman"/>
                <w:color w:val="FF0000"/>
                <w:lang w:eastAsia="fr-FR"/>
              </w:rPr>
            </w:pPr>
          </w:p>
        </w:tc>
      </w:tr>
      <w:tr w:rsidR="00F82989" w:rsidRPr="00DA54BC" w:rsidTr="00626B54">
        <w:tc>
          <w:tcPr>
            <w:tcW w:w="9062" w:type="dxa"/>
            <w:gridSpan w:val="4"/>
            <w:shd w:val="clear" w:color="auto" w:fill="auto"/>
          </w:tcPr>
          <w:p w:rsidR="00F82989" w:rsidRPr="00DA54BC" w:rsidRDefault="00F82989" w:rsidP="00673185">
            <w:pPr>
              <w:spacing w:before="120" w:after="0"/>
              <w:rPr>
                <w:rFonts w:ascii="Times New Roman" w:hAnsi="Times New Roman" w:cs="Times New Roman"/>
                <w:b/>
              </w:rPr>
            </w:pPr>
            <w:r w:rsidRPr="00DA54BC">
              <w:rPr>
                <w:rFonts w:ascii="Times New Roman" w:hAnsi="Times New Roman" w:cs="Times New Roman"/>
                <w:b/>
              </w:rPr>
              <w:t xml:space="preserve">Enseignement accessible aux étudiants ERASMUS / d’échanges : OUI </w:t>
            </w:r>
          </w:p>
        </w:tc>
      </w:tr>
    </w:tbl>
    <w:p w:rsidR="00F82989" w:rsidRDefault="00F82989"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135"/>
        <w:gridCol w:w="1248"/>
        <w:gridCol w:w="3391"/>
      </w:tblGrid>
      <w:tr w:rsidR="0009449D" w:rsidRPr="00626B54" w:rsidTr="00626B54">
        <w:trPr>
          <w:trHeight w:val="1385"/>
        </w:trPr>
        <w:tc>
          <w:tcPr>
            <w:tcW w:w="1288" w:type="dxa"/>
            <w:shd w:val="clear" w:color="auto" w:fill="auto"/>
            <w:vAlign w:val="center"/>
          </w:tcPr>
          <w:p w:rsidR="0009449D" w:rsidRPr="00626B54" w:rsidRDefault="00626B54" w:rsidP="00626B54">
            <w:pPr>
              <w:jc w:val="center"/>
              <w:rPr>
                <w:rFonts w:ascii="Times New Roman" w:hAnsi="Times New Roman" w:cs="Times New Roman"/>
                <w:b/>
              </w:rPr>
            </w:pPr>
            <w:r>
              <w:rPr>
                <w:rFonts w:ascii="Times New Roman" w:hAnsi="Times New Roman" w:cs="Times New Roman"/>
                <w:b/>
              </w:rPr>
              <w:t>Code EC</w:t>
            </w:r>
          </w:p>
        </w:tc>
        <w:tc>
          <w:tcPr>
            <w:tcW w:w="3135" w:type="dxa"/>
            <w:shd w:val="clear" w:color="auto" w:fill="auto"/>
            <w:vAlign w:val="center"/>
          </w:tcPr>
          <w:p w:rsidR="0009449D" w:rsidRPr="00626B54" w:rsidRDefault="0009449D" w:rsidP="00626B54">
            <w:pPr>
              <w:jc w:val="center"/>
              <w:rPr>
                <w:rFonts w:ascii="Times New Roman" w:eastAsia="Times New Roman" w:hAnsi="Times New Roman" w:cs="Times New Roman"/>
                <w:b/>
                <w:lang w:eastAsia="fr-FR"/>
              </w:rPr>
            </w:pPr>
            <w:r w:rsidRPr="00626B54">
              <w:rPr>
                <w:rFonts w:ascii="Times New Roman" w:eastAsia="Times New Roman" w:hAnsi="Times New Roman" w:cs="Times New Roman"/>
                <w:b/>
                <w:lang w:eastAsia="fr-FR"/>
              </w:rPr>
              <w:t>Histoire du Haut Moyen-Âge</w:t>
            </w:r>
          </w:p>
        </w:tc>
        <w:tc>
          <w:tcPr>
            <w:tcW w:w="1248" w:type="dxa"/>
            <w:shd w:val="clear" w:color="auto" w:fill="auto"/>
            <w:vAlign w:val="center"/>
          </w:tcPr>
          <w:p w:rsidR="0009449D" w:rsidRPr="00626B54" w:rsidRDefault="00626B54" w:rsidP="00626B54">
            <w:pPr>
              <w:spacing w:after="0"/>
              <w:jc w:val="center"/>
              <w:rPr>
                <w:rFonts w:ascii="Times New Roman" w:hAnsi="Times New Roman" w:cs="Times New Roman"/>
                <w:b/>
              </w:rPr>
            </w:pPr>
            <w:r>
              <w:rPr>
                <w:rFonts w:ascii="Times New Roman" w:hAnsi="Times New Roman" w:cs="Times New Roman"/>
                <w:b/>
              </w:rPr>
              <w:t>24 h CM</w:t>
            </w:r>
          </w:p>
        </w:tc>
        <w:tc>
          <w:tcPr>
            <w:tcW w:w="3391" w:type="dxa"/>
            <w:shd w:val="clear" w:color="auto" w:fill="auto"/>
            <w:vAlign w:val="center"/>
          </w:tcPr>
          <w:p w:rsidR="00DA54BC" w:rsidRPr="00626B54" w:rsidRDefault="00D01BF8" w:rsidP="00626B54">
            <w:pPr>
              <w:spacing w:after="0"/>
              <w:jc w:val="center"/>
              <w:rPr>
                <w:rFonts w:ascii="Times New Roman" w:hAnsi="Times New Roman" w:cs="Times New Roman"/>
                <w:b/>
              </w:rPr>
            </w:pPr>
            <w:r w:rsidRPr="00626B54">
              <w:rPr>
                <w:rFonts w:ascii="Times New Roman" w:hAnsi="Times New Roman" w:cs="Times New Roman"/>
                <w:b/>
              </w:rPr>
              <w:t>Emmanuelle</w:t>
            </w:r>
            <w:r w:rsidR="00DA54BC" w:rsidRPr="00626B54">
              <w:rPr>
                <w:rFonts w:ascii="Times New Roman" w:hAnsi="Times New Roman" w:cs="Times New Roman"/>
                <w:b/>
              </w:rPr>
              <w:t xml:space="preserve"> Tixier</w:t>
            </w:r>
            <w:r w:rsidRPr="00626B54">
              <w:rPr>
                <w:rFonts w:ascii="Times New Roman" w:hAnsi="Times New Roman" w:cs="Times New Roman"/>
                <w:b/>
              </w:rPr>
              <w:t xml:space="preserve"> du Mesnil</w:t>
            </w:r>
          </w:p>
          <w:p w:rsidR="00DA54BC" w:rsidRPr="00626B54" w:rsidRDefault="00DA54BC" w:rsidP="00626B54">
            <w:pPr>
              <w:spacing w:after="0"/>
              <w:jc w:val="center"/>
              <w:rPr>
                <w:rFonts w:ascii="Times New Roman" w:hAnsi="Times New Roman" w:cs="Times New Roman"/>
              </w:rPr>
            </w:pPr>
            <w:r w:rsidRPr="00626B54">
              <w:rPr>
                <w:rFonts w:ascii="Times New Roman" w:hAnsi="Times New Roman" w:cs="Times New Roman"/>
              </w:rPr>
              <w:t>edumesnil@u-paris10.fr</w:t>
            </w:r>
          </w:p>
          <w:p w:rsidR="0009449D" w:rsidRPr="00626B54" w:rsidRDefault="00D01BF8" w:rsidP="00626B54">
            <w:pPr>
              <w:spacing w:after="0"/>
              <w:jc w:val="center"/>
              <w:rPr>
                <w:rFonts w:ascii="Times New Roman" w:hAnsi="Times New Roman" w:cs="Times New Roman"/>
                <w:b/>
              </w:rPr>
            </w:pPr>
            <w:r w:rsidRPr="00626B54">
              <w:rPr>
                <w:rFonts w:ascii="Times New Roman" w:hAnsi="Times New Roman" w:cs="Times New Roman"/>
                <w:b/>
              </w:rPr>
              <w:t>Josiane</w:t>
            </w:r>
            <w:r w:rsidR="0009449D" w:rsidRPr="00626B54">
              <w:rPr>
                <w:rFonts w:ascii="Times New Roman" w:hAnsi="Times New Roman" w:cs="Times New Roman"/>
                <w:b/>
              </w:rPr>
              <w:t xml:space="preserve"> Barbier</w:t>
            </w:r>
          </w:p>
          <w:p w:rsidR="00DA54BC" w:rsidRPr="00626B54" w:rsidRDefault="00DA54BC" w:rsidP="00626B54">
            <w:pPr>
              <w:spacing w:after="0"/>
              <w:jc w:val="center"/>
              <w:rPr>
                <w:rFonts w:ascii="Times New Roman" w:hAnsi="Times New Roman" w:cs="Times New Roman"/>
              </w:rPr>
            </w:pPr>
            <w:r w:rsidRPr="00626B54">
              <w:rPr>
                <w:rFonts w:ascii="Times New Roman" w:hAnsi="Times New Roman" w:cs="Times New Roman"/>
              </w:rPr>
              <w:t>Josiane.barbier@u-paris10.fr</w:t>
            </w:r>
          </w:p>
        </w:tc>
      </w:tr>
      <w:tr w:rsidR="0009449D" w:rsidRPr="00626B54" w:rsidTr="00626B54">
        <w:tc>
          <w:tcPr>
            <w:tcW w:w="9062" w:type="dxa"/>
            <w:gridSpan w:val="4"/>
            <w:shd w:val="clear" w:color="auto" w:fill="auto"/>
          </w:tcPr>
          <w:p w:rsidR="00673185" w:rsidRPr="00626B54" w:rsidRDefault="0009449D" w:rsidP="0009449D">
            <w:pPr>
              <w:spacing w:after="120"/>
              <w:jc w:val="both"/>
              <w:rPr>
                <w:rFonts w:ascii="Times New Roman" w:hAnsi="Times New Roman" w:cs="Times New Roman"/>
                <w:b/>
              </w:rPr>
            </w:pPr>
            <w:r w:rsidRPr="00626B54">
              <w:rPr>
                <w:rFonts w:ascii="Times New Roman" w:hAnsi="Times New Roman" w:cs="Times New Roman"/>
                <w:b/>
              </w:rPr>
              <w:t>Histoire du haut Moyen Âge occ</w:t>
            </w:r>
            <w:r w:rsidR="00C7373A" w:rsidRPr="00626B54">
              <w:rPr>
                <w:rFonts w:ascii="Times New Roman" w:hAnsi="Times New Roman" w:cs="Times New Roman"/>
                <w:b/>
              </w:rPr>
              <w:t>idental et du monde islamique médié</w:t>
            </w:r>
            <w:r w:rsidRPr="00626B54">
              <w:rPr>
                <w:rFonts w:ascii="Times New Roman" w:hAnsi="Times New Roman" w:cs="Times New Roman"/>
                <w:b/>
              </w:rPr>
              <w:t xml:space="preserve">val  </w:t>
            </w:r>
          </w:p>
          <w:p w:rsidR="00C7373A" w:rsidRPr="00626B54" w:rsidRDefault="0009449D" w:rsidP="0009449D">
            <w:pPr>
              <w:spacing w:after="120"/>
              <w:jc w:val="both"/>
              <w:rPr>
                <w:rFonts w:ascii="Times New Roman" w:hAnsi="Times New Roman" w:cs="Times New Roman"/>
              </w:rPr>
            </w:pPr>
            <w:r w:rsidRPr="00626B54">
              <w:rPr>
                <w:rFonts w:ascii="Times New Roman" w:hAnsi="Times New Roman" w:cs="Times New Roman"/>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09449D" w:rsidRPr="00626B54" w:rsidTr="00626B54">
        <w:tc>
          <w:tcPr>
            <w:tcW w:w="9062" w:type="dxa"/>
            <w:gridSpan w:val="4"/>
            <w:shd w:val="clear" w:color="auto" w:fill="auto"/>
          </w:tcPr>
          <w:p w:rsidR="0009449D" w:rsidRPr="00626B54" w:rsidRDefault="00F47C3C" w:rsidP="00673185">
            <w:pPr>
              <w:rPr>
                <w:rFonts w:ascii="Times New Roman" w:hAnsi="Times New Roman" w:cs="Times New Roman"/>
                <w:b/>
              </w:rPr>
            </w:pPr>
            <w:r w:rsidRPr="00626B54">
              <w:rPr>
                <w:rFonts w:ascii="Times New Roman" w:hAnsi="Times New Roman" w:cs="Times New Roman"/>
                <w:b/>
              </w:rPr>
              <w:lastRenderedPageBreak/>
              <w:t>Espace</w:t>
            </w:r>
            <w:r w:rsidRPr="00626B54">
              <w:rPr>
                <w:rFonts w:ascii="Times New Roman" w:hAnsi="Times New Roman" w:cs="Times New Roman"/>
              </w:rPr>
              <w:t xml:space="preserve"> </w:t>
            </w:r>
            <w:proofErr w:type="spellStart"/>
            <w:r w:rsidR="0009449D" w:rsidRPr="00626B54">
              <w:rPr>
                <w:rFonts w:ascii="Times New Roman" w:hAnsi="Times New Roman" w:cs="Times New Roman"/>
                <w:b/>
              </w:rPr>
              <w:t>Coursenligne</w:t>
            </w:r>
            <w:proofErr w:type="spellEnd"/>
            <w:r w:rsidRPr="00626B54">
              <w:rPr>
                <w:rFonts w:ascii="Times New Roman" w:hAnsi="Times New Roman" w:cs="Times New Roman"/>
                <w:b/>
              </w:rPr>
              <w:t xml:space="preserve"> : </w:t>
            </w:r>
            <w:r w:rsidRPr="00626B54">
              <w:rPr>
                <w:rFonts w:ascii="Times New Roman" w:hAnsi="Times New Roman" w:cs="Times New Roman"/>
                <w:u w:color="2749FF"/>
                <w:lang w:eastAsia="fr-FR"/>
              </w:rPr>
              <w:t>voir avec l’</w:t>
            </w:r>
            <w:proofErr w:type="spellStart"/>
            <w:r w:rsidRPr="00626B54">
              <w:rPr>
                <w:rFonts w:ascii="Times New Roman" w:hAnsi="Times New Roman" w:cs="Times New Roman"/>
                <w:u w:color="2749FF"/>
                <w:lang w:eastAsia="fr-FR"/>
              </w:rPr>
              <w:t>enseignant.e</w:t>
            </w:r>
            <w:proofErr w:type="spellEnd"/>
          </w:p>
        </w:tc>
      </w:tr>
      <w:tr w:rsidR="0009449D" w:rsidRPr="00626B54" w:rsidTr="00626B54">
        <w:tc>
          <w:tcPr>
            <w:tcW w:w="9062" w:type="dxa"/>
            <w:gridSpan w:val="4"/>
            <w:shd w:val="clear" w:color="auto" w:fill="auto"/>
          </w:tcPr>
          <w:p w:rsidR="0009449D" w:rsidRPr="00626B54" w:rsidRDefault="0009449D" w:rsidP="00673185">
            <w:pPr>
              <w:rPr>
                <w:rFonts w:ascii="Times New Roman" w:hAnsi="Times New Roman" w:cs="Times New Roman"/>
                <w:b/>
              </w:rPr>
            </w:pPr>
            <w:r w:rsidRPr="00626B54">
              <w:rPr>
                <w:rFonts w:ascii="Times New Roman" w:hAnsi="Times New Roman" w:cs="Times New Roman"/>
                <w:b/>
              </w:rPr>
              <w:t xml:space="preserve">Modalités de contrôle </w:t>
            </w:r>
          </w:p>
        </w:tc>
      </w:tr>
      <w:tr w:rsidR="0009449D" w:rsidRPr="00626B54" w:rsidTr="00626B54">
        <w:tc>
          <w:tcPr>
            <w:tcW w:w="1288" w:type="dxa"/>
            <w:shd w:val="clear" w:color="auto" w:fill="auto"/>
          </w:tcPr>
          <w:p w:rsidR="0009449D" w:rsidRPr="00626B54" w:rsidRDefault="0009449D" w:rsidP="00673185">
            <w:pPr>
              <w:rPr>
                <w:rFonts w:ascii="Times New Roman" w:hAnsi="Times New Roman" w:cs="Times New Roman"/>
              </w:rPr>
            </w:pPr>
            <w:r w:rsidRPr="00626B54">
              <w:rPr>
                <w:rFonts w:ascii="Times New Roman" w:hAnsi="Times New Roman" w:cs="Times New Roman"/>
              </w:rPr>
              <w:t>Session 1</w:t>
            </w:r>
          </w:p>
        </w:tc>
        <w:tc>
          <w:tcPr>
            <w:tcW w:w="7774" w:type="dxa"/>
            <w:gridSpan w:val="3"/>
            <w:shd w:val="clear" w:color="auto" w:fill="auto"/>
          </w:tcPr>
          <w:p w:rsidR="0009449D" w:rsidRPr="00626B54" w:rsidRDefault="00673185" w:rsidP="00673185">
            <w:pPr>
              <w:pStyle w:val="Livetpdagogiquetextecourant"/>
              <w:spacing w:after="0"/>
              <w:rPr>
                <w:rFonts w:ascii="Times New Roman" w:hAnsi="Times New Roman" w:cs="Times New Roman"/>
                <w:color w:val="FF0000"/>
                <w:sz w:val="22"/>
                <w:szCs w:val="22"/>
                <w:lang w:val="fr-FR" w:eastAsia="fr-FR"/>
              </w:rPr>
            </w:pPr>
            <w:r w:rsidRPr="00626B54">
              <w:rPr>
                <w:rFonts w:ascii="Times New Roman" w:hAnsi="Times New Roman" w:cs="Times New Roman"/>
                <w:sz w:val="22"/>
                <w:szCs w:val="22"/>
                <w:lang w:val="fr-FR"/>
              </w:rPr>
              <w:t>Contrôle continu. Présentation de son travail de recherche par l’étudiant (oral).</w:t>
            </w:r>
          </w:p>
        </w:tc>
      </w:tr>
      <w:tr w:rsidR="00673185" w:rsidRPr="00626B54" w:rsidTr="00626B54">
        <w:tc>
          <w:tcPr>
            <w:tcW w:w="1288" w:type="dxa"/>
            <w:shd w:val="clear" w:color="auto" w:fill="auto"/>
          </w:tcPr>
          <w:p w:rsidR="00673185" w:rsidRPr="00626B54" w:rsidRDefault="00673185" w:rsidP="00673185">
            <w:pPr>
              <w:rPr>
                <w:rFonts w:ascii="Times New Roman" w:hAnsi="Times New Roman" w:cs="Times New Roman"/>
              </w:rPr>
            </w:pPr>
            <w:r w:rsidRPr="00626B54">
              <w:rPr>
                <w:rFonts w:ascii="Times New Roman" w:hAnsi="Times New Roman" w:cs="Times New Roman"/>
              </w:rPr>
              <w:t>Formule dérogatoire</w:t>
            </w:r>
          </w:p>
        </w:tc>
        <w:tc>
          <w:tcPr>
            <w:tcW w:w="7774" w:type="dxa"/>
            <w:gridSpan w:val="3"/>
            <w:shd w:val="clear" w:color="auto" w:fill="auto"/>
          </w:tcPr>
          <w:p w:rsidR="00673185" w:rsidRPr="00626B54" w:rsidRDefault="00673185" w:rsidP="00673185">
            <w:pPr>
              <w:pStyle w:val="Livetpdagogiquetextecourant"/>
              <w:spacing w:after="0"/>
              <w:rPr>
                <w:rFonts w:ascii="Times New Roman" w:hAnsi="Times New Roman" w:cs="Times New Roman"/>
                <w:sz w:val="22"/>
                <w:szCs w:val="22"/>
                <w:lang w:val="fr-FR"/>
              </w:rPr>
            </w:pPr>
            <w:r w:rsidRPr="00626B54">
              <w:rPr>
                <w:rFonts w:ascii="Times New Roman" w:hAnsi="Times New Roman" w:cs="Times New Roman"/>
                <w:sz w:val="22"/>
                <w:szCs w:val="22"/>
                <w:lang w:val="fr-FR"/>
              </w:rPr>
              <w:t>Présentation de son travail de recherche par l’étudiant (écrit)</w:t>
            </w:r>
          </w:p>
        </w:tc>
      </w:tr>
      <w:tr w:rsidR="0009449D" w:rsidRPr="00626B54" w:rsidTr="00626B54">
        <w:trPr>
          <w:trHeight w:val="492"/>
        </w:trPr>
        <w:tc>
          <w:tcPr>
            <w:tcW w:w="1288" w:type="dxa"/>
            <w:shd w:val="clear" w:color="auto" w:fill="auto"/>
          </w:tcPr>
          <w:p w:rsidR="0009449D" w:rsidRPr="00626B54" w:rsidRDefault="0009449D" w:rsidP="00673185">
            <w:pPr>
              <w:rPr>
                <w:rFonts w:ascii="Times New Roman" w:hAnsi="Times New Roman" w:cs="Times New Roman"/>
              </w:rPr>
            </w:pPr>
            <w:r w:rsidRPr="00626B54">
              <w:rPr>
                <w:rFonts w:ascii="Times New Roman" w:hAnsi="Times New Roman" w:cs="Times New Roman"/>
              </w:rPr>
              <w:t>Session 2</w:t>
            </w:r>
          </w:p>
        </w:tc>
        <w:tc>
          <w:tcPr>
            <w:tcW w:w="7774" w:type="dxa"/>
            <w:gridSpan w:val="3"/>
            <w:shd w:val="clear" w:color="auto" w:fill="auto"/>
          </w:tcPr>
          <w:p w:rsidR="0009449D" w:rsidRPr="00626B54" w:rsidRDefault="00673185" w:rsidP="00673185">
            <w:pPr>
              <w:rPr>
                <w:rFonts w:ascii="Times New Roman" w:hAnsi="Times New Roman" w:cs="Times New Roman"/>
                <w:color w:val="FF0000"/>
                <w:lang w:eastAsia="fr-FR"/>
              </w:rPr>
            </w:pPr>
            <w:r w:rsidRPr="00626B54">
              <w:rPr>
                <w:rFonts w:ascii="Times New Roman" w:hAnsi="Times New Roman" w:cs="Times New Roman"/>
              </w:rPr>
              <w:t>Présentation de son travail de recherche par chaque étudiant (oral).</w:t>
            </w:r>
          </w:p>
        </w:tc>
      </w:tr>
      <w:tr w:rsidR="0009449D" w:rsidRPr="00626B54" w:rsidTr="00626B54">
        <w:tc>
          <w:tcPr>
            <w:tcW w:w="9062" w:type="dxa"/>
            <w:gridSpan w:val="4"/>
            <w:shd w:val="clear" w:color="auto" w:fill="auto"/>
          </w:tcPr>
          <w:p w:rsidR="0009449D" w:rsidRPr="00626B54" w:rsidRDefault="0009449D" w:rsidP="00673185">
            <w:pPr>
              <w:rPr>
                <w:rFonts w:ascii="Times New Roman" w:hAnsi="Times New Roman" w:cs="Times New Roman"/>
                <w:b/>
              </w:rPr>
            </w:pPr>
            <w:r w:rsidRPr="00626B54">
              <w:rPr>
                <w:rFonts w:ascii="Times New Roman" w:hAnsi="Times New Roman" w:cs="Times New Roman"/>
                <w:b/>
              </w:rPr>
              <w:t>Enseignement accessible aux étudiants ERASMUS / d’échanges : OUI</w:t>
            </w:r>
          </w:p>
        </w:tc>
      </w:tr>
    </w:tbl>
    <w:p w:rsidR="0009449D" w:rsidRDefault="0009449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3421"/>
        <w:gridCol w:w="711"/>
        <w:gridCol w:w="3646"/>
      </w:tblGrid>
      <w:tr w:rsidR="0009449D" w:rsidRPr="00626B54" w:rsidTr="00626B54">
        <w:tc>
          <w:tcPr>
            <w:tcW w:w="1284" w:type="dxa"/>
            <w:shd w:val="clear" w:color="auto" w:fill="auto"/>
            <w:vAlign w:val="center"/>
          </w:tcPr>
          <w:p w:rsidR="0009449D" w:rsidRPr="00626B54" w:rsidRDefault="00626B54" w:rsidP="00673185">
            <w:pPr>
              <w:spacing w:after="0"/>
              <w:rPr>
                <w:rFonts w:ascii="Times New Roman" w:hAnsi="Times New Roman" w:cs="Times New Roman"/>
                <w:b/>
              </w:rPr>
            </w:pPr>
            <w:r>
              <w:rPr>
                <w:rFonts w:ascii="Times New Roman" w:eastAsia="Times New Roman" w:hAnsi="Times New Roman" w:cs="Times New Roman"/>
                <w:b/>
              </w:rPr>
              <w:t>Code EC</w:t>
            </w:r>
          </w:p>
        </w:tc>
        <w:tc>
          <w:tcPr>
            <w:tcW w:w="3421" w:type="dxa"/>
            <w:shd w:val="clear" w:color="auto" w:fill="auto"/>
            <w:vAlign w:val="center"/>
          </w:tcPr>
          <w:p w:rsidR="0009449D" w:rsidRPr="00626B54" w:rsidRDefault="00C7373A" w:rsidP="00626B54">
            <w:pPr>
              <w:jc w:val="center"/>
              <w:rPr>
                <w:rFonts w:ascii="Times New Roman" w:eastAsia="Times New Roman" w:hAnsi="Times New Roman" w:cs="Times New Roman"/>
                <w:b/>
              </w:rPr>
            </w:pPr>
            <w:r w:rsidRPr="00626B54">
              <w:rPr>
                <w:rFonts w:ascii="Times New Roman" w:eastAsia="Times New Roman" w:hAnsi="Times New Roman" w:cs="Times New Roman"/>
                <w:b/>
              </w:rPr>
              <w:t xml:space="preserve">Structures ecclésiales et vie </w:t>
            </w:r>
            <w:r w:rsidR="0009449D" w:rsidRPr="00626B54">
              <w:rPr>
                <w:rFonts w:ascii="Times New Roman" w:eastAsia="Times New Roman" w:hAnsi="Times New Roman" w:cs="Times New Roman"/>
                <w:b/>
              </w:rPr>
              <w:t>religieuse au Moyen Âge</w:t>
            </w:r>
          </w:p>
        </w:tc>
        <w:tc>
          <w:tcPr>
            <w:tcW w:w="711" w:type="dxa"/>
            <w:shd w:val="clear" w:color="auto" w:fill="auto"/>
            <w:vAlign w:val="center"/>
          </w:tcPr>
          <w:p w:rsidR="0009449D" w:rsidRPr="00626B54" w:rsidRDefault="0009449D" w:rsidP="00A90B1E">
            <w:pPr>
              <w:spacing w:after="0"/>
              <w:jc w:val="center"/>
              <w:rPr>
                <w:rFonts w:ascii="Times New Roman" w:hAnsi="Times New Roman" w:cs="Times New Roman"/>
                <w:b/>
              </w:rPr>
            </w:pPr>
            <w:r w:rsidRPr="00626B54">
              <w:rPr>
                <w:rFonts w:ascii="Times New Roman" w:hAnsi="Times New Roman" w:cs="Times New Roman"/>
                <w:b/>
              </w:rPr>
              <w:t>24 h CM</w:t>
            </w:r>
          </w:p>
        </w:tc>
        <w:tc>
          <w:tcPr>
            <w:tcW w:w="3646" w:type="dxa"/>
            <w:shd w:val="clear" w:color="auto" w:fill="auto"/>
            <w:vAlign w:val="center"/>
          </w:tcPr>
          <w:p w:rsidR="0009449D" w:rsidRPr="00626B54" w:rsidRDefault="0009449D" w:rsidP="00673185">
            <w:pPr>
              <w:spacing w:after="0"/>
              <w:jc w:val="center"/>
              <w:rPr>
                <w:rFonts w:ascii="Times New Roman" w:hAnsi="Times New Roman" w:cs="Times New Roman"/>
                <w:b/>
                <w:smallCaps/>
              </w:rPr>
            </w:pPr>
            <w:r w:rsidRPr="00626B54">
              <w:rPr>
                <w:rFonts w:ascii="Times New Roman" w:hAnsi="Times New Roman" w:cs="Times New Roman"/>
                <w:b/>
              </w:rPr>
              <w:t>Catherine</w:t>
            </w:r>
            <w:r w:rsidRPr="00626B54">
              <w:rPr>
                <w:rFonts w:ascii="Times New Roman" w:hAnsi="Times New Roman" w:cs="Times New Roman"/>
                <w:b/>
                <w:color w:val="FF0000"/>
              </w:rPr>
              <w:t xml:space="preserve"> </w:t>
            </w:r>
            <w:r w:rsidR="008B5928" w:rsidRPr="00626B54">
              <w:rPr>
                <w:rFonts w:ascii="Times New Roman" w:hAnsi="Times New Roman" w:cs="Times New Roman"/>
                <w:b/>
                <w:smallCaps/>
              </w:rPr>
              <w:t>V</w:t>
            </w:r>
            <w:r w:rsidR="00626B54" w:rsidRPr="00626B54">
              <w:rPr>
                <w:rFonts w:ascii="Times New Roman" w:hAnsi="Times New Roman" w:cs="Times New Roman"/>
                <w:b/>
                <w:smallCaps/>
              </w:rPr>
              <w:t>incent</w:t>
            </w:r>
          </w:p>
          <w:p w:rsidR="0009449D" w:rsidRPr="00626B54" w:rsidRDefault="0009449D" w:rsidP="00673185">
            <w:pPr>
              <w:spacing w:after="0"/>
              <w:jc w:val="center"/>
              <w:rPr>
                <w:rFonts w:ascii="Times New Roman" w:hAnsi="Times New Roman" w:cs="Times New Roman"/>
                <w:b/>
                <w:color w:val="FF0000"/>
              </w:rPr>
            </w:pPr>
            <w:r w:rsidRPr="00626B54">
              <w:rPr>
                <w:rFonts w:ascii="Times New Roman" w:hAnsi="Times New Roman" w:cs="Times New Roman"/>
                <w:b/>
              </w:rPr>
              <w:t>catherine.vincent@parisnanterre.fr</w:t>
            </w:r>
          </w:p>
        </w:tc>
      </w:tr>
      <w:tr w:rsidR="0009449D" w:rsidRPr="00DA54BC" w:rsidTr="00626B54">
        <w:tc>
          <w:tcPr>
            <w:tcW w:w="9062" w:type="dxa"/>
            <w:gridSpan w:val="4"/>
            <w:shd w:val="clear" w:color="auto" w:fill="auto"/>
          </w:tcPr>
          <w:p w:rsidR="0009449D" w:rsidRPr="00DA54BC" w:rsidRDefault="0009449D" w:rsidP="00673185">
            <w:pPr>
              <w:jc w:val="both"/>
              <w:rPr>
                <w:rFonts w:ascii="Times New Roman" w:hAnsi="Times New Roman" w:cs="Times New Roman"/>
                <w:b/>
              </w:rPr>
            </w:pPr>
            <w:r w:rsidRPr="00DA54BC">
              <w:rPr>
                <w:rFonts w:ascii="Times New Roman" w:hAnsi="Times New Roman" w:cs="Times New Roman"/>
                <w:b/>
              </w:rPr>
              <w:t>Le « Paris religieux » du XII</w:t>
            </w:r>
            <w:r w:rsidRPr="00DA54BC">
              <w:rPr>
                <w:rFonts w:ascii="Times New Roman" w:hAnsi="Times New Roman" w:cs="Times New Roman"/>
                <w:b/>
                <w:vertAlign w:val="superscript"/>
              </w:rPr>
              <w:t>e</w:t>
            </w:r>
            <w:r w:rsidRPr="00DA54BC">
              <w:rPr>
                <w:rFonts w:ascii="Times New Roman" w:hAnsi="Times New Roman" w:cs="Times New Roman"/>
                <w:b/>
              </w:rPr>
              <w:t xml:space="preserve"> au XV</w:t>
            </w:r>
            <w:r w:rsidRPr="00DA54BC">
              <w:rPr>
                <w:rFonts w:ascii="Times New Roman" w:hAnsi="Times New Roman" w:cs="Times New Roman"/>
                <w:b/>
                <w:vertAlign w:val="superscript"/>
              </w:rPr>
              <w:t>e</w:t>
            </w:r>
            <w:r w:rsidRPr="00DA54BC">
              <w:rPr>
                <w:rFonts w:ascii="Times New Roman" w:hAnsi="Times New Roman" w:cs="Times New Roman"/>
                <w:b/>
              </w:rPr>
              <w:t xml:space="preserve"> siècle</w:t>
            </w:r>
          </w:p>
          <w:p w:rsidR="00C7373A" w:rsidRPr="00DA54BC" w:rsidRDefault="0009449D" w:rsidP="00164774">
            <w:pPr>
              <w:jc w:val="both"/>
              <w:rPr>
                <w:rFonts w:ascii="Times New Roman" w:hAnsi="Times New Roman" w:cs="Times New Roman"/>
              </w:rPr>
            </w:pPr>
            <w:r w:rsidRPr="00DA54BC">
              <w:rPr>
                <w:rFonts w:ascii="Times New Roman" w:hAnsi="Times New Roman" w:cs="Times New Roman"/>
              </w:rPr>
              <w:t>Profitant de publications récentes et de recherche en cours (séminaire IRHT Histoire de Paris au Moyen Âge), le séminaire abordera le sujet par des dossiers de sources permettant de s’initier aux différents objets et aux problématiques actuelles relatives aux pratiques chrétiennes de la fin du Moyen Âge et à leurs enjeux. L’exemple de Paris, qui devient au cours de la période considérée capitale du royaume de France, invitera à poser la question de la manière dont le pouvoir interfère avec les formes de vie religieuse qu’abrite la ville. On envisagera les divers types de lieux de culte représentés à Paris (cathédrale, églises paroissiales et autres établissements) ; les pratiques (cultes, prédication, confréries et mouvements de dévotion comme celui des béguines) ; la place du pouvoir (Sainte-Chapelle du palais ; mécénat curial ; « ombre portée » de Saint-Denis).</w:t>
            </w:r>
          </w:p>
        </w:tc>
      </w:tr>
      <w:tr w:rsidR="0009449D" w:rsidRPr="00DA54BC" w:rsidTr="00626B54">
        <w:tc>
          <w:tcPr>
            <w:tcW w:w="9062" w:type="dxa"/>
            <w:gridSpan w:val="4"/>
            <w:shd w:val="clear" w:color="auto" w:fill="auto"/>
          </w:tcPr>
          <w:p w:rsidR="0009449D" w:rsidRPr="00DA54BC" w:rsidRDefault="0009449D" w:rsidP="00673185">
            <w:pPr>
              <w:spacing w:before="120" w:after="0"/>
              <w:rPr>
                <w:rFonts w:ascii="Times New Roman" w:hAnsi="Times New Roman" w:cs="Times New Roman"/>
                <w:b/>
                <w:color w:val="FF0000"/>
              </w:rPr>
            </w:pPr>
            <w:r w:rsidRPr="00DA54BC">
              <w:rPr>
                <w:rFonts w:ascii="Times New Roman" w:hAnsi="Times New Roman" w:cs="Times New Roman"/>
                <w:b/>
              </w:rPr>
              <w:t xml:space="preserve">Œuvres au programme et/ou Bibliographie </w:t>
            </w:r>
          </w:p>
          <w:p w:rsidR="0009449D" w:rsidRPr="00DA54BC" w:rsidRDefault="0009449D" w:rsidP="00673185">
            <w:pPr>
              <w:jc w:val="both"/>
              <w:rPr>
                <w:rFonts w:ascii="Times New Roman" w:hAnsi="Times New Roman" w:cs="Times New Roman"/>
              </w:rPr>
            </w:pPr>
            <w:r w:rsidRPr="00DA54BC">
              <w:rPr>
                <w:rFonts w:ascii="Times New Roman" w:hAnsi="Times New Roman" w:cs="Times New Roman"/>
              </w:rPr>
              <w:t xml:space="preserve">Philippe </w:t>
            </w:r>
            <w:r w:rsidRPr="00DA54BC">
              <w:rPr>
                <w:rFonts w:ascii="Times New Roman" w:hAnsi="Times New Roman" w:cs="Times New Roman"/>
                <w:smallCaps/>
              </w:rPr>
              <w:t>Lorentz</w:t>
            </w:r>
            <w:r w:rsidRPr="00DA54BC">
              <w:rPr>
                <w:rFonts w:ascii="Times New Roman" w:hAnsi="Times New Roman" w:cs="Times New Roman"/>
              </w:rPr>
              <w:t xml:space="preserve"> et Dany </w:t>
            </w:r>
            <w:proofErr w:type="spellStart"/>
            <w:r w:rsidRPr="00DA54BC">
              <w:rPr>
                <w:rFonts w:ascii="Times New Roman" w:hAnsi="Times New Roman" w:cs="Times New Roman"/>
                <w:smallCaps/>
              </w:rPr>
              <w:t>Sandron</w:t>
            </w:r>
            <w:proofErr w:type="spellEnd"/>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w:t>
            </w:r>
            <w:r w:rsidRPr="00DA54BC">
              <w:rPr>
                <w:rFonts w:ascii="Times New Roman" w:hAnsi="Times New Roman" w:cs="Times New Roman"/>
                <w:i/>
              </w:rPr>
              <w:t>Atlas de Paris au Moyen Âge</w:t>
            </w:r>
            <w:r w:rsidRPr="00DA54BC">
              <w:rPr>
                <w:rFonts w:ascii="Times New Roman" w:hAnsi="Times New Roman" w:cs="Times New Roman"/>
              </w:rPr>
              <w:t xml:space="preserve">, Paris, </w:t>
            </w:r>
            <w:proofErr w:type="spellStart"/>
            <w:r w:rsidRPr="00DA54BC">
              <w:rPr>
                <w:rFonts w:ascii="Times New Roman" w:hAnsi="Times New Roman" w:cs="Times New Roman"/>
              </w:rPr>
              <w:t>Parigramme</w:t>
            </w:r>
            <w:proofErr w:type="spellEnd"/>
            <w:r w:rsidRPr="00DA54BC">
              <w:rPr>
                <w:rFonts w:ascii="Times New Roman" w:hAnsi="Times New Roman" w:cs="Times New Roman"/>
              </w:rPr>
              <w:t>, 2006.</w:t>
            </w:r>
          </w:p>
          <w:p w:rsidR="0009449D" w:rsidRPr="00DA54BC" w:rsidRDefault="0009449D" w:rsidP="00673185">
            <w:pPr>
              <w:jc w:val="both"/>
              <w:rPr>
                <w:rFonts w:ascii="Times New Roman" w:hAnsi="Times New Roman" w:cs="Times New Roman"/>
              </w:rPr>
            </w:pPr>
            <w:r w:rsidRPr="00DA54BC">
              <w:rPr>
                <w:rFonts w:ascii="Times New Roman" w:hAnsi="Times New Roman" w:cs="Times New Roman"/>
              </w:rPr>
              <w:t xml:space="preserve">Cédric </w:t>
            </w:r>
            <w:r w:rsidRPr="00DA54BC">
              <w:rPr>
                <w:rFonts w:ascii="Times New Roman" w:hAnsi="Times New Roman" w:cs="Times New Roman"/>
                <w:smallCaps/>
              </w:rPr>
              <w:t>Giraud</w:t>
            </w:r>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w:t>
            </w:r>
            <w:r w:rsidRPr="00DA54BC">
              <w:rPr>
                <w:rFonts w:ascii="Times New Roman" w:hAnsi="Times New Roman" w:cs="Times New Roman"/>
                <w:i/>
              </w:rPr>
              <w:t>Notre-Dame de Paris 1163-2013</w:t>
            </w:r>
            <w:r w:rsidRPr="00DA54BC">
              <w:rPr>
                <w:rFonts w:ascii="Times New Roman" w:hAnsi="Times New Roman" w:cs="Times New Roman"/>
              </w:rPr>
              <w:t xml:space="preserve">, Turnhout, </w:t>
            </w:r>
            <w:proofErr w:type="spellStart"/>
            <w:r w:rsidRPr="00DA54BC">
              <w:rPr>
                <w:rFonts w:ascii="Times New Roman" w:hAnsi="Times New Roman" w:cs="Times New Roman"/>
              </w:rPr>
              <w:t>Brepols</w:t>
            </w:r>
            <w:proofErr w:type="spellEnd"/>
            <w:r w:rsidRPr="00DA54BC">
              <w:rPr>
                <w:rFonts w:ascii="Times New Roman" w:hAnsi="Times New Roman" w:cs="Times New Roman"/>
              </w:rPr>
              <w:t>, 2013.</w:t>
            </w:r>
          </w:p>
          <w:p w:rsidR="0009449D" w:rsidRPr="00DA54BC" w:rsidRDefault="0009449D" w:rsidP="00673185">
            <w:pPr>
              <w:jc w:val="both"/>
              <w:rPr>
                <w:rFonts w:ascii="Times New Roman" w:hAnsi="Times New Roman" w:cs="Times New Roman"/>
              </w:rPr>
            </w:pPr>
            <w:r w:rsidRPr="00DA54BC">
              <w:rPr>
                <w:rFonts w:ascii="Times New Roman" w:hAnsi="Times New Roman" w:cs="Times New Roman"/>
              </w:rPr>
              <w:t xml:space="preserve">Boris </w:t>
            </w:r>
            <w:proofErr w:type="spellStart"/>
            <w:r w:rsidRPr="00DA54BC">
              <w:rPr>
                <w:rFonts w:ascii="Times New Roman" w:hAnsi="Times New Roman" w:cs="Times New Roman"/>
                <w:smallCaps/>
              </w:rPr>
              <w:t>Bove</w:t>
            </w:r>
            <w:proofErr w:type="spellEnd"/>
            <w:r w:rsidRPr="00DA54BC">
              <w:rPr>
                <w:rFonts w:ascii="Times New Roman" w:hAnsi="Times New Roman" w:cs="Times New Roman"/>
              </w:rPr>
              <w:t xml:space="preserve"> et Claude </w:t>
            </w:r>
            <w:proofErr w:type="spellStart"/>
            <w:r w:rsidRPr="00DA54BC">
              <w:rPr>
                <w:rFonts w:ascii="Times New Roman" w:hAnsi="Times New Roman" w:cs="Times New Roman"/>
                <w:smallCaps/>
              </w:rPr>
              <w:t>Gauvard</w:t>
            </w:r>
            <w:proofErr w:type="spellEnd"/>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w:t>
            </w:r>
            <w:r w:rsidRPr="00DA54BC">
              <w:rPr>
                <w:rFonts w:ascii="Times New Roman" w:hAnsi="Times New Roman" w:cs="Times New Roman"/>
                <w:i/>
              </w:rPr>
              <w:t>Le Paris du Moyen Âge</w:t>
            </w:r>
            <w:r w:rsidRPr="00DA54BC">
              <w:rPr>
                <w:rFonts w:ascii="Times New Roman" w:hAnsi="Times New Roman" w:cs="Times New Roman"/>
              </w:rPr>
              <w:t>, Paris, Belin, 2014.</w:t>
            </w:r>
          </w:p>
          <w:p w:rsidR="0009449D" w:rsidRPr="00DA54BC" w:rsidRDefault="0009449D" w:rsidP="00673185">
            <w:pPr>
              <w:jc w:val="both"/>
              <w:rPr>
                <w:rFonts w:ascii="Times New Roman" w:hAnsi="Times New Roman" w:cs="Times New Roman"/>
              </w:rPr>
            </w:pPr>
            <w:r w:rsidRPr="00DA54BC">
              <w:rPr>
                <w:rFonts w:ascii="Times New Roman" w:hAnsi="Times New Roman" w:cs="Times New Roman"/>
              </w:rPr>
              <w:t xml:space="preserve">Site du séminaire « Histoire de Paris au Moyen Âge » (Caroline </w:t>
            </w:r>
            <w:proofErr w:type="spellStart"/>
            <w:r w:rsidRPr="00DA54BC">
              <w:rPr>
                <w:rFonts w:ascii="Times New Roman" w:hAnsi="Times New Roman" w:cs="Times New Roman"/>
                <w:smallCaps/>
              </w:rPr>
              <w:t>Bourlet</w:t>
            </w:r>
            <w:proofErr w:type="spellEnd"/>
            <w:r w:rsidRPr="00DA54BC">
              <w:rPr>
                <w:rFonts w:ascii="Times New Roman" w:hAnsi="Times New Roman" w:cs="Times New Roman"/>
              </w:rPr>
              <w:t xml:space="preserve">, Boris </w:t>
            </w:r>
            <w:proofErr w:type="spellStart"/>
            <w:r w:rsidRPr="00DA54BC">
              <w:rPr>
                <w:rFonts w:ascii="Times New Roman" w:hAnsi="Times New Roman" w:cs="Times New Roman"/>
                <w:smallCaps/>
              </w:rPr>
              <w:t>Bove</w:t>
            </w:r>
            <w:proofErr w:type="spellEnd"/>
            <w:r w:rsidRPr="00DA54BC">
              <w:rPr>
                <w:rFonts w:ascii="Times New Roman" w:hAnsi="Times New Roman" w:cs="Times New Roman"/>
              </w:rPr>
              <w:t xml:space="preserve">, Marlène </w:t>
            </w:r>
            <w:proofErr w:type="spellStart"/>
            <w:r w:rsidRPr="00DA54BC">
              <w:rPr>
                <w:rFonts w:ascii="Times New Roman" w:hAnsi="Times New Roman" w:cs="Times New Roman"/>
                <w:smallCaps/>
              </w:rPr>
              <w:t>Helias</w:t>
            </w:r>
            <w:proofErr w:type="spellEnd"/>
            <w:r w:rsidRPr="00DA54BC">
              <w:rPr>
                <w:rFonts w:ascii="Times New Roman" w:hAnsi="Times New Roman" w:cs="Times New Roman"/>
                <w:smallCaps/>
              </w:rPr>
              <w:t>-Baron</w:t>
            </w:r>
            <w:r w:rsidRPr="00DA54BC">
              <w:rPr>
                <w:rFonts w:ascii="Times New Roman" w:hAnsi="Times New Roman" w:cs="Times New Roman"/>
              </w:rPr>
              <w:t xml:space="preserve"> et Hélène </w:t>
            </w:r>
            <w:proofErr w:type="spellStart"/>
            <w:r w:rsidRPr="00DA54BC">
              <w:rPr>
                <w:rFonts w:ascii="Times New Roman" w:hAnsi="Times New Roman" w:cs="Times New Roman"/>
                <w:smallCaps/>
              </w:rPr>
              <w:t>Noizet</w:t>
            </w:r>
            <w:proofErr w:type="spellEnd"/>
            <w:r w:rsidRPr="00DA54BC">
              <w:rPr>
                <w:rFonts w:ascii="Times New Roman" w:hAnsi="Times New Roman" w:cs="Times New Roman"/>
                <w:smallCaps/>
              </w:rPr>
              <w:t>,</w:t>
            </w:r>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 </w:t>
            </w:r>
          </w:p>
          <w:p w:rsidR="0009449D" w:rsidRPr="00DA54BC" w:rsidRDefault="0009449D" w:rsidP="00673185">
            <w:pPr>
              <w:jc w:val="both"/>
              <w:rPr>
                <w:rFonts w:ascii="Times New Roman" w:hAnsi="Times New Roman" w:cs="Times New Roman"/>
              </w:rPr>
            </w:pPr>
            <w:r w:rsidRPr="00DA54BC">
              <w:rPr>
                <w:rFonts w:ascii="Times New Roman" w:hAnsi="Times New Roman" w:cs="Times New Roman"/>
              </w:rPr>
              <w:t>https://irht.hypotheses.org/category/seminaires/paris-au-moyen-age/</w:t>
            </w:r>
          </w:p>
        </w:tc>
      </w:tr>
      <w:tr w:rsidR="0009449D" w:rsidRPr="00DA54BC" w:rsidTr="00626B54">
        <w:tc>
          <w:tcPr>
            <w:tcW w:w="9062"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Espace </w:t>
            </w:r>
            <w:proofErr w:type="spellStart"/>
            <w:r w:rsidRPr="00DA54BC">
              <w:rPr>
                <w:rFonts w:ascii="Times New Roman" w:hAnsi="Times New Roman" w:cs="Times New Roman"/>
                <w:b/>
              </w:rPr>
              <w:t>coursenligne</w:t>
            </w:r>
            <w:proofErr w:type="spellEnd"/>
            <w:r w:rsidRPr="00DA54BC">
              <w:rPr>
                <w:rFonts w:ascii="Times New Roman" w:hAnsi="Times New Roman" w:cs="Times New Roman"/>
                <w:b/>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09449D" w:rsidRPr="00DA54BC" w:rsidTr="00626B54">
        <w:tc>
          <w:tcPr>
            <w:tcW w:w="9062"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Modalités de contrôle </w:t>
            </w:r>
          </w:p>
        </w:tc>
      </w:tr>
      <w:tr w:rsidR="0009449D" w:rsidRPr="00DA54BC" w:rsidTr="00626B54">
        <w:tc>
          <w:tcPr>
            <w:tcW w:w="1284"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standard session 1</w:t>
            </w:r>
          </w:p>
        </w:tc>
        <w:tc>
          <w:tcPr>
            <w:tcW w:w="7778"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rPr>
            </w:pPr>
            <w:r w:rsidRPr="00DA54BC">
              <w:rPr>
                <w:rFonts w:ascii="Times New Roman" w:hAnsi="Times New Roman" w:cs="Times New Roman"/>
              </w:rPr>
              <w:t>Une épreuve orale en fin de séminaire, en présentiel.</w:t>
            </w:r>
          </w:p>
          <w:p w:rsidR="0009449D" w:rsidRPr="00DA54BC" w:rsidRDefault="0009449D" w:rsidP="00673185">
            <w:pPr>
              <w:widowControl w:val="0"/>
              <w:autoSpaceDE w:val="0"/>
              <w:autoSpaceDN w:val="0"/>
              <w:adjustRightInd w:val="0"/>
              <w:spacing w:before="120" w:after="0"/>
              <w:rPr>
                <w:rFonts w:ascii="Times New Roman" w:hAnsi="Times New Roman" w:cs="Times New Roman"/>
                <w:lang w:eastAsia="fr-FR"/>
              </w:rPr>
            </w:pPr>
            <w:r w:rsidRPr="00DA54BC">
              <w:rPr>
                <w:rFonts w:ascii="Times New Roman" w:hAnsi="Times New Roman" w:cs="Times New Roman"/>
              </w:rPr>
              <w:t>Un compte rendu écrit d’article pour le master à distance.</w:t>
            </w:r>
          </w:p>
        </w:tc>
      </w:tr>
      <w:tr w:rsidR="0009449D" w:rsidRPr="00DA54BC" w:rsidTr="00626B54">
        <w:trPr>
          <w:trHeight w:val="755"/>
        </w:trPr>
        <w:tc>
          <w:tcPr>
            <w:tcW w:w="1284"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dérogatoire session 1</w:t>
            </w:r>
          </w:p>
        </w:tc>
        <w:tc>
          <w:tcPr>
            <w:tcW w:w="7778"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rPr>
            </w:pPr>
            <w:r w:rsidRPr="00DA54BC">
              <w:rPr>
                <w:rFonts w:ascii="Times New Roman" w:hAnsi="Times New Roman" w:cs="Times New Roman"/>
              </w:rPr>
              <w:t>Une épreuve orale en fin de séminaire, en présentiel.</w:t>
            </w:r>
          </w:p>
          <w:p w:rsidR="0009449D" w:rsidRPr="00DA54BC" w:rsidRDefault="0009449D" w:rsidP="00673185">
            <w:pPr>
              <w:widowControl w:val="0"/>
              <w:autoSpaceDE w:val="0"/>
              <w:autoSpaceDN w:val="0"/>
              <w:adjustRightInd w:val="0"/>
              <w:spacing w:before="120" w:after="0"/>
              <w:rPr>
                <w:rFonts w:ascii="Times New Roman" w:hAnsi="Times New Roman" w:cs="Times New Roman"/>
                <w:lang w:eastAsia="fr-FR"/>
              </w:rPr>
            </w:pPr>
            <w:r w:rsidRPr="00DA54BC">
              <w:rPr>
                <w:rFonts w:ascii="Times New Roman" w:hAnsi="Times New Roman" w:cs="Times New Roman"/>
              </w:rPr>
              <w:t>Un compte rendu écrit d’article pour le master à distance.</w:t>
            </w:r>
          </w:p>
        </w:tc>
      </w:tr>
      <w:tr w:rsidR="0009449D" w:rsidRPr="00DA54BC" w:rsidTr="00626B54">
        <w:trPr>
          <w:trHeight w:val="567"/>
        </w:trPr>
        <w:tc>
          <w:tcPr>
            <w:tcW w:w="1284"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Session 2</w:t>
            </w:r>
          </w:p>
        </w:tc>
        <w:tc>
          <w:tcPr>
            <w:tcW w:w="7778"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rPr>
            </w:pPr>
            <w:r w:rsidRPr="00DA54BC">
              <w:rPr>
                <w:rFonts w:ascii="Times New Roman" w:hAnsi="Times New Roman" w:cs="Times New Roman"/>
              </w:rPr>
              <w:t>Une épreuve orale en fin de séminaire, en présentiel.</w:t>
            </w:r>
          </w:p>
          <w:p w:rsidR="0009449D" w:rsidRPr="00DA54BC" w:rsidRDefault="0009449D" w:rsidP="00673185">
            <w:pPr>
              <w:widowControl w:val="0"/>
              <w:autoSpaceDE w:val="0"/>
              <w:autoSpaceDN w:val="0"/>
              <w:adjustRightInd w:val="0"/>
              <w:spacing w:before="120" w:after="0"/>
              <w:rPr>
                <w:rFonts w:ascii="Times New Roman" w:hAnsi="Times New Roman" w:cs="Times New Roman"/>
                <w:lang w:eastAsia="fr-FR"/>
              </w:rPr>
            </w:pPr>
            <w:r w:rsidRPr="00DA54BC">
              <w:rPr>
                <w:rFonts w:ascii="Times New Roman" w:hAnsi="Times New Roman" w:cs="Times New Roman"/>
              </w:rPr>
              <w:t>Un compte rendu écrit d’article pour le master à distance.</w:t>
            </w:r>
          </w:p>
        </w:tc>
      </w:tr>
      <w:tr w:rsidR="0009449D" w:rsidRPr="00DA54BC" w:rsidTr="00626B54">
        <w:tc>
          <w:tcPr>
            <w:tcW w:w="9062"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Enseignement accessible aux étudiants ERASMUS / d’échanges : OUI </w:t>
            </w:r>
          </w:p>
        </w:tc>
      </w:tr>
    </w:tbl>
    <w:p w:rsidR="0009449D" w:rsidRDefault="0009449D" w:rsidP="00BA2CA6">
      <w:pPr>
        <w:spacing w:after="0"/>
        <w:rPr>
          <w:rStyle w:val="lev"/>
          <w:rFonts w:ascii="Times New Roman" w:hAnsi="Times New Roman" w:cs="Times New Roman"/>
          <w:bCs w:val="0"/>
          <w:sz w:val="24"/>
          <w:szCs w:val="24"/>
        </w:rPr>
      </w:pPr>
    </w:p>
    <w:p w:rsidR="0080392D" w:rsidRDefault="0080392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F57E91" w:rsidRPr="00626B54" w:rsidTr="00626B54">
        <w:tc>
          <w:tcPr>
            <w:tcW w:w="1285" w:type="dxa"/>
            <w:shd w:val="clear" w:color="auto" w:fill="auto"/>
            <w:vAlign w:val="center"/>
          </w:tcPr>
          <w:p w:rsidR="00F57E91" w:rsidRPr="00626B54" w:rsidRDefault="00F57E91" w:rsidP="00F57E91">
            <w:pPr>
              <w:spacing w:after="0"/>
              <w:rPr>
                <w:rFonts w:ascii="Times New Roman" w:hAnsi="Times New Roman" w:cs="Times New Roman"/>
                <w:b/>
                <w:szCs w:val="20"/>
              </w:rPr>
            </w:pPr>
            <w:r w:rsidRPr="00626B54">
              <w:rPr>
                <w:rFonts w:ascii="Times New Roman" w:hAnsi="Times New Roman" w:cs="Times New Roman"/>
                <w:b/>
                <w:szCs w:val="20"/>
              </w:rPr>
              <w:t>Code EC</w:t>
            </w:r>
          </w:p>
        </w:tc>
        <w:tc>
          <w:tcPr>
            <w:tcW w:w="3519" w:type="dxa"/>
            <w:shd w:val="clear" w:color="auto" w:fill="auto"/>
            <w:vAlign w:val="center"/>
          </w:tcPr>
          <w:p w:rsidR="00F57E91" w:rsidRPr="00626B54" w:rsidRDefault="00F57E91" w:rsidP="00F57E91">
            <w:pPr>
              <w:spacing w:after="0"/>
              <w:rPr>
                <w:rFonts w:ascii="Times New Roman" w:hAnsi="Times New Roman" w:cs="Times New Roman"/>
                <w:b/>
                <w:szCs w:val="20"/>
              </w:rPr>
            </w:pPr>
            <w:r w:rsidRPr="00626B54">
              <w:rPr>
                <w:rFonts w:ascii="Times New Roman" w:hAnsi="Times New Roman" w:cs="Times New Roman"/>
                <w:b/>
                <w:szCs w:val="20"/>
              </w:rPr>
              <w:t>Séminaire interdisciplinaire des mondes anciens et médiévaux</w:t>
            </w:r>
          </w:p>
        </w:tc>
        <w:tc>
          <w:tcPr>
            <w:tcW w:w="1179" w:type="dxa"/>
            <w:shd w:val="clear" w:color="auto" w:fill="auto"/>
            <w:vAlign w:val="center"/>
          </w:tcPr>
          <w:p w:rsidR="00F57E91" w:rsidRPr="00626B54" w:rsidRDefault="00853941" w:rsidP="00F57E91">
            <w:pPr>
              <w:spacing w:after="0"/>
              <w:rPr>
                <w:rFonts w:ascii="Times New Roman" w:hAnsi="Times New Roman" w:cs="Times New Roman"/>
                <w:b/>
                <w:szCs w:val="20"/>
              </w:rPr>
            </w:pPr>
            <w:r w:rsidRPr="00626B54">
              <w:rPr>
                <w:rFonts w:ascii="Times New Roman" w:hAnsi="Times New Roman" w:cs="Times New Roman"/>
                <w:b/>
                <w:szCs w:val="20"/>
              </w:rPr>
              <w:t>24 h CM</w:t>
            </w:r>
          </w:p>
        </w:tc>
        <w:tc>
          <w:tcPr>
            <w:tcW w:w="3079" w:type="dxa"/>
            <w:shd w:val="clear" w:color="auto" w:fill="auto"/>
            <w:vAlign w:val="center"/>
          </w:tcPr>
          <w:p w:rsidR="00F57E91" w:rsidRPr="00626B54" w:rsidRDefault="0047370D" w:rsidP="00F57E91">
            <w:pPr>
              <w:spacing w:after="0"/>
              <w:jc w:val="center"/>
              <w:rPr>
                <w:rFonts w:ascii="Times New Roman" w:hAnsi="Times New Roman" w:cs="Times New Roman"/>
                <w:b/>
                <w:szCs w:val="20"/>
                <w:lang w:val="es-ES"/>
              </w:rPr>
            </w:pPr>
            <w:r w:rsidRPr="00626B54">
              <w:rPr>
                <w:rFonts w:ascii="Times New Roman" w:hAnsi="Times New Roman" w:cs="Times New Roman"/>
                <w:b/>
                <w:szCs w:val="20"/>
                <w:lang w:val="es-ES"/>
              </w:rPr>
              <w:t>Alexa</w:t>
            </w:r>
            <w:r w:rsidR="008B5928" w:rsidRPr="00626B54">
              <w:rPr>
                <w:rFonts w:ascii="Times New Roman" w:hAnsi="Times New Roman" w:cs="Times New Roman"/>
                <w:b/>
                <w:szCs w:val="20"/>
                <w:lang w:val="es-ES"/>
              </w:rPr>
              <w:t xml:space="preserve"> </w:t>
            </w:r>
            <w:proofErr w:type="spellStart"/>
            <w:r w:rsidR="008B5928" w:rsidRPr="00626B54">
              <w:rPr>
                <w:rFonts w:ascii="Times New Roman" w:hAnsi="Times New Roman" w:cs="Times New Roman"/>
                <w:b/>
                <w:szCs w:val="20"/>
                <w:lang w:val="es-ES"/>
              </w:rPr>
              <w:t>Piqueux</w:t>
            </w:r>
            <w:proofErr w:type="spellEnd"/>
          </w:p>
          <w:p w:rsidR="008B5928" w:rsidRPr="00626B54" w:rsidRDefault="0047370D" w:rsidP="00F57E91">
            <w:pPr>
              <w:spacing w:after="0"/>
              <w:jc w:val="center"/>
              <w:rPr>
                <w:rFonts w:ascii="Times New Roman" w:hAnsi="Times New Roman" w:cs="Times New Roman"/>
                <w:b/>
                <w:color w:val="FF0000"/>
                <w:szCs w:val="20"/>
                <w:lang w:val="es-ES"/>
              </w:rPr>
            </w:pPr>
            <w:r w:rsidRPr="00626B54">
              <w:rPr>
                <w:rFonts w:ascii="Times New Roman" w:hAnsi="Times New Roman" w:cs="Times New Roman"/>
                <w:b/>
                <w:szCs w:val="20"/>
                <w:lang w:val="es-ES"/>
              </w:rPr>
              <w:t>Alexa</w:t>
            </w:r>
            <w:r w:rsidR="008B5928" w:rsidRPr="00626B54">
              <w:rPr>
                <w:rFonts w:ascii="Times New Roman" w:hAnsi="Times New Roman" w:cs="Times New Roman"/>
                <w:b/>
                <w:szCs w:val="20"/>
                <w:lang w:val="es-ES"/>
              </w:rPr>
              <w:t>.piqueux@u-paris10.fr</w:t>
            </w:r>
          </w:p>
        </w:tc>
      </w:tr>
      <w:tr w:rsidR="00F57E91" w:rsidRPr="0011008D" w:rsidTr="0009449D">
        <w:tc>
          <w:tcPr>
            <w:tcW w:w="9062" w:type="dxa"/>
            <w:gridSpan w:val="4"/>
            <w:shd w:val="clear" w:color="auto" w:fill="auto"/>
          </w:tcPr>
          <w:p w:rsidR="00F23D76" w:rsidRDefault="00F23D76" w:rsidP="00F23D76">
            <w:pPr>
              <w:spacing w:before="120" w:after="0"/>
              <w:jc w:val="both"/>
              <w:rPr>
                <w:szCs w:val="20"/>
              </w:rPr>
            </w:pPr>
            <w:r w:rsidRPr="00F23D76">
              <w:rPr>
                <w:szCs w:val="20"/>
              </w:rPr>
              <w:t>Ce séminaire interdisciplinaire portera cette année sur l’Antiquité grecque.</w:t>
            </w:r>
          </w:p>
          <w:p w:rsidR="00F23D76" w:rsidRPr="00F23D76" w:rsidRDefault="00F23D76" w:rsidP="00F23D76">
            <w:pPr>
              <w:spacing w:before="120" w:after="0"/>
              <w:jc w:val="both"/>
              <w:rPr>
                <w:szCs w:val="20"/>
              </w:rPr>
            </w:pPr>
            <w:r w:rsidRPr="00F23D76">
              <w:rPr>
                <w:szCs w:val="20"/>
              </w:rPr>
              <w:t xml:space="preserve">Il se composera de 4 séances dévolues à l’histoire (séances 1-4), 4 séances dévolues à la littérature (séance 5-8) et 4 séances dévolues à l’histoire de l’art et à l’archéologie. Le thème commun choisi pour l’année 2020-2021 est celui du corps et de ses représentations dans l’Antiquité. Nous aborderons ce thème à travers différents types de sources : inscriptions, textes littéraires et représentations figurées sur divers types de support. Nous explorerons des questions variées telles que la maladie et la médecine, le sport et la figure de l’athlète, le lien entre statut social et image du corps (que signifie, par exemple, être un </w:t>
            </w:r>
            <w:proofErr w:type="spellStart"/>
            <w:r w:rsidRPr="00F23D76">
              <w:rPr>
                <w:i/>
                <w:iCs/>
                <w:szCs w:val="20"/>
              </w:rPr>
              <w:t>kaloskagathos</w:t>
            </w:r>
            <w:proofErr w:type="spellEnd"/>
            <w:r w:rsidRPr="00F23D76">
              <w:rPr>
                <w:szCs w:val="20"/>
              </w:rPr>
              <w:t>, un « homme beau et bon » ?), la façon dont on représente le corps de l’autre (la femme, le barbare, etc.), dont on caricature les différents groupes de la cité. Nous traiterons notamment des couleurs du corps, des représentations du masculin et du féminin, et de la sexualité</w:t>
            </w:r>
          </w:p>
          <w:p w:rsidR="00F57E91" w:rsidRPr="009C7FB9" w:rsidRDefault="00F57E91" w:rsidP="00F57E91">
            <w:pPr>
              <w:spacing w:before="120" w:after="0"/>
              <w:rPr>
                <w:b/>
                <w:color w:val="FF0000"/>
                <w:szCs w:val="20"/>
              </w:rPr>
            </w:pPr>
          </w:p>
          <w:p w:rsidR="00F57E91" w:rsidRPr="0011008D" w:rsidRDefault="00F57E91" w:rsidP="00F57E91">
            <w:pPr>
              <w:spacing w:before="120" w:after="0"/>
              <w:rPr>
                <w:b/>
                <w:szCs w:val="20"/>
              </w:rPr>
            </w:pPr>
          </w:p>
        </w:tc>
      </w:tr>
      <w:tr w:rsidR="00F57E91" w:rsidRPr="007162C2" w:rsidTr="0009449D">
        <w:tc>
          <w:tcPr>
            <w:tcW w:w="9062" w:type="dxa"/>
            <w:gridSpan w:val="4"/>
            <w:shd w:val="clear" w:color="auto" w:fill="auto"/>
          </w:tcPr>
          <w:p w:rsidR="00F57E91" w:rsidRDefault="00F57E91" w:rsidP="00F57E91">
            <w:pPr>
              <w:spacing w:before="120" w:after="0"/>
              <w:rPr>
                <w:b/>
                <w:szCs w:val="20"/>
              </w:rPr>
            </w:pPr>
            <w:r w:rsidRPr="0011008D">
              <w:rPr>
                <w:b/>
                <w:szCs w:val="20"/>
              </w:rPr>
              <w:t>Œuvres au programme et/ou Bibliographie</w:t>
            </w:r>
            <w:r w:rsidR="00EB0085">
              <w:rPr>
                <w:b/>
                <w:szCs w:val="20"/>
              </w:rPr>
              <w:t> </w:t>
            </w:r>
            <w:r w:rsidR="00EB0085">
              <w:rPr>
                <w:b/>
                <w:color w:val="FF0000"/>
                <w:szCs w:val="20"/>
              </w:rPr>
              <w:t>:</w:t>
            </w:r>
          </w:p>
          <w:p w:rsidR="00F23D76" w:rsidRDefault="00F23D76" w:rsidP="00F23D76">
            <w:pPr>
              <w:numPr>
                <w:ilvl w:val="0"/>
                <w:numId w:val="4"/>
              </w:numPr>
              <w:spacing w:before="100" w:beforeAutospacing="1" w:after="100" w:afterAutospacing="1" w:line="240" w:lineRule="auto"/>
            </w:pPr>
            <w:proofErr w:type="spellStart"/>
            <w:r>
              <w:t>Bodiou</w:t>
            </w:r>
            <w:proofErr w:type="spellEnd"/>
            <w:r>
              <w:t xml:space="preserve"> et V. </w:t>
            </w:r>
            <w:proofErr w:type="spellStart"/>
            <w:r>
              <w:t>Mehl</w:t>
            </w:r>
            <w:proofErr w:type="spellEnd"/>
            <w:r>
              <w:t xml:space="preserve">, </w:t>
            </w:r>
            <w:r>
              <w:rPr>
                <w:rStyle w:val="Accentuation"/>
              </w:rPr>
              <w:t>Dictionnaire du corps dans l’Antiquité</w:t>
            </w:r>
            <w:r>
              <w:t>, Rennes, 2019</w:t>
            </w:r>
          </w:p>
          <w:p w:rsidR="00F23D76" w:rsidRDefault="00F23D76" w:rsidP="00F23D76">
            <w:pPr>
              <w:numPr>
                <w:ilvl w:val="0"/>
                <w:numId w:val="4"/>
              </w:numPr>
              <w:spacing w:before="100" w:beforeAutospacing="1" w:after="100" w:afterAutospacing="1" w:line="240" w:lineRule="auto"/>
            </w:pPr>
            <w:proofErr w:type="spellStart"/>
            <w:r>
              <w:t>Ghercanoc</w:t>
            </w:r>
            <w:proofErr w:type="spellEnd"/>
            <w:r>
              <w:t xml:space="preserve"> (éd.), </w:t>
            </w:r>
            <w:r>
              <w:rPr>
                <w:rStyle w:val="Accentuation"/>
              </w:rPr>
              <w:t xml:space="preserve">L’histoire du corps dans </w:t>
            </w:r>
            <w:proofErr w:type="gramStart"/>
            <w:r>
              <w:rPr>
                <w:rStyle w:val="Accentuation"/>
              </w:rPr>
              <w:t>l’Antiquité:</w:t>
            </w:r>
            <w:proofErr w:type="gramEnd"/>
            <w:r>
              <w:rPr>
                <w:rStyle w:val="Accentuation"/>
              </w:rPr>
              <w:t xml:space="preserve"> Bilan historiographique</w:t>
            </w:r>
            <w:r>
              <w:t xml:space="preserve">, </w:t>
            </w:r>
            <w:r>
              <w:rPr>
                <w:rStyle w:val="Accentuation"/>
              </w:rPr>
              <w:t>Dialogues d’Histoire Ancienne</w:t>
            </w:r>
            <w:r>
              <w:t xml:space="preserve"> </w:t>
            </w:r>
            <w:proofErr w:type="spellStart"/>
            <w:r>
              <w:t>supp</w:t>
            </w:r>
            <w:proofErr w:type="spellEnd"/>
            <w:r>
              <w:t>. 14, 2015.</w:t>
            </w:r>
          </w:p>
          <w:p w:rsidR="00F23D76" w:rsidRDefault="00F23D76" w:rsidP="00F23D76">
            <w:pPr>
              <w:numPr>
                <w:ilvl w:val="0"/>
                <w:numId w:val="4"/>
              </w:numPr>
              <w:spacing w:before="100" w:beforeAutospacing="1" w:after="100" w:afterAutospacing="1" w:line="240" w:lineRule="auto"/>
            </w:pPr>
            <w:proofErr w:type="spellStart"/>
            <w:r>
              <w:t>Nutton</w:t>
            </w:r>
            <w:proofErr w:type="spellEnd"/>
            <w:r>
              <w:t xml:space="preserve">, </w:t>
            </w:r>
            <w:r>
              <w:rPr>
                <w:rStyle w:val="Accentuation"/>
              </w:rPr>
              <w:t>La Médecine antique</w:t>
            </w:r>
            <w:r>
              <w:t>, Paris, 2016.</w:t>
            </w:r>
          </w:p>
          <w:p w:rsidR="00F23D76" w:rsidRDefault="00F23D76" w:rsidP="00F23D76">
            <w:pPr>
              <w:numPr>
                <w:ilvl w:val="0"/>
                <w:numId w:val="4"/>
              </w:numPr>
              <w:spacing w:before="100" w:beforeAutospacing="1" w:after="100" w:afterAutospacing="1" w:line="240" w:lineRule="auto"/>
            </w:pPr>
            <w:r>
              <w:t xml:space="preserve">Osborne, </w:t>
            </w:r>
            <w:r>
              <w:rPr>
                <w:rStyle w:val="Accentuation"/>
              </w:rPr>
              <w:t xml:space="preserve">The </w:t>
            </w:r>
            <w:proofErr w:type="spellStart"/>
            <w:r>
              <w:rPr>
                <w:rStyle w:val="Accentuation"/>
              </w:rPr>
              <w:t>History</w:t>
            </w:r>
            <w:proofErr w:type="spellEnd"/>
            <w:r>
              <w:rPr>
                <w:rStyle w:val="Accentuation"/>
              </w:rPr>
              <w:t xml:space="preserve"> </w:t>
            </w:r>
            <w:proofErr w:type="spellStart"/>
            <w:r>
              <w:rPr>
                <w:rStyle w:val="Accentuation"/>
              </w:rPr>
              <w:t>Written</w:t>
            </w:r>
            <w:proofErr w:type="spellEnd"/>
            <w:r>
              <w:rPr>
                <w:rStyle w:val="Accentuation"/>
              </w:rPr>
              <w:t xml:space="preserve"> on the </w:t>
            </w:r>
            <w:proofErr w:type="spellStart"/>
            <w:r>
              <w:rPr>
                <w:rStyle w:val="Accentuation"/>
              </w:rPr>
              <w:t>Classical</w:t>
            </w:r>
            <w:proofErr w:type="spellEnd"/>
            <w:r>
              <w:rPr>
                <w:rStyle w:val="Accentuation"/>
              </w:rPr>
              <w:t xml:space="preserve"> Greek Body</w:t>
            </w:r>
            <w:r>
              <w:t>, Cambridge, New York, 2011.</w:t>
            </w:r>
          </w:p>
          <w:p w:rsidR="00F57E91" w:rsidRPr="00F23D76" w:rsidRDefault="00F23D76" w:rsidP="00F23D76">
            <w:pPr>
              <w:numPr>
                <w:ilvl w:val="0"/>
                <w:numId w:val="4"/>
              </w:numPr>
              <w:spacing w:before="100" w:beforeAutospacing="1" w:after="100" w:afterAutospacing="1" w:line="240" w:lineRule="auto"/>
            </w:pPr>
            <w:r>
              <w:t>Prost et J. </w:t>
            </w:r>
            <w:proofErr w:type="spellStart"/>
            <w:r>
              <w:t>Wilgaux</w:t>
            </w:r>
            <w:proofErr w:type="spellEnd"/>
            <w:r>
              <w:t xml:space="preserve"> (</w:t>
            </w:r>
            <w:proofErr w:type="spellStart"/>
            <w:r>
              <w:t>éds</w:t>
            </w:r>
            <w:proofErr w:type="spellEnd"/>
            <w:r>
              <w:t xml:space="preserve">), </w:t>
            </w:r>
            <w:r>
              <w:rPr>
                <w:rStyle w:val="Accentuation"/>
              </w:rPr>
              <w:t>Penser et représenter le corps dans l’Antiquité</w:t>
            </w:r>
            <w:r>
              <w:t>, Rennes, 2006.</w:t>
            </w:r>
          </w:p>
        </w:tc>
      </w:tr>
      <w:tr w:rsidR="00F57E91" w:rsidRPr="0011008D" w:rsidTr="0009449D">
        <w:tc>
          <w:tcPr>
            <w:tcW w:w="9062" w:type="dxa"/>
            <w:gridSpan w:val="4"/>
            <w:shd w:val="clear" w:color="auto" w:fill="auto"/>
          </w:tcPr>
          <w:p w:rsidR="00F57E91" w:rsidRPr="0011008D" w:rsidRDefault="00F57E91" w:rsidP="00F57E91">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F57E91" w:rsidRPr="0011008D" w:rsidTr="0009449D">
        <w:tc>
          <w:tcPr>
            <w:tcW w:w="9062" w:type="dxa"/>
            <w:gridSpan w:val="4"/>
            <w:shd w:val="clear" w:color="auto" w:fill="auto"/>
          </w:tcPr>
          <w:p w:rsidR="00F57E91" w:rsidRPr="0011008D" w:rsidRDefault="00F57E91" w:rsidP="00F57E91">
            <w:pPr>
              <w:spacing w:before="120" w:after="0"/>
              <w:rPr>
                <w:b/>
                <w:szCs w:val="20"/>
              </w:rPr>
            </w:pPr>
            <w:r w:rsidRPr="0011008D">
              <w:rPr>
                <w:b/>
                <w:szCs w:val="20"/>
              </w:rPr>
              <w:t xml:space="preserve">Modalités de contrôle </w:t>
            </w:r>
          </w:p>
        </w:tc>
      </w:tr>
      <w:tr w:rsidR="00F57E91" w:rsidRPr="007162C2" w:rsidTr="0009449D">
        <w:tc>
          <w:tcPr>
            <w:tcW w:w="1285" w:type="dxa"/>
            <w:shd w:val="clear" w:color="auto" w:fill="auto"/>
            <w:vAlign w:val="center"/>
          </w:tcPr>
          <w:p w:rsidR="00F57E91" w:rsidRPr="0011008D" w:rsidRDefault="00F57E91" w:rsidP="00F57E91">
            <w:pPr>
              <w:spacing w:before="120" w:after="0"/>
              <w:jc w:val="center"/>
              <w:rPr>
                <w:szCs w:val="20"/>
              </w:rPr>
            </w:pPr>
            <w:r w:rsidRPr="0011008D">
              <w:rPr>
                <w:szCs w:val="20"/>
              </w:rPr>
              <w:t>Formule standard session 1</w:t>
            </w:r>
          </w:p>
        </w:tc>
        <w:tc>
          <w:tcPr>
            <w:tcW w:w="7777" w:type="dxa"/>
            <w:gridSpan w:val="3"/>
            <w:shd w:val="clear" w:color="auto" w:fill="auto"/>
          </w:tcPr>
          <w:p w:rsidR="00F57E91" w:rsidRPr="006F00DC" w:rsidRDefault="00F23D76" w:rsidP="00F57E91">
            <w:pPr>
              <w:widowControl w:val="0"/>
              <w:autoSpaceDE w:val="0"/>
              <w:autoSpaceDN w:val="0"/>
              <w:adjustRightInd w:val="0"/>
              <w:spacing w:before="120" w:after="0"/>
              <w:rPr>
                <w:color w:val="FF0000"/>
                <w:szCs w:val="20"/>
                <w:lang w:eastAsia="fr-FR"/>
              </w:rPr>
            </w:pPr>
            <w:r w:rsidRPr="00F23D76">
              <w:rPr>
                <w:szCs w:val="20"/>
                <w:lang w:eastAsia="fr-FR"/>
              </w:rPr>
              <w:t>Dossier à rendre en fin de semestre</w:t>
            </w:r>
          </w:p>
        </w:tc>
      </w:tr>
      <w:tr w:rsidR="00F57E91" w:rsidRPr="007162C2" w:rsidTr="0009449D">
        <w:trPr>
          <w:trHeight w:val="755"/>
        </w:trPr>
        <w:tc>
          <w:tcPr>
            <w:tcW w:w="1285" w:type="dxa"/>
            <w:shd w:val="clear" w:color="auto" w:fill="auto"/>
            <w:vAlign w:val="center"/>
          </w:tcPr>
          <w:p w:rsidR="00F57E91" w:rsidRPr="0011008D" w:rsidRDefault="00F57E91" w:rsidP="00F57E91">
            <w:pPr>
              <w:spacing w:before="120" w:after="0"/>
              <w:jc w:val="center"/>
              <w:rPr>
                <w:szCs w:val="20"/>
              </w:rPr>
            </w:pPr>
            <w:r w:rsidRPr="0011008D">
              <w:rPr>
                <w:szCs w:val="20"/>
              </w:rPr>
              <w:t>Formule dérogatoire session 1</w:t>
            </w:r>
          </w:p>
        </w:tc>
        <w:tc>
          <w:tcPr>
            <w:tcW w:w="7777" w:type="dxa"/>
            <w:gridSpan w:val="3"/>
            <w:shd w:val="clear" w:color="auto" w:fill="auto"/>
          </w:tcPr>
          <w:p w:rsidR="00F57E91" w:rsidRPr="006F00DC" w:rsidRDefault="00F23D76" w:rsidP="00F57E91">
            <w:pPr>
              <w:widowControl w:val="0"/>
              <w:autoSpaceDE w:val="0"/>
              <w:autoSpaceDN w:val="0"/>
              <w:adjustRightInd w:val="0"/>
              <w:spacing w:before="120" w:after="0"/>
              <w:rPr>
                <w:rFonts w:ascii="Times" w:hAnsi="Times" w:cs="Times"/>
                <w:color w:val="FF0000"/>
                <w:szCs w:val="20"/>
                <w:lang w:eastAsia="fr-FR"/>
              </w:rPr>
            </w:pPr>
            <w:r w:rsidRPr="00F23D76">
              <w:rPr>
                <w:rFonts w:ascii="Times" w:hAnsi="Times" w:cs="Times"/>
                <w:szCs w:val="20"/>
                <w:lang w:eastAsia="fr-FR"/>
              </w:rPr>
              <w:t>Dossier à rendre</w:t>
            </w:r>
          </w:p>
        </w:tc>
      </w:tr>
      <w:tr w:rsidR="00F57E91" w:rsidRPr="007162C2" w:rsidTr="0009449D">
        <w:trPr>
          <w:trHeight w:val="567"/>
        </w:trPr>
        <w:tc>
          <w:tcPr>
            <w:tcW w:w="1285" w:type="dxa"/>
            <w:shd w:val="clear" w:color="auto" w:fill="auto"/>
            <w:vAlign w:val="center"/>
          </w:tcPr>
          <w:p w:rsidR="00F57E91" w:rsidRPr="0011008D" w:rsidRDefault="00F57E91" w:rsidP="00F57E91">
            <w:pPr>
              <w:spacing w:before="120" w:after="0"/>
              <w:jc w:val="center"/>
              <w:rPr>
                <w:szCs w:val="20"/>
              </w:rPr>
            </w:pPr>
            <w:r w:rsidRPr="0011008D">
              <w:rPr>
                <w:szCs w:val="20"/>
              </w:rPr>
              <w:t>Session 2</w:t>
            </w:r>
          </w:p>
        </w:tc>
        <w:tc>
          <w:tcPr>
            <w:tcW w:w="7777" w:type="dxa"/>
            <w:gridSpan w:val="3"/>
            <w:shd w:val="clear" w:color="auto" w:fill="auto"/>
          </w:tcPr>
          <w:p w:rsidR="00F57E91" w:rsidRPr="006F00DC" w:rsidRDefault="00F23D76" w:rsidP="00EB0085">
            <w:pPr>
              <w:widowControl w:val="0"/>
              <w:autoSpaceDE w:val="0"/>
              <w:autoSpaceDN w:val="0"/>
              <w:adjustRightInd w:val="0"/>
              <w:spacing w:before="120" w:after="0"/>
              <w:rPr>
                <w:rFonts w:ascii="Times" w:hAnsi="Times" w:cs="Times"/>
                <w:color w:val="FF0000"/>
                <w:szCs w:val="20"/>
                <w:lang w:eastAsia="fr-FR"/>
              </w:rPr>
            </w:pPr>
            <w:r w:rsidRPr="00F23D76">
              <w:rPr>
                <w:rFonts w:ascii="Times" w:hAnsi="Times" w:cs="Times"/>
                <w:szCs w:val="20"/>
                <w:lang w:eastAsia="fr-FR"/>
              </w:rPr>
              <w:t>Dossier à rendre</w:t>
            </w:r>
          </w:p>
        </w:tc>
      </w:tr>
      <w:tr w:rsidR="00F57E91" w:rsidRPr="007162C2" w:rsidTr="0009449D">
        <w:tc>
          <w:tcPr>
            <w:tcW w:w="9062" w:type="dxa"/>
            <w:gridSpan w:val="4"/>
            <w:shd w:val="clear" w:color="auto" w:fill="auto"/>
          </w:tcPr>
          <w:p w:rsidR="00F57E91" w:rsidRPr="0011008D" w:rsidRDefault="00F57E91" w:rsidP="00F57E9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 NON</w:t>
            </w:r>
          </w:p>
        </w:tc>
      </w:tr>
    </w:tbl>
    <w:p w:rsidR="00F57E91" w:rsidRDefault="00F57E91" w:rsidP="00BA2CA6">
      <w:pPr>
        <w:spacing w:after="0"/>
        <w:rPr>
          <w:rStyle w:val="lev"/>
          <w:rFonts w:ascii="Times New Roman" w:hAnsi="Times New Roman" w:cs="Times New Roman"/>
          <w:bCs w:val="0"/>
          <w:sz w:val="24"/>
          <w:szCs w:val="24"/>
        </w:rPr>
      </w:pPr>
    </w:p>
    <w:p w:rsidR="0080392D" w:rsidRDefault="0080392D" w:rsidP="00BA2CA6">
      <w:pPr>
        <w:spacing w:after="0"/>
        <w:rPr>
          <w:rStyle w:val="lev"/>
          <w:rFonts w:ascii="Times New Roman" w:hAnsi="Times New Roman" w:cs="Times New Roman"/>
          <w:bCs w:val="0"/>
          <w:sz w:val="24"/>
          <w:szCs w:val="24"/>
        </w:rPr>
      </w:pPr>
    </w:p>
    <w:p w:rsidR="0080392D" w:rsidRDefault="0080392D" w:rsidP="00BA2CA6">
      <w:pPr>
        <w:spacing w:after="0"/>
        <w:rPr>
          <w:rStyle w:val="lev"/>
          <w:rFonts w:ascii="Times New Roman" w:hAnsi="Times New Roman" w:cs="Times New Roman"/>
          <w:bCs w:val="0"/>
          <w:sz w:val="24"/>
          <w:szCs w:val="24"/>
        </w:rPr>
      </w:pPr>
    </w:p>
    <w:p w:rsidR="00AA4485" w:rsidRDefault="00AA4485"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Conduire un travail personnel mobilisant la recherche, l’expertise</w:t>
      </w:r>
    </w:p>
    <w:p w:rsidR="00AA4485" w:rsidRDefault="00AA4485"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320"/>
        <w:gridCol w:w="2938"/>
      </w:tblGrid>
      <w:tr w:rsidR="00AA4485" w:rsidRPr="00626B54" w:rsidTr="00626B54">
        <w:tc>
          <w:tcPr>
            <w:tcW w:w="1285" w:type="dxa"/>
            <w:shd w:val="clear" w:color="auto" w:fill="auto"/>
            <w:vAlign w:val="center"/>
          </w:tcPr>
          <w:p w:rsidR="00AA4485" w:rsidRPr="00626B54" w:rsidRDefault="00AA4485" w:rsidP="00AA4485">
            <w:pPr>
              <w:spacing w:after="0" w:line="240" w:lineRule="auto"/>
              <w:rPr>
                <w:rFonts w:ascii="Times New Roman" w:eastAsia="STXinwei" w:hAnsi="Times New Roman" w:cs="Times New Roman"/>
                <w:b/>
              </w:rPr>
            </w:pPr>
            <w:r w:rsidRPr="00626B54">
              <w:rPr>
                <w:rFonts w:ascii="Times New Roman" w:eastAsia="STXinwei" w:hAnsi="Times New Roman" w:cs="Times New Roman"/>
                <w:b/>
              </w:rPr>
              <w:t>Code EC</w:t>
            </w:r>
          </w:p>
        </w:tc>
        <w:tc>
          <w:tcPr>
            <w:tcW w:w="3519" w:type="dxa"/>
            <w:shd w:val="clear" w:color="auto" w:fill="auto"/>
            <w:vAlign w:val="center"/>
          </w:tcPr>
          <w:p w:rsidR="00AA4485" w:rsidRPr="00626B54" w:rsidRDefault="00A44A5B" w:rsidP="00AA4485">
            <w:pPr>
              <w:spacing w:after="0" w:line="240" w:lineRule="auto"/>
              <w:rPr>
                <w:rFonts w:ascii="Times New Roman" w:eastAsia="STXinwei" w:hAnsi="Times New Roman" w:cs="Times New Roman"/>
                <w:b/>
              </w:rPr>
            </w:pPr>
            <w:r w:rsidRPr="00626B54">
              <w:rPr>
                <w:rFonts w:ascii="Times New Roman" w:eastAsia="STXinwei" w:hAnsi="Times New Roman" w:cs="Times New Roman"/>
                <w:b/>
              </w:rPr>
              <w:t>Mémoire de recherche : projet, sources, bibliographie</w:t>
            </w:r>
          </w:p>
        </w:tc>
        <w:tc>
          <w:tcPr>
            <w:tcW w:w="1320" w:type="dxa"/>
            <w:shd w:val="clear" w:color="auto" w:fill="auto"/>
            <w:vAlign w:val="center"/>
          </w:tcPr>
          <w:p w:rsidR="00AA4485" w:rsidRPr="00626B54" w:rsidRDefault="00AA4485" w:rsidP="00AA4485">
            <w:pPr>
              <w:spacing w:after="0" w:line="240" w:lineRule="auto"/>
              <w:rPr>
                <w:rFonts w:ascii="Times New Roman" w:eastAsia="STXinwei" w:hAnsi="Times New Roman" w:cs="Times New Roman"/>
                <w:b/>
              </w:rPr>
            </w:pPr>
          </w:p>
        </w:tc>
        <w:tc>
          <w:tcPr>
            <w:tcW w:w="2938" w:type="dxa"/>
            <w:shd w:val="clear" w:color="auto" w:fill="auto"/>
            <w:vAlign w:val="center"/>
          </w:tcPr>
          <w:p w:rsidR="00AA4485" w:rsidRPr="00626B54" w:rsidRDefault="00A44A5B" w:rsidP="00AA4485">
            <w:pPr>
              <w:spacing w:after="0" w:line="240" w:lineRule="auto"/>
              <w:jc w:val="center"/>
              <w:rPr>
                <w:rFonts w:ascii="Times New Roman" w:eastAsia="STXinwei" w:hAnsi="Times New Roman" w:cs="Times New Roman"/>
                <w:b/>
                <w:color w:val="FF0000"/>
              </w:rPr>
            </w:pPr>
            <w:r w:rsidRPr="00626B54">
              <w:rPr>
                <w:rFonts w:ascii="Times New Roman" w:eastAsia="STXinwei" w:hAnsi="Times New Roman" w:cs="Times New Roman"/>
                <w:b/>
              </w:rPr>
              <w:t xml:space="preserve">Le directeur ou la directrice de mémoire </w:t>
            </w:r>
            <w:proofErr w:type="spellStart"/>
            <w:r w:rsidRPr="00626B54">
              <w:rPr>
                <w:rFonts w:ascii="Times New Roman" w:eastAsia="STXinwei" w:hAnsi="Times New Roman" w:cs="Times New Roman"/>
                <w:b/>
              </w:rPr>
              <w:t>choisi.e</w:t>
            </w:r>
            <w:proofErr w:type="spellEnd"/>
            <w:r w:rsidRPr="00626B54">
              <w:rPr>
                <w:rFonts w:ascii="Times New Roman" w:eastAsia="STXinwei" w:hAnsi="Times New Roman" w:cs="Times New Roman"/>
                <w:b/>
              </w:rPr>
              <w:t>.</w:t>
            </w:r>
          </w:p>
        </w:tc>
      </w:tr>
      <w:tr w:rsidR="00AA4485" w:rsidRPr="00DA54BC" w:rsidTr="00342584">
        <w:tc>
          <w:tcPr>
            <w:tcW w:w="9062" w:type="dxa"/>
            <w:gridSpan w:val="4"/>
            <w:shd w:val="clear" w:color="auto" w:fill="auto"/>
          </w:tcPr>
          <w:p w:rsidR="00AA4485" w:rsidRPr="00DA54BC" w:rsidRDefault="00AA4485" w:rsidP="00AA4485">
            <w:pPr>
              <w:spacing w:before="120" w:after="0" w:line="240" w:lineRule="auto"/>
              <w:jc w:val="both"/>
              <w:rPr>
                <w:rFonts w:ascii="Times New Roman" w:eastAsia="STXinwei" w:hAnsi="Times New Roman" w:cs="Times New Roman"/>
                <w:b/>
                <w:color w:val="FF0000"/>
              </w:rPr>
            </w:pPr>
            <w:r w:rsidRPr="00DA54BC">
              <w:rPr>
                <w:rFonts w:ascii="Times New Roman" w:eastAsia="STXinwei" w:hAnsi="Times New Roman" w:cs="Times New Roman"/>
                <w:b/>
              </w:rPr>
              <w:lastRenderedPageBreak/>
              <w:t xml:space="preserve">Descriptif : </w:t>
            </w:r>
            <w:r w:rsidRPr="00DA54BC">
              <w:rPr>
                <w:rFonts w:ascii="Times New Roman" w:hAnsi="Times New Roman" w:cs="Times New Roman"/>
              </w:rPr>
              <w:t>Se trouve validé ici le travail personnel de recherche mené au premier semestre sous la direction de la directrice ou du directeur de recherche de l'étudiant(e). </w:t>
            </w:r>
          </w:p>
          <w:p w:rsidR="00AA4485" w:rsidRPr="00DA54BC" w:rsidRDefault="00AA4485" w:rsidP="00AA4485">
            <w:pPr>
              <w:spacing w:before="120" w:after="0" w:line="240" w:lineRule="auto"/>
              <w:jc w:val="both"/>
              <w:rPr>
                <w:rFonts w:ascii="Times New Roman" w:eastAsia="STXinwei" w:hAnsi="Times New Roman" w:cs="Times New Roman"/>
                <w:b/>
              </w:rPr>
            </w:pPr>
          </w:p>
        </w:tc>
      </w:tr>
      <w:tr w:rsidR="00AA4485" w:rsidRPr="00DA54BC" w:rsidTr="00342584">
        <w:tc>
          <w:tcPr>
            <w:tcW w:w="9062" w:type="dxa"/>
            <w:gridSpan w:val="4"/>
            <w:shd w:val="clear" w:color="auto" w:fill="auto"/>
          </w:tcPr>
          <w:p w:rsidR="00AA4485" w:rsidRPr="00DA54BC" w:rsidRDefault="0009449D" w:rsidP="00AA4485">
            <w:pPr>
              <w:spacing w:before="120" w:after="0" w:line="240" w:lineRule="auto"/>
              <w:jc w:val="both"/>
              <w:rPr>
                <w:rFonts w:ascii="Times New Roman" w:eastAsia="STXinwei" w:hAnsi="Times New Roman" w:cs="Times New Roman"/>
                <w:b/>
              </w:rPr>
            </w:pPr>
            <w:r w:rsidRPr="00DA54BC">
              <w:rPr>
                <w:rFonts w:ascii="Times New Roman" w:eastAsia="STXinwei" w:hAnsi="Times New Roman" w:cs="Times New Roman"/>
                <w:b/>
              </w:rPr>
              <w:t xml:space="preserve">Espace </w:t>
            </w:r>
            <w:proofErr w:type="spellStart"/>
            <w:r w:rsidRPr="00DA54BC">
              <w:rPr>
                <w:rFonts w:ascii="Times New Roman" w:eastAsia="STXinwei" w:hAnsi="Times New Roman" w:cs="Times New Roman"/>
                <w:b/>
              </w:rPr>
              <w:t>coursenligne</w:t>
            </w:r>
            <w:proofErr w:type="spellEnd"/>
            <w:r w:rsidRPr="00DA54BC">
              <w:rPr>
                <w:rFonts w:ascii="Times New Roman" w:eastAsia="STXinwei" w:hAnsi="Times New Roman" w:cs="Times New Roman"/>
                <w:b/>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AA4485" w:rsidRPr="00DA54BC" w:rsidTr="00342584">
        <w:tc>
          <w:tcPr>
            <w:tcW w:w="9062" w:type="dxa"/>
            <w:gridSpan w:val="4"/>
            <w:shd w:val="clear" w:color="auto" w:fill="auto"/>
          </w:tcPr>
          <w:p w:rsidR="00AA4485" w:rsidRPr="00DA54BC" w:rsidRDefault="00AA4485" w:rsidP="00AA4485">
            <w:pPr>
              <w:spacing w:before="120" w:after="0" w:line="240" w:lineRule="auto"/>
              <w:jc w:val="both"/>
              <w:rPr>
                <w:rFonts w:ascii="Times New Roman" w:eastAsia="STXinwei" w:hAnsi="Times New Roman" w:cs="Times New Roman"/>
                <w:b/>
              </w:rPr>
            </w:pPr>
            <w:r w:rsidRPr="00DA54BC">
              <w:rPr>
                <w:rFonts w:ascii="Times New Roman" w:eastAsia="STXinwei" w:hAnsi="Times New Roman" w:cs="Times New Roman"/>
                <w:b/>
              </w:rPr>
              <w:t xml:space="preserve">Modalités de contrôle </w:t>
            </w:r>
          </w:p>
        </w:tc>
      </w:tr>
      <w:tr w:rsidR="00AA4485" w:rsidRPr="00DA54BC" w:rsidTr="00342584">
        <w:tc>
          <w:tcPr>
            <w:tcW w:w="1285" w:type="dxa"/>
            <w:shd w:val="clear" w:color="auto" w:fill="auto"/>
            <w:vAlign w:val="center"/>
          </w:tcPr>
          <w:p w:rsidR="00AA4485" w:rsidRPr="00DA54BC" w:rsidRDefault="00AA4485" w:rsidP="00AA4485">
            <w:pPr>
              <w:spacing w:before="120" w:after="0" w:line="240" w:lineRule="auto"/>
              <w:jc w:val="center"/>
              <w:rPr>
                <w:rFonts w:ascii="Times New Roman" w:eastAsia="STXinwei" w:hAnsi="Times New Roman" w:cs="Times New Roman"/>
              </w:rPr>
            </w:pPr>
            <w:r w:rsidRPr="00DA54BC">
              <w:rPr>
                <w:rFonts w:ascii="Times New Roman" w:eastAsia="STXinwei" w:hAnsi="Times New Roman" w:cs="Times New Roman"/>
              </w:rPr>
              <w:t>Formule standard session 1</w:t>
            </w:r>
          </w:p>
        </w:tc>
        <w:tc>
          <w:tcPr>
            <w:tcW w:w="7777" w:type="dxa"/>
            <w:gridSpan w:val="3"/>
            <w:shd w:val="clear" w:color="auto" w:fill="auto"/>
          </w:tcPr>
          <w:p w:rsidR="00AA4485" w:rsidRPr="00342584" w:rsidRDefault="00342584" w:rsidP="00AA4485">
            <w:pPr>
              <w:widowControl w:val="0"/>
              <w:autoSpaceDE w:val="0"/>
              <w:autoSpaceDN w:val="0"/>
              <w:adjustRightInd w:val="0"/>
              <w:spacing w:before="120" w:after="0" w:line="240" w:lineRule="auto"/>
              <w:jc w:val="both"/>
              <w:rPr>
                <w:rFonts w:ascii="Times New Roman" w:eastAsia="STXinwei" w:hAnsi="Times New Roman" w:cs="Times New Roman"/>
                <w:lang w:eastAsia="fr-FR"/>
              </w:rPr>
            </w:pPr>
            <w:r w:rsidRPr="00342584">
              <w:rPr>
                <w:rFonts w:ascii="Times New Roman" w:eastAsia="STXinwei" w:hAnsi="Times New Roman" w:cs="Times New Roman"/>
              </w:rPr>
              <w:t>Soutenance devant un jury composé de deux enseignants</w:t>
            </w:r>
            <w:r w:rsidR="00164774">
              <w:rPr>
                <w:rFonts w:ascii="Times New Roman" w:eastAsia="STXinwei" w:hAnsi="Times New Roman" w:cs="Times New Roman"/>
              </w:rPr>
              <w:t xml:space="preserve"> en fin d’année</w:t>
            </w:r>
          </w:p>
        </w:tc>
      </w:tr>
      <w:tr w:rsidR="00AA4485" w:rsidRPr="00DA54BC" w:rsidTr="00342584">
        <w:trPr>
          <w:trHeight w:val="755"/>
        </w:trPr>
        <w:tc>
          <w:tcPr>
            <w:tcW w:w="1285" w:type="dxa"/>
            <w:shd w:val="clear" w:color="auto" w:fill="auto"/>
            <w:vAlign w:val="center"/>
          </w:tcPr>
          <w:p w:rsidR="00AA4485" w:rsidRPr="00DA54BC" w:rsidRDefault="00AA4485" w:rsidP="00AA4485">
            <w:pPr>
              <w:spacing w:before="120" w:after="0" w:line="240" w:lineRule="auto"/>
              <w:jc w:val="center"/>
              <w:rPr>
                <w:rFonts w:ascii="Times New Roman" w:eastAsia="STXinwei" w:hAnsi="Times New Roman" w:cs="Times New Roman"/>
              </w:rPr>
            </w:pPr>
            <w:r w:rsidRPr="00DA54BC">
              <w:rPr>
                <w:rFonts w:ascii="Times New Roman" w:eastAsia="STXinwei" w:hAnsi="Times New Roman" w:cs="Times New Roman"/>
              </w:rPr>
              <w:t>Formule dérogatoire session 1</w:t>
            </w:r>
          </w:p>
        </w:tc>
        <w:tc>
          <w:tcPr>
            <w:tcW w:w="7777" w:type="dxa"/>
            <w:gridSpan w:val="3"/>
            <w:shd w:val="clear" w:color="auto" w:fill="auto"/>
          </w:tcPr>
          <w:p w:rsidR="00AA4485" w:rsidRPr="00342584" w:rsidRDefault="00342584" w:rsidP="00AA4485">
            <w:pPr>
              <w:widowControl w:val="0"/>
              <w:autoSpaceDE w:val="0"/>
              <w:autoSpaceDN w:val="0"/>
              <w:adjustRightInd w:val="0"/>
              <w:spacing w:before="120" w:after="0" w:line="240" w:lineRule="auto"/>
              <w:jc w:val="both"/>
              <w:rPr>
                <w:rFonts w:ascii="Times New Roman" w:eastAsia="STXinwei" w:hAnsi="Times New Roman" w:cs="Times New Roman"/>
                <w:lang w:eastAsia="fr-FR"/>
              </w:rPr>
            </w:pPr>
            <w:r w:rsidRPr="00342584">
              <w:rPr>
                <w:rFonts w:ascii="Times New Roman" w:eastAsia="STXinwei" w:hAnsi="Times New Roman" w:cs="Times New Roman"/>
              </w:rPr>
              <w:t>Soutenance devant un jury composé de deux personnes</w:t>
            </w:r>
            <w:r w:rsidR="00164774">
              <w:rPr>
                <w:rFonts w:ascii="Times New Roman" w:eastAsia="STXinwei" w:hAnsi="Times New Roman" w:cs="Times New Roman"/>
              </w:rPr>
              <w:t xml:space="preserve"> en fin d’année</w:t>
            </w:r>
          </w:p>
        </w:tc>
      </w:tr>
      <w:tr w:rsidR="00AA4485" w:rsidRPr="00DA54BC" w:rsidTr="00342584">
        <w:trPr>
          <w:trHeight w:val="567"/>
        </w:trPr>
        <w:tc>
          <w:tcPr>
            <w:tcW w:w="1285" w:type="dxa"/>
            <w:shd w:val="clear" w:color="auto" w:fill="auto"/>
            <w:vAlign w:val="center"/>
          </w:tcPr>
          <w:p w:rsidR="00AA4485" w:rsidRPr="00DA54BC" w:rsidRDefault="00AA4485" w:rsidP="00AA4485">
            <w:pPr>
              <w:spacing w:before="120" w:after="0" w:line="240" w:lineRule="auto"/>
              <w:jc w:val="center"/>
              <w:rPr>
                <w:rFonts w:ascii="Times New Roman" w:eastAsia="STXinwei" w:hAnsi="Times New Roman" w:cs="Times New Roman"/>
              </w:rPr>
            </w:pPr>
            <w:r w:rsidRPr="00DA54BC">
              <w:rPr>
                <w:rFonts w:ascii="Times New Roman" w:eastAsia="STXinwei" w:hAnsi="Times New Roman" w:cs="Times New Roman"/>
              </w:rPr>
              <w:t>Session 2</w:t>
            </w:r>
          </w:p>
        </w:tc>
        <w:tc>
          <w:tcPr>
            <w:tcW w:w="7777" w:type="dxa"/>
            <w:gridSpan w:val="3"/>
            <w:shd w:val="clear" w:color="auto" w:fill="auto"/>
          </w:tcPr>
          <w:p w:rsidR="00AA4485" w:rsidRPr="00342584" w:rsidRDefault="00342584" w:rsidP="00AA4485">
            <w:pPr>
              <w:widowControl w:val="0"/>
              <w:autoSpaceDE w:val="0"/>
              <w:autoSpaceDN w:val="0"/>
              <w:adjustRightInd w:val="0"/>
              <w:spacing w:before="120" w:after="0" w:line="240" w:lineRule="auto"/>
              <w:jc w:val="both"/>
              <w:rPr>
                <w:rFonts w:ascii="Times New Roman" w:eastAsia="STXinwei" w:hAnsi="Times New Roman" w:cs="Times New Roman"/>
                <w:lang w:eastAsia="fr-FR"/>
              </w:rPr>
            </w:pPr>
            <w:r w:rsidRPr="00342584">
              <w:rPr>
                <w:rFonts w:ascii="Times New Roman" w:eastAsia="STXinwei" w:hAnsi="Times New Roman" w:cs="Times New Roman"/>
              </w:rPr>
              <w:t>Soutenance devant un jury composé de deux personnes</w:t>
            </w:r>
            <w:r w:rsidR="00164774">
              <w:rPr>
                <w:rFonts w:ascii="Times New Roman" w:eastAsia="STXinwei" w:hAnsi="Times New Roman" w:cs="Times New Roman"/>
              </w:rPr>
              <w:t xml:space="preserve"> en fin d’année</w:t>
            </w:r>
          </w:p>
        </w:tc>
      </w:tr>
      <w:tr w:rsidR="00AA4485" w:rsidRPr="00DA54BC" w:rsidTr="00342584">
        <w:tc>
          <w:tcPr>
            <w:tcW w:w="9062" w:type="dxa"/>
            <w:gridSpan w:val="4"/>
            <w:shd w:val="clear" w:color="auto" w:fill="auto"/>
          </w:tcPr>
          <w:p w:rsidR="00AA4485" w:rsidRPr="00DA54BC" w:rsidRDefault="00AA4485" w:rsidP="00AA4485">
            <w:pPr>
              <w:spacing w:before="120" w:after="0" w:line="240" w:lineRule="auto"/>
              <w:jc w:val="both"/>
              <w:rPr>
                <w:rFonts w:ascii="Times New Roman" w:eastAsia="STXinwei" w:hAnsi="Times New Roman" w:cs="Times New Roman"/>
                <w:b/>
              </w:rPr>
            </w:pPr>
            <w:r w:rsidRPr="00DA54BC">
              <w:rPr>
                <w:rFonts w:ascii="Times New Roman" w:eastAsia="STXinwei" w:hAnsi="Times New Roman" w:cs="Times New Roman"/>
                <w:b/>
              </w:rPr>
              <w:t>Enseignement accessible aux étudiants ERASMUS / d’échanges : OUI / NON</w:t>
            </w:r>
          </w:p>
        </w:tc>
      </w:tr>
    </w:tbl>
    <w:p w:rsidR="00EC5A15" w:rsidRDefault="00EC5A15" w:rsidP="00BA2CA6">
      <w:pPr>
        <w:spacing w:after="0"/>
        <w:rPr>
          <w:rStyle w:val="lev"/>
          <w:rFonts w:ascii="Times New Roman" w:hAnsi="Times New Roman" w:cs="Times New Roman"/>
          <w:bCs w:val="0"/>
          <w:sz w:val="24"/>
          <w:szCs w:val="24"/>
        </w:rPr>
      </w:pPr>
    </w:p>
    <w:p w:rsidR="00EC5A15" w:rsidRDefault="00EC5A15" w:rsidP="00BA2CA6">
      <w:pPr>
        <w:spacing w:after="0"/>
        <w:rPr>
          <w:rStyle w:val="lev"/>
          <w:rFonts w:ascii="Times New Roman" w:hAnsi="Times New Roman" w:cs="Times New Roman"/>
          <w:bCs w:val="0"/>
          <w:sz w:val="24"/>
          <w:szCs w:val="24"/>
        </w:rPr>
      </w:pPr>
    </w:p>
    <w:p w:rsidR="0080392D" w:rsidRDefault="00AA4485"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Élargir ses connaissances. Un séminaire</w:t>
      </w:r>
      <w:r w:rsidR="00014BB3">
        <w:rPr>
          <w:rStyle w:val="lev"/>
          <w:rFonts w:ascii="Times New Roman" w:hAnsi="Times New Roman" w:cs="Times New Roman"/>
          <w:bCs w:val="0"/>
          <w:sz w:val="24"/>
          <w:szCs w:val="24"/>
        </w:rPr>
        <w:t xml:space="preserve"> au choix parmi </w:t>
      </w:r>
      <w:r w:rsidR="00F57E91">
        <w:rPr>
          <w:rStyle w:val="lev"/>
          <w:rFonts w:ascii="Times New Roman" w:hAnsi="Times New Roman" w:cs="Times New Roman"/>
          <w:bCs w:val="0"/>
          <w:sz w:val="24"/>
          <w:szCs w:val="24"/>
        </w:rPr>
        <w:t xml:space="preserve">les </w:t>
      </w:r>
      <w:r w:rsidR="00014BB3">
        <w:rPr>
          <w:rStyle w:val="lev"/>
          <w:rFonts w:ascii="Times New Roman" w:hAnsi="Times New Roman" w:cs="Times New Roman"/>
          <w:bCs w:val="0"/>
          <w:sz w:val="24"/>
          <w:szCs w:val="24"/>
        </w:rPr>
        <w:t xml:space="preserve">3 </w:t>
      </w:r>
      <w:r w:rsidR="00F57E91">
        <w:rPr>
          <w:rStyle w:val="lev"/>
          <w:rFonts w:ascii="Times New Roman" w:hAnsi="Times New Roman" w:cs="Times New Roman"/>
          <w:bCs w:val="0"/>
          <w:sz w:val="24"/>
          <w:szCs w:val="24"/>
        </w:rPr>
        <w:t xml:space="preserve">suivants </w:t>
      </w:r>
      <w:r w:rsidR="00014BB3">
        <w:rPr>
          <w:rStyle w:val="lev"/>
          <w:rFonts w:ascii="Times New Roman" w:hAnsi="Times New Roman" w:cs="Times New Roman"/>
          <w:bCs w:val="0"/>
          <w:sz w:val="24"/>
          <w:szCs w:val="24"/>
        </w:rPr>
        <w:t>ou pris dans la banque des séminaires communs de l’Université</w:t>
      </w:r>
    </w:p>
    <w:p w:rsidR="0009449D" w:rsidRDefault="0009449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9449D" w:rsidRPr="00DA54BC" w:rsidTr="00673185">
        <w:tc>
          <w:tcPr>
            <w:tcW w:w="1495" w:type="dxa"/>
            <w:shd w:val="clear" w:color="auto" w:fill="auto"/>
            <w:vAlign w:val="center"/>
          </w:tcPr>
          <w:p w:rsidR="0009449D" w:rsidRPr="00DA54BC" w:rsidRDefault="0009449D" w:rsidP="00626B54">
            <w:pPr>
              <w:spacing w:after="0"/>
              <w:jc w:val="center"/>
              <w:rPr>
                <w:rFonts w:ascii="Times New Roman" w:hAnsi="Times New Roman" w:cs="Times New Roman"/>
                <w:b/>
                <w:color w:val="000000" w:themeColor="text1"/>
              </w:rPr>
            </w:pPr>
            <w:r w:rsidRPr="00DA54BC">
              <w:rPr>
                <w:rFonts w:ascii="Times New Roman" w:hAnsi="Times New Roman" w:cs="Times New Roman"/>
                <w:b/>
                <w:color w:val="000000" w:themeColor="text1"/>
              </w:rPr>
              <w:t>Code EC</w:t>
            </w:r>
          </w:p>
        </w:tc>
        <w:tc>
          <w:tcPr>
            <w:tcW w:w="4175" w:type="dxa"/>
            <w:shd w:val="clear" w:color="auto" w:fill="auto"/>
            <w:vAlign w:val="center"/>
          </w:tcPr>
          <w:p w:rsidR="0009449D" w:rsidRPr="00DA54BC" w:rsidRDefault="0009449D" w:rsidP="00626B54">
            <w:pPr>
              <w:spacing w:after="0"/>
              <w:jc w:val="center"/>
              <w:rPr>
                <w:rFonts w:ascii="Times New Roman" w:hAnsi="Times New Roman" w:cs="Times New Roman"/>
                <w:b/>
                <w:color w:val="000000" w:themeColor="text1"/>
              </w:rPr>
            </w:pPr>
            <w:r w:rsidRPr="00DA54BC">
              <w:rPr>
                <w:rFonts w:ascii="Times New Roman" w:eastAsia="Times New Roman" w:hAnsi="Times New Roman"/>
                <w:b/>
                <w:lang w:eastAsia="fr-FR"/>
              </w:rPr>
              <w:t>Textes et documents latins de l’Antiquité classique</w:t>
            </w:r>
          </w:p>
        </w:tc>
        <w:tc>
          <w:tcPr>
            <w:tcW w:w="1826" w:type="dxa"/>
            <w:shd w:val="clear" w:color="auto" w:fill="auto"/>
            <w:vAlign w:val="center"/>
          </w:tcPr>
          <w:p w:rsidR="0009449D" w:rsidRPr="00DA54BC" w:rsidRDefault="00A90B1E" w:rsidP="00626B54">
            <w:pPr>
              <w:spacing w:after="0"/>
              <w:jc w:val="center"/>
              <w:rPr>
                <w:rFonts w:ascii="Times New Roman" w:hAnsi="Times New Roman" w:cs="Times New Roman"/>
                <w:b/>
                <w:color w:val="000000" w:themeColor="text1"/>
              </w:rPr>
            </w:pPr>
            <w:r>
              <w:rPr>
                <w:rFonts w:ascii="Times New Roman" w:hAnsi="Times New Roman" w:cs="Times New Roman"/>
                <w:b/>
                <w:color w:val="000000" w:themeColor="text1"/>
              </w:rPr>
              <w:t>24h TD</w:t>
            </w:r>
          </w:p>
        </w:tc>
        <w:tc>
          <w:tcPr>
            <w:tcW w:w="3189" w:type="dxa"/>
            <w:shd w:val="clear" w:color="auto" w:fill="auto"/>
            <w:vAlign w:val="center"/>
          </w:tcPr>
          <w:p w:rsidR="00DA54BC" w:rsidRDefault="00DA54BC" w:rsidP="00626B54">
            <w:pPr>
              <w:spacing w:after="0"/>
              <w:jc w:val="center"/>
              <w:rPr>
                <w:rFonts w:ascii="Times New Roman" w:hAnsi="Times New Roman" w:cs="Times New Roman"/>
                <w:b/>
                <w:color w:val="000000" w:themeColor="text1"/>
              </w:rPr>
            </w:pPr>
            <w:r>
              <w:rPr>
                <w:rFonts w:ascii="Times New Roman" w:hAnsi="Times New Roman" w:cs="Times New Roman"/>
                <w:b/>
                <w:color w:val="000000" w:themeColor="text1"/>
              </w:rPr>
              <w:t>Frédéric H</w:t>
            </w:r>
            <w:r w:rsidR="00A90B1E">
              <w:rPr>
                <w:rFonts w:ascii="Times New Roman" w:hAnsi="Times New Roman" w:cs="Times New Roman"/>
                <w:b/>
                <w:color w:val="000000" w:themeColor="text1"/>
              </w:rPr>
              <w:t>urlet</w:t>
            </w:r>
          </w:p>
          <w:p w:rsidR="0009449D" w:rsidRPr="00DA54BC" w:rsidRDefault="0009449D" w:rsidP="00626B54">
            <w:pPr>
              <w:spacing w:after="0"/>
              <w:jc w:val="center"/>
              <w:rPr>
                <w:rFonts w:ascii="Times New Roman" w:hAnsi="Times New Roman" w:cs="Times New Roman"/>
                <w:color w:val="000000" w:themeColor="text1"/>
              </w:rPr>
            </w:pPr>
            <w:r w:rsidRPr="00DA54BC">
              <w:rPr>
                <w:rFonts w:ascii="Times New Roman" w:hAnsi="Times New Roman" w:cs="Times New Roman"/>
                <w:color w:val="000000" w:themeColor="text1"/>
              </w:rPr>
              <w:t>fhurlet@parisnanterre.fr</w:t>
            </w:r>
          </w:p>
        </w:tc>
      </w:tr>
      <w:tr w:rsidR="0009449D" w:rsidRPr="00DA54BC" w:rsidTr="00673185">
        <w:tc>
          <w:tcPr>
            <w:tcW w:w="10685" w:type="dxa"/>
            <w:gridSpan w:val="4"/>
            <w:shd w:val="clear" w:color="auto" w:fill="auto"/>
          </w:tcPr>
          <w:p w:rsidR="00853941" w:rsidRPr="00DA54BC" w:rsidRDefault="0009449D" w:rsidP="00853941">
            <w:pPr>
              <w:pStyle w:val="NormalWeb"/>
              <w:spacing w:before="120" w:beforeAutospacing="0" w:after="120" w:afterAutospacing="0"/>
              <w:rPr>
                <w:color w:val="000000" w:themeColor="text1"/>
                <w:sz w:val="22"/>
                <w:szCs w:val="22"/>
              </w:rPr>
            </w:pPr>
            <w:r w:rsidRPr="00DA54BC">
              <w:rPr>
                <w:color w:val="000000" w:themeColor="text1"/>
                <w:sz w:val="22"/>
                <w:szCs w:val="22"/>
              </w:rPr>
              <w:t xml:space="preserve">Ce séminaire prendra la forme d’un atelier de traduction et de commentaire historique de textes d’auteurs classiques du Haut-Empire (Tacite et Pline le Jeune). Il vise à familiariser les étudiants avec ces œuvres et à affiner leur perception des faits politiques, sociaux, culturels du monde romain, parfois mal rendus dans les traductions disponibles. Sans être destiné à des étudiants latinistes, cet enseignement suppose une connaissance élémentaire des bases du latin classique. </w:t>
            </w:r>
          </w:p>
        </w:tc>
      </w:tr>
      <w:tr w:rsidR="0009449D" w:rsidRPr="00DA54BC"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Bibliographie :</w:t>
            </w:r>
          </w:p>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rPr>
              <w:t>Outils de travail : un dictionnaire Latin-Français (</w:t>
            </w:r>
            <w:proofErr w:type="spellStart"/>
            <w:r w:rsidRPr="00DA54BC">
              <w:rPr>
                <w:rFonts w:ascii="Times New Roman" w:hAnsi="Times New Roman" w:cs="Times New Roman"/>
              </w:rPr>
              <w:t>Gaffiot</w:t>
            </w:r>
            <w:proofErr w:type="spellEnd"/>
            <w:r w:rsidRPr="00DA54BC">
              <w:rPr>
                <w:rFonts w:ascii="Times New Roman" w:hAnsi="Times New Roman" w:cs="Times New Roman"/>
              </w:rPr>
              <w:t>) et une grammaire scolaire (</w:t>
            </w:r>
            <w:proofErr w:type="spellStart"/>
            <w:r w:rsidRPr="00DA54BC">
              <w:rPr>
                <w:rFonts w:ascii="Times New Roman" w:hAnsi="Times New Roman" w:cs="Times New Roman"/>
              </w:rPr>
              <w:t>Cayrou</w:t>
            </w:r>
            <w:proofErr w:type="spellEnd"/>
            <w:r w:rsidRPr="00DA54BC">
              <w:rPr>
                <w:rFonts w:ascii="Times New Roman" w:hAnsi="Times New Roman" w:cs="Times New Roman"/>
              </w:rPr>
              <w:t xml:space="preserve"> par exemple, ou autres)</w:t>
            </w:r>
          </w:p>
        </w:tc>
      </w:tr>
      <w:tr w:rsidR="0009449D" w:rsidRPr="00DA54BC"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Espace </w:t>
            </w:r>
            <w:proofErr w:type="spellStart"/>
            <w:r w:rsidRPr="00DA54BC">
              <w:rPr>
                <w:rFonts w:ascii="Times New Roman" w:hAnsi="Times New Roman" w:cs="Times New Roman"/>
                <w:b/>
              </w:rPr>
              <w:t>coursenligne</w:t>
            </w:r>
            <w:proofErr w:type="spellEnd"/>
            <w:r w:rsidRPr="00DA54BC">
              <w:rPr>
                <w:rFonts w:ascii="Times New Roman" w:hAnsi="Times New Roman" w:cs="Times New Roman"/>
                <w:b/>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09449D" w:rsidRPr="00DA54BC"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Modalités de contrôle </w:t>
            </w:r>
          </w:p>
        </w:tc>
      </w:tr>
      <w:tr w:rsidR="0009449D" w:rsidRPr="00DA54BC" w:rsidTr="00673185">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standard session 1</w:t>
            </w:r>
          </w:p>
        </w:tc>
        <w:tc>
          <w:tcPr>
            <w:tcW w:w="9190"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color w:val="000000" w:themeColor="text1"/>
              </w:rPr>
            </w:pPr>
            <w:proofErr w:type="gramStart"/>
            <w:r w:rsidRPr="00DA54BC">
              <w:rPr>
                <w:rFonts w:ascii="Times New Roman" w:hAnsi="Times New Roman" w:cs="Times New Roman"/>
                <w:color w:val="000000" w:themeColor="text1"/>
              </w:rPr>
              <w:t>contrôle</w:t>
            </w:r>
            <w:proofErr w:type="gramEnd"/>
            <w:r w:rsidRPr="00DA54BC">
              <w:rPr>
                <w:rFonts w:ascii="Times New Roman" w:hAnsi="Times New Roman" w:cs="Times New Roman"/>
                <w:color w:val="000000" w:themeColor="text1"/>
              </w:rPr>
              <w:t xml:space="preserve"> continu </w:t>
            </w:r>
          </w:p>
          <w:p w:rsidR="0009449D" w:rsidRPr="00DA54BC" w:rsidRDefault="0009449D" w:rsidP="00673185">
            <w:pPr>
              <w:widowControl w:val="0"/>
              <w:autoSpaceDE w:val="0"/>
              <w:autoSpaceDN w:val="0"/>
              <w:adjustRightInd w:val="0"/>
              <w:spacing w:before="120" w:after="0"/>
              <w:rPr>
                <w:rFonts w:ascii="Times New Roman" w:hAnsi="Times New Roman" w:cs="Times New Roman"/>
                <w:color w:val="FF0000"/>
                <w:lang w:eastAsia="fr-FR"/>
              </w:rPr>
            </w:pPr>
            <w:r w:rsidRPr="00DA54BC">
              <w:rPr>
                <w:rFonts w:ascii="Times New Roman" w:eastAsia="Times New Roman" w:hAnsi="Times New Roman" w:cs="Times New Roman"/>
                <w:lang w:eastAsia="fr-FR"/>
              </w:rPr>
              <w:t>Examen oral de 30 mn environ lors de la dernière séance</w:t>
            </w:r>
          </w:p>
        </w:tc>
      </w:tr>
      <w:tr w:rsidR="0009449D" w:rsidRPr="00DA54BC" w:rsidTr="00673185">
        <w:trPr>
          <w:trHeight w:val="755"/>
        </w:trPr>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dérogatoire session 1</w:t>
            </w:r>
          </w:p>
        </w:tc>
        <w:tc>
          <w:tcPr>
            <w:tcW w:w="9190"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color w:val="000000" w:themeColor="text1"/>
              </w:rPr>
            </w:pPr>
            <w:proofErr w:type="gramStart"/>
            <w:r w:rsidRPr="00DA54BC">
              <w:rPr>
                <w:rFonts w:ascii="Times New Roman" w:hAnsi="Times New Roman" w:cs="Times New Roman"/>
                <w:color w:val="000000" w:themeColor="text1"/>
              </w:rPr>
              <w:t>contrôle</w:t>
            </w:r>
            <w:proofErr w:type="gramEnd"/>
            <w:r w:rsidRPr="00DA54BC">
              <w:rPr>
                <w:rFonts w:ascii="Times New Roman" w:hAnsi="Times New Roman" w:cs="Times New Roman"/>
                <w:color w:val="000000" w:themeColor="text1"/>
              </w:rPr>
              <w:t xml:space="preserve"> continu </w:t>
            </w:r>
          </w:p>
          <w:p w:rsidR="0009449D" w:rsidRPr="00DA54BC" w:rsidRDefault="0009449D" w:rsidP="00673185">
            <w:pPr>
              <w:widowControl w:val="0"/>
              <w:autoSpaceDE w:val="0"/>
              <w:autoSpaceDN w:val="0"/>
              <w:adjustRightInd w:val="0"/>
              <w:spacing w:before="120" w:after="0"/>
              <w:rPr>
                <w:rFonts w:ascii="Times New Roman" w:hAnsi="Times New Roman" w:cs="Times New Roman"/>
                <w:color w:val="FF0000"/>
                <w:lang w:eastAsia="fr-FR"/>
              </w:rPr>
            </w:pPr>
            <w:r w:rsidRPr="00DA54BC">
              <w:rPr>
                <w:rFonts w:ascii="Times New Roman" w:eastAsia="Times New Roman" w:hAnsi="Times New Roman" w:cs="Times New Roman"/>
                <w:lang w:eastAsia="fr-FR"/>
              </w:rPr>
              <w:t>Examen oral de 30 mn environ lors de la dernière séance</w:t>
            </w:r>
          </w:p>
        </w:tc>
      </w:tr>
      <w:tr w:rsidR="0009449D" w:rsidRPr="00DA54BC" w:rsidTr="00673185">
        <w:trPr>
          <w:trHeight w:val="567"/>
        </w:trPr>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Session 2</w:t>
            </w:r>
          </w:p>
        </w:tc>
        <w:tc>
          <w:tcPr>
            <w:tcW w:w="9190" w:type="dxa"/>
            <w:gridSpan w:val="3"/>
            <w:shd w:val="clear" w:color="auto" w:fill="auto"/>
          </w:tcPr>
          <w:p w:rsidR="0009449D" w:rsidRPr="00DA54BC" w:rsidRDefault="0009449D" w:rsidP="00673185">
            <w:pPr>
              <w:widowControl w:val="0"/>
              <w:autoSpaceDE w:val="0"/>
              <w:autoSpaceDN w:val="0"/>
              <w:adjustRightInd w:val="0"/>
              <w:spacing w:before="120" w:after="0"/>
              <w:rPr>
                <w:rFonts w:ascii="Times New Roman" w:hAnsi="Times New Roman" w:cs="Times New Roman"/>
                <w:color w:val="000000" w:themeColor="text1"/>
              </w:rPr>
            </w:pPr>
            <w:proofErr w:type="gramStart"/>
            <w:r w:rsidRPr="00DA54BC">
              <w:rPr>
                <w:rFonts w:ascii="Times New Roman" w:hAnsi="Times New Roman" w:cs="Times New Roman"/>
                <w:color w:val="000000" w:themeColor="text1"/>
              </w:rPr>
              <w:t>contrôle</w:t>
            </w:r>
            <w:proofErr w:type="gramEnd"/>
            <w:r w:rsidRPr="00DA54BC">
              <w:rPr>
                <w:rFonts w:ascii="Times New Roman" w:hAnsi="Times New Roman" w:cs="Times New Roman"/>
                <w:color w:val="000000" w:themeColor="text1"/>
              </w:rPr>
              <w:t xml:space="preserve"> continu </w:t>
            </w:r>
          </w:p>
          <w:p w:rsidR="0009449D" w:rsidRPr="00DA54BC" w:rsidRDefault="0009449D" w:rsidP="00673185">
            <w:pPr>
              <w:widowControl w:val="0"/>
              <w:autoSpaceDE w:val="0"/>
              <w:autoSpaceDN w:val="0"/>
              <w:adjustRightInd w:val="0"/>
              <w:spacing w:before="120" w:after="0"/>
              <w:rPr>
                <w:rFonts w:ascii="Times New Roman" w:hAnsi="Times New Roman" w:cs="Times New Roman"/>
                <w:color w:val="FF0000"/>
                <w:lang w:eastAsia="fr-FR"/>
              </w:rPr>
            </w:pPr>
            <w:r w:rsidRPr="00DA54BC">
              <w:rPr>
                <w:rFonts w:ascii="Times New Roman" w:eastAsia="Times New Roman" w:hAnsi="Times New Roman" w:cs="Times New Roman"/>
                <w:lang w:eastAsia="fr-FR"/>
              </w:rPr>
              <w:t>Examen oral de 30 mn environ lors de la dernière séance</w:t>
            </w:r>
          </w:p>
        </w:tc>
      </w:tr>
      <w:tr w:rsidR="0009449D" w:rsidRPr="00DA54BC"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Enseignement accessible aux étudiants ERASMUS / d’échanges : OUI / </w:t>
            </w:r>
            <w:r w:rsidRPr="00DA54BC">
              <w:rPr>
                <w:rFonts w:ascii="Times New Roman" w:hAnsi="Times New Roman" w:cs="Times New Roman"/>
                <w:b/>
                <w:strike/>
              </w:rPr>
              <w:t>NON</w:t>
            </w:r>
          </w:p>
        </w:tc>
      </w:tr>
    </w:tbl>
    <w:p w:rsidR="00014BB3" w:rsidRDefault="00014BB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2713"/>
        <w:gridCol w:w="1843"/>
        <w:gridCol w:w="3221"/>
      </w:tblGrid>
      <w:tr w:rsidR="00DC1017" w:rsidRPr="007162C2" w:rsidTr="00DC1017">
        <w:tc>
          <w:tcPr>
            <w:tcW w:w="1285" w:type="dxa"/>
            <w:shd w:val="clear" w:color="auto" w:fill="auto"/>
            <w:vAlign w:val="center"/>
          </w:tcPr>
          <w:p w:rsidR="00DC1017" w:rsidRPr="0011008D" w:rsidRDefault="00DC1017" w:rsidP="00626B54">
            <w:pPr>
              <w:spacing w:after="0"/>
              <w:jc w:val="center"/>
              <w:rPr>
                <w:b/>
                <w:szCs w:val="20"/>
              </w:rPr>
            </w:pPr>
            <w:r w:rsidRPr="00F13784">
              <w:rPr>
                <w:b/>
                <w:szCs w:val="20"/>
              </w:rPr>
              <w:t>4HHI700</w:t>
            </w:r>
          </w:p>
        </w:tc>
        <w:tc>
          <w:tcPr>
            <w:tcW w:w="2713" w:type="dxa"/>
            <w:shd w:val="clear" w:color="auto" w:fill="auto"/>
            <w:vAlign w:val="center"/>
          </w:tcPr>
          <w:p w:rsidR="00DC1017" w:rsidRPr="0011008D" w:rsidRDefault="00DC1017" w:rsidP="00626B54">
            <w:pPr>
              <w:spacing w:after="0"/>
              <w:jc w:val="center"/>
              <w:rPr>
                <w:b/>
                <w:szCs w:val="20"/>
              </w:rPr>
            </w:pPr>
            <w:r>
              <w:rPr>
                <w:b/>
                <w:szCs w:val="20"/>
              </w:rPr>
              <w:t>Grec pour historiens</w:t>
            </w:r>
          </w:p>
        </w:tc>
        <w:tc>
          <w:tcPr>
            <w:tcW w:w="1843" w:type="dxa"/>
            <w:shd w:val="clear" w:color="auto" w:fill="auto"/>
            <w:vAlign w:val="center"/>
          </w:tcPr>
          <w:p w:rsidR="00DC1017" w:rsidRPr="0011008D" w:rsidRDefault="00DC1017" w:rsidP="00626B54">
            <w:pPr>
              <w:spacing w:after="0"/>
              <w:jc w:val="center"/>
              <w:rPr>
                <w:b/>
                <w:szCs w:val="20"/>
              </w:rPr>
            </w:pPr>
            <w:r>
              <w:rPr>
                <w:b/>
                <w:szCs w:val="20"/>
              </w:rPr>
              <w:t>24h</w:t>
            </w:r>
            <w:r w:rsidR="00A90B1E">
              <w:rPr>
                <w:b/>
                <w:szCs w:val="20"/>
              </w:rPr>
              <w:t xml:space="preserve"> </w:t>
            </w:r>
            <w:r w:rsidRPr="0011008D">
              <w:rPr>
                <w:b/>
                <w:szCs w:val="20"/>
              </w:rPr>
              <w:t>TD</w:t>
            </w:r>
          </w:p>
        </w:tc>
        <w:tc>
          <w:tcPr>
            <w:tcW w:w="3221" w:type="dxa"/>
            <w:shd w:val="clear" w:color="auto" w:fill="auto"/>
            <w:vAlign w:val="center"/>
          </w:tcPr>
          <w:p w:rsidR="00DC1017" w:rsidRPr="00DC1017" w:rsidRDefault="00DC1017" w:rsidP="00626B54">
            <w:pPr>
              <w:spacing w:after="0"/>
              <w:jc w:val="center"/>
              <w:rPr>
                <w:b/>
              </w:rPr>
            </w:pPr>
            <w:r w:rsidRPr="00DC1017">
              <w:rPr>
                <w:b/>
              </w:rPr>
              <w:t xml:space="preserve">Olga </w:t>
            </w:r>
            <w:proofErr w:type="spellStart"/>
            <w:r w:rsidRPr="00DC1017">
              <w:rPr>
                <w:b/>
              </w:rPr>
              <w:t>Boubounelle</w:t>
            </w:r>
            <w:proofErr w:type="spellEnd"/>
            <w:r w:rsidRPr="00DC1017">
              <w:rPr>
                <w:b/>
              </w:rPr>
              <w:t xml:space="preserve"> </w:t>
            </w:r>
            <w:hyperlink r:id="rId58" w:history="1">
              <w:r w:rsidRPr="00DC1017">
                <w:rPr>
                  <w:rStyle w:val="Lienhypertexte"/>
                  <w:b/>
                </w:rPr>
                <w:t>o.boubounelle@parisnanterre.fr</w:t>
              </w:r>
            </w:hyperlink>
          </w:p>
          <w:p w:rsidR="00DC1017" w:rsidRPr="00F13784" w:rsidRDefault="00DC1017" w:rsidP="00626B54">
            <w:pPr>
              <w:jc w:val="center"/>
              <w:rPr>
                <w:b/>
                <w:sz w:val="18"/>
                <w:szCs w:val="18"/>
              </w:rPr>
            </w:pPr>
            <w:r w:rsidRPr="00DC1017">
              <w:rPr>
                <w:b/>
              </w:rPr>
              <w:lastRenderedPageBreak/>
              <w:t>Jules Buffet</w:t>
            </w:r>
          </w:p>
        </w:tc>
      </w:tr>
      <w:tr w:rsidR="00DC1017" w:rsidRPr="0011008D" w:rsidTr="00DC1017">
        <w:tc>
          <w:tcPr>
            <w:tcW w:w="9062" w:type="dxa"/>
            <w:gridSpan w:val="4"/>
            <w:shd w:val="clear" w:color="auto" w:fill="auto"/>
          </w:tcPr>
          <w:p w:rsidR="00A90B1E" w:rsidRDefault="00A90B1E" w:rsidP="00181A22">
            <w:pPr>
              <w:pStyle w:val="Default"/>
              <w:jc w:val="both"/>
              <w:rPr>
                <w:sz w:val="20"/>
                <w:szCs w:val="20"/>
              </w:rPr>
            </w:pPr>
          </w:p>
          <w:p w:rsidR="00DC1017" w:rsidRPr="00F13784" w:rsidRDefault="00DC1017" w:rsidP="00181A22">
            <w:pPr>
              <w:pStyle w:val="Default"/>
              <w:jc w:val="both"/>
              <w:rPr>
                <w:szCs w:val="20"/>
              </w:rPr>
            </w:pPr>
            <w:r>
              <w:rPr>
                <w:sz w:val="20"/>
                <w:szCs w:val="20"/>
              </w:rPr>
              <w:t xml:space="preserve">Ce cours est destiné aux étudiants ayant déjà une connaissance minimale du grec ancien qui souhaiteraient s’entraîner à lire les sources de l’histoire grecque en langue originale tout en révisant les bases de la grammaire et du vocabulaire grecs. Il est conçu comme une lecture suivie et commentée de larges extraits de textes classiques d’historiens grecs (Hérodote, Thucydide, Xénophon, Polybe, </w:t>
            </w:r>
            <w:proofErr w:type="spellStart"/>
            <w:r>
              <w:rPr>
                <w:sz w:val="20"/>
                <w:szCs w:val="20"/>
              </w:rPr>
              <w:t>Diodore</w:t>
            </w:r>
            <w:proofErr w:type="spellEnd"/>
            <w:r>
              <w:rPr>
                <w:sz w:val="20"/>
                <w:szCs w:val="20"/>
              </w:rPr>
              <w:t xml:space="preserve"> de Sicile…) ponctués de points de grammaire et de commentaires historiques. </w:t>
            </w:r>
          </w:p>
          <w:p w:rsidR="00DC1017" w:rsidRPr="0011008D" w:rsidRDefault="00DC1017" w:rsidP="00181A22">
            <w:pPr>
              <w:spacing w:before="120" w:after="0"/>
              <w:rPr>
                <w:b/>
                <w:szCs w:val="20"/>
              </w:rPr>
            </w:pPr>
          </w:p>
        </w:tc>
      </w:tr>
      <w:tr w:rsidR="00DC1017" w:rsidRPr="007162C2" w:rsidTr="00DC1017">
        <w:tc>
          <w:tcPr>
            <w:tcW w:w="9062" w:type="dxa"/>
            <w:gridSpan w:val="4"/>
            <w:shd w:val="clear" w:color="auto" w:fill="auto"/>
          </w:tcPr>
          <w:p w:rsidR="00DC1017" w:rsidRDefault="00DC1017" w:rsidP="00181A22">
            <w:pPr>
              <w:spacing w:before="120" w:after="0"/>
              <w:rPr>
                <w:b/>
                <w:szCs w:val="20"/>
              </w:rPr>
            </w:pPr>
            <w:r w:rsidRPr="0011008D">
              <w:rPr>
                <w:b/>
                <w:szCs w:val="20"/>
              </w:rPr>
              <w:t>Bibliographie</w:t>
            </w:r>
            <w:r>
              <w:rPr>
                <w:b/>
                <w:szCs w:val="20"/>
              </w:rPr>
              <w:t xml:space="preserve"> : </w:t>
            </w:r>
            <w:r>
              <w:rPr>
                <w:b/>
                <w:color w:val="FF0000"/>
                <w:szCs w:val="20"/>
              </w:rPr>
              <w:t xml:space="preserve"> </w:t>
            </w:r>
          </w:p>
          <w:p w:rsidR="00DC1017" w:rsidRPr="0043222F" w:rsidRDefault="00DC1017" w:rsidP="00181A22">
            <w:pPr>
              <w:pStyle w:val="Default"/>
              <w:jc w:val="both"/>
              <w:rPr>
                <w:szCs w:val="20"/>
              </w:rPr>
            </w:pPr>
            <w:r>
              <w:rPr>
                <w:sz w:val="20"/>
                <w:szCs w:val="20"/>
              </w:rPr>
              <w:t xml:space="preserve">Les étudiants doivent posséder un dictionnaire grec-français (de préférence le </w:t>
            </w:r>
            <w:r w:rsidRPr="00F13784">
              <w:rPr>
                <w:i/>
                <w:iCs/>
                <w:sz w:val="20"/>
                <w:szCs w:val="20"/>
              </w:rPr>
              <w:t>Bailly</w:t>
            </w:r>
            <w:r>
              <w:rPr>
                <w:sz w:val="20"/>
                <w:szCs w:val="20"/>
              </w:rPr>
              <w:t xml:space="preserve"> ou l’abrégé du </w:t>
            </w:r>
            <w:r w:rsidRPr="00F13784">
              <w:rPr>
                <w:i/>
                <w:iCs/>
                <w:sz w:val="20"/>
                <w:szCs w:val="20"/>
              </w:rPr>
              <w:t>Bailly</w:t>
            </w:r>
            <w:r>
              <w:rPr>
                <w:sz w:val="20"/>
                <w:szCs w:val="20"/>
              </w:rPr>
              <w:t xml:space="preserve">) et une grammaire grecque (par exemple celles de Allard &amp; </w:t>
            </w:r>
            <w:proofErr w:type="spellStart"/>
            <w:r>
              <w:rPr>
                <w:sz w:val="20"/>
                <w:szCs w:val="20"/>
              </w:rPr>
              <w:t>Feuillâtre</w:t>
            </w:r>
            <w:proofErr w:type="spellEnd"/>
            <w:r>
              <w:rPr>
                <w:sz w:val="20"/>
                <w:szCs w:val="20"/>
              </w:rPr>
              <w:t xml:space="preserve">, de </w:t>
            </w:r>
            <w:proofErr w:type="spellStart"/>
            <w:r>
              <w:rPr>
                <w:sz w:val="20"/>
                <w:szCs w:val="20"/>
              </w:rPr>
              <w:t>Ragon</w:t>
            </w:r>
            <w:proofErr w:type="spellEnd"/>
            <w:r>
              <w:rPr>
                <w:sz w:val="20"/>
                <w:szCs w:val="20"/>
              </w:rPr>
              <w:t xml:space="preserve"> &amp; Dain ou de Bertrand).</w:t>
            </w:r>
          </w:p>
          <w:p w:rsidR="00DC1017" w:rsidRPr="0011008D" w:rsidRDefault="00DC1017" w:rsidP="00181A22">
            <w:pPr>
              <w:spacing w:before="120" w:after="0"/>
              <w:rPr>
                <w:b/>
                <w:szCs w:val="20"/>
              </w:rPr>
            </w:pPr>
          </w:p>
        </w:tc>
      </w:tr>
      <w:tr w:rsidR="00DC1017" w:rsidRPr="0011008D" w:rsidTr="00DC1017">
        <w:tc>
          <w:tcPr>
            <w:tcW w:w="9062" w:type="dxa"/>
            <w:gridSpan w:val="4"/>
            <w:shd w:val="clear" w:color="auto" w:fill="auto"/>
          </w:tcPr>
          <w:p w:rsidR="00DC1017" w:rsidRPr="0011008D" w:rsidRDefault="00DC1017" w:rsidP="00181A22">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p>
        </w:tc>
      </w:tr>
      <w:tr w:rsidR="00DC1017" w:rsidRPr="0011008D" w:rsidTr="00DC1017">
        <w:tc>
          <w:tcPr>
            <w:tcW w:w="9062" w:type="dxa"/>
            <w:gridSpan w:val="4"/>
            <w:shd w:val="clear" w:color="auto" w:fill="auto"/>
          </w:tcPr>
          <w:p w:rsidR="00DC1017" w:rsidRPr="0011008D" w:rsidRDefault="00DC1017" w:rsidP="00181A22">
            <w:pPr>
              <w:spacing w:before="120" w:after="0"/>
              <w:rPr>
                <w:b/>
                <w:szCs w:val="20"/>
              </w:rPr>
            </w:pPr>
            <w:r w:rsidRPr="0011008D">
              <w:rPr>
                <w:b/>
                <w:szCs w:val="20"/>
              </w:rPr>
              <w:t xml:space="preserve">Modalités de contrôle </w:t>
            </w:r>
          </w:p>
        </w:tc>
      </w:tr>
      <w:tr w:rsidR="00DC1017" w:rsidRPr="007162C2" w:rsidTr="00DC1017">
        <w:tc>
          <w:tcPr>
            <w:tcW w:w="1285" w:type="dxa"/>
            <w:shd w:val="clear" w:color="auto" w:fill="auto"/>
            <w:vAlign w:val="center"/>
          </w:tcPr>
          <w:p w:rsidR="00DC1017" w:rsidRPr="0011008D" w:rsidRDefault="00DC1017" w:rsidP="00181A22">
            <w:pPr>
              <w:spacing w:before="120" w:after="0"/>
              <w:jc w:val="center"/>
              <w:rPr>
                <w:szCs w:val="20"/>
              </w:rPr>
            </w:pPr>
            <w:r w:rsidRPr="0011008D">
              <w:rPr>
                <w:szCs w:val="20"/>
              </w:rPr>
              <w:t>Formule standard session 1</w:t>
            </w:r>
          </w:p>
        </w:tc>
        <w:tc>
          <w:tcPr>
            <w:tcW w:w="7777" w:type="dxa"/>
            <w:gridSpan w:val="3"/>
            <w:shd w:val="clear" w:color="auto" w:fill="auto"/>
          </w:tcPr>
          <w:p w:rsidR="00DC1017" w:rsidRDefault="00DC1017" w:rsidP="00181A22">
            <w:pPr>
              <w:widowControl w:val="0"/>
              <w:autoSpaceDE w:val="0"/>
              <w:autoSpaceDN w:val="0"/>
              <w:adjustRightInd w:val="0"/>
              <w:spacing w:before="120" w:after="0"/>
              <w:rPr>
                <w:szCs w:val="20"/>
              </w:rPr>
            </w:pPr>
            <w:r>
              <w:rPr>
                <w:szCs w:val="20"/>
              </w:rPr>
              <w:t>Examen terminal</w:t>
            </w:r>
          </w:p>
          <w:p w:rsidR="00DC1017" w:rsidRPr="006F00DC" w:rsidRDefault="00DC1017" w:rsidP="00181A22">
            <w:pPr>
              <w:widowControl w:val="0"/>
              <w:autoSpaceDE w:val="0"/>
              <w:autoSpaceDN w:val="0"/>
              <w:adjustRightInd w:val="0"/>
              <w:spacing w:before="120" w:after="0"/>
              <w:rPr>
                <w:color w:val="FF0000"/>
                <w:szCs w:val="20"/>
                <w:lang w:eastAsia="fr-FR"/>
              </w:rPr>
            </w:pPr>
            <w:r>
              <w:rPr>
                <w:szCs w:val="20"/>
              </w:rPr>
              <w:t>Une interrogation écrite de 2h (version et questions de grammaire)</w:t>
            </w:r>
          </w:p>
        </w:tc>
      </w:tr>
      <w:tr w:rsidR="00DC1017" w:rsidRPr="007162C2" w:rsidTr="00DC1017">
        <w:trPr>
          <w:trHeight w:val="755"/>
        </w:trPr>
        <w:tc>
          <w:tcPr>
            <w:tcW w:w="1285" w:type="dxa"/>
            <w:shd w:val="clear" w:color="auto" w:fill="auto"/>
            <w:vAlign w:val="center"/>
          </w:tcPr>
          <w:p w:rsidR="00DC1017" w:rsidRPr="0011008D" w:rsidRDefault="00DC1017" w:rsidP="00181A22">
            <w:pPr>
              <w:spacing w:before="120" w:after="0"/>
              <w:jc w:val="center"/>
              <w:rPr>
                <w:szCs w:val="20"/>
              </w:rPr>
            </w:pPr>
            <w:r w:rsidRPr="0011008D">
              <w:rPr>
                <w:szCs w:val="20"/>
              </w:rPr>
              <w:t>Formule dérogatoire session 1</w:t>
            </w:r>
          </w:p>
        </w:tc>
        <w:tc>
          <w:tcPr>
            <w:tcW w:w="7777" w:type="dxa"/>
            <w:gridSpan w:val="3"/>
            <w:shd w:val="clear" w:color="auto" w:fill="auto"/>
          </w:tcPr>
          <w:p w:rsidR="00DC1017" w:rsidRPr="006F00DC" w:rsidRDefault="00DC1017" w:rsidP="00181A22">
            <w:pPr>
              <w:widowControl w:val="0"/>
              <w:autoSpaceDE w:val="0"/>
              <w:autoSpaceDN w:val="0"/>
              <w:adjustRightInd w:val="0"/>
              <w:spacing w:before="120" w:after="0"/>
              <w:rPr>
                <w:rFonts w:ascii="Times" w:hAnsi="Times" w:cs="Times"/>
                <w:color w:val="FF0000"/>
                <w:szCs w:val="20"/>
                <w:lang w:eastAsia="fr-FR"/>
              </w:rPr>
            </w:pPr>
            <w:r>
              <w:rPr>
                <w:szCs w:val="20"/>
              </w:rPr>
              <w:t>Une interrogation écrite de 2h (version et questions de grammaire)</w:t>
            </w:r>
          </w:p>
        </w:tc>
      </w:tr>
      <w:tr w:rsidR="00DC1017" w:rsidRPr="007162C2" w:rsidTr="00DC1017">
        <w:trPr>
          <w:trHeight w:val="567"/>
        </w:trPr>
        <w:tc>
          <w:tcPr>
            <w:tcW w:w="1285" w:type="dxa"/>
            <w:shd w:val="clear" w:color="auto" w:fill="auto"/>
            <w:vAlign w:val="center"/>
          </w:tcPr>
          <w:p w:rsidR="00DC1017" w:rsidRPr="0011008D" w:rsidRDefault="00DC1017" w:rsidP="00181A22">
            <w:pPr>
              <w:spacing w:before="120" w:after="0"/>
              <w:jc w:val="center"/>
              <w:rPr>
                <w:szCs w:val="20"/>
              </w:rPr>
            </w:pPr>
            <w:r w:rsidRPr="0011008D">
              <w:rPr>
                <w:szCs w:val="20"/>
              </w:rPr>
              <w:t>Session 2</w:t>
            </w:r>
          </w:p>
        </w:tc>
        <w:tc>
          <w:tcPr>
            <w:tcW w:w="7777" w:type="dxa"/>
            <w:gridSpan w:val="3"/>
            <w:shd w:val="clear" w:color="auto" w:fill="auto"/>
          </w:tcPr>
          <w:p w:rsidR="00DC1017" w:rsidRDefault="00DC1017" w:rsidP="00181A22">
            <w:pPr>
              <w:pStyle w:val="Default"/>
              <w:jc w:val="both"/>
              <w:rPr>
                <w:sz w:val="20"/>
                <w:szCs w:val="20"/>
              </w:rPr>
            </w:pPr>
          </w:p>
          <w:p w:rsidR="00DC1017" w:rsidRPr="00F13784" w:rsidRDefault="00DC1017" w:rsidP="00181A22">
            <w:pPr>
              <w:pStyle w:val="Default"/>
              <w:jc w:val="both"/>
              <w:rPr>
                <w:szCs w:val="20"/>
              </w:rPr>
            </w:pPr>
            <w:r>
              <w:rPr>
                <w:sz w:val="20"/>
                <w:szCs w:val="20"/>
              </w:rPr>
              <w:t>Une interrogation écrite de 2h (version et questions de grammaire)</w:t>
            </w:r>
          </w:p>
        </w:tc>
      </w:tr>
      <w:tr w:rsidR="00DC1017" w:rsidRPr="007162C2" w:rsidTr="00DC1017">
        <w:tc>
          <w:tcPr>
            <w:tcW w:w="9062" w:type="dxa"/>
            <w:gridSpan w:val="4"/>
            <w:shd w:val="clear" w:color="auto" w:fill="auto"/>
          </w:tcPr>
          <w:p w:rsidR="00DC1017" w:rsidRPr="0011008D" w:rsidRDefault="00DC1017" w:rsidP="00181A22">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w:t>
            </w:r>
          </w:p>
        </w:tc>
      </w:tr>
    </w:tbl>
    <w:p w:rsidR="00DC1017" w:rsidRDefault="00DC1017" w:rsidP="00BA2CA6">
      <w:pPr>
        <w:spacing w:after="0"/>
        <w:rPr>
          <w:rStyle w:val="lev"/>
          <w:rFonts w:ascii="Times New Roman" w:hAnsi="Times New Roman" w:cs="Times New Roman"/>
          <w:bCs w:val="0"/>
          <w:sz w:val="24"/>
          <w:szCs w:val="24"/>
        </w:rPr>
      </w:pPr>
    </w:p>
    <w:p w:rsidR="00DC1017" w:rsidRDefault="00DC1017" w:rsidP="00BA2CA6">
      <w:pPr>
        <w:spacing w:after="0"/>
        <w:rPr>
          <w:rStyle w:val="lev"/>
          <w:rFonts w:ascii="Times New Roman" w:hAnsi="Times New Roman" w:cs="Times New Roman"/>
          <w:bCs w:val="0"/>
          <w:sz w:val="24"/>
          <w:szCs w:val="24"/>
        </w:rPr>
      </w:pPr>
    </w:p>
    <w:p w:rsidR="0009449D" w:rsidRDefault="0009449D" w:rsidP="00BA2CA6">
      <w:pPr>
        <w:spacing w:after="0"/>
        <w:rPr>
          <w:rStyle w:val="lev"/>
          <w:rFonts w:ascii="Times New Roman" w:hAnsi="Times New Roman" w:cs="Times New Roman"/>
          <w:bCs w:val="0"/>
          <w:sz w:val="24"/>
          <w:szCs w:val="24"/>
        </w:rPr>
      </w:pPr>
    </w:p>
    <w:p w:rsidR="00A44A5B" w:rsidRDefault="00A44A5B"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A44A5B" w:rsidRPr="00626B54" w:rsidTr="00F57E91">
        <w:tc>
          <w:tcPr>
            <w:tcW w:w="1495" w:type="dxa"/>
            <w:shd w:val="clear" w:color="auto" w:fill="auto"/>
            <w:vAlign w:val="center"/>
          </w:tcPr>
          <w:p w:rsidR="00A44A5B" w:rsidRPr="00626B54" w:rsidRDefault="00A44A5B" w:rsidP="00626B54">
            <w:pPr>
              <w:spacing w:after="0"/>
              <w:jc w:val="center"/>
              <w:rPr>
                <w:rFonts w:ascii="Times New Roman" w:hAnsi="Times New Roman" w:cs="Times New Roman"/>
                <w:b/>
                <w:szCs w:val="20"/>
              </w:rPr>
            </w:pPr>
            <w:r w:rsidRPr="00626B54">
              <w:rPr>
                <w:rFonts w:ascii="Times New Roman" w:hAnsi="Times New Roman" w:cs="Times New Roman"/>
                <w:b/>
                <w:szCs w:val="20"/>
              </w:rPr>
              <w:t>Code EC</w:t>
            </w:r>
          </w:p>
        </w:tc>
        <w:tc>
          <w:tcPr>
            <w:tcW w:w="4175" w:type="dxa"/>
            <w:shd w:val="clear" w:color="auto" w:fill="auto"/>
            <w:vAlign w:val="center"/>
          </w:tcPr>
          <w:p w:rsidR="00A44A5B" w:rsidRPr="00626B54" w:rsidRDefault="006D3E13" w:rsidP="00626B54">
            <w:pPr>
              <w:spacing w:after="0"/>
              <w:jc w:val="center"/>
              <w:rPr>
                <w:rFonts w:ascii="Times New Roman" w:hAnsi="Times New Roman" w:cs="Times New Roman"/>
                <w:b/>
                <w:szCs w:val="20"/>
              </w:rPr>
            </w:pPr>
            <w:r w:rsidRPr="00626B54">
              <w:rPr>
                <w:rFonts w:ascii="Times New Roman" w:hAnsi="Times New Roman" w:cs="Times New Roman"/>
                <w:b/>
                <w:szCs w:val="20"/>
              </w:rPr>
              <w:t>Séminaire d’ouverture</w:t>
            </w:r>
          </w:p>
        </w:tc>
        <w:tc>
          <w:tcPr>
            <w:tcW w:w="1826" w:type="dxa"/>
            <w:shd w:val="clear" w:color="auto" w:fill="auto"/>
            <w:vAlign w:val="center"/>
          </w:tcPr>
          <w:p w:rsidR="00A44A5B" w:rsidRPr="00626B54" w:rsidRDefault="00164774" w:rsidP="00626B54">
            <w:pPr>
              <w:spacing w:after="0"/>
              <w:jc w:val="center"/>
              <w:rPr>
                <w:rFonts w:ascii="Times New Roman" w:hAnsi="Times New Roman" w:cs="Times New Roman"/>
                <w:b/>
                <w:szCs w:val="20"/>
              </w:rPr>
            </w:pPr>
            <w:r w:rsidRPr="00626B54">
              <w:rPr>
                <w:rFonts w:ascii="Times New Roman" w:hAnsi="Times New Roman" w:cs="Times New Roman"/>
                <w:b/>
                <w:szCs w:val="20"/>
              </w:rPr>
              <w:t>24h CM</w:t>
            </w:r>
          </w:p>
        </w:tc>
        <w:tc>
          <w:tcPr>
            <w:tcW w:w="3189" w:type="dxa"/>
            <w:shd w:val="clear" w:color="auto" w:fill="auto"/>
            <w:vAlign w:val="center"/>
          </w:tcPr>
          <w:p w:rsidR="00A44A5B" w:rsidRPr="00626B54" w:rsidRDefault="00A44A5B" w:rsidP="00626B54">
            <w:pPr>
              <w:spacing w:after="0"/>
              <w:jc w:val="center"/>
              <w:rPr>
                <w:rFonts w:ascii="Times New Roman" w:hAnsi="Times New Roman" w:cs="Times New Roman"/>
                <w:color w:val="FF0000"/>
                <w:szCs w:val="20"/>
              </w:rPr>
            </w:pPr>
          </w:p>
        </w:tc>
      </w:tr>
      <w:tr w:rsidR="00A44A5B" w:rsidRPr="0011008D" w:rsidTr="00F57E91">
        <w:tc>
          <w:tcPr>
            <w:tcW w:w="10685" w:type="dxa"/>
            <w:gridSpan w:val="4"/>
            <w:shd w:val="clear" w:color="auto" w:fill="auto"/>
          </w:tcPr>
          <w:p w:rsidR="00A44A5B" w:rsidRPr="006D3E13" w:rsidRDefault="00A44A5B" w:rsidP="00A44A5B">
            <w:pPr>
              <w:spacing w:before="120" w:after="0"/>
              <w:jc w:val="both"/>
              <w:rPr>
                <w:szCs w:val="20"/>
              </w:rPr>
            </w:pPr>
            <w:r w:rsidRPr="006D3E13">
              <w:rPr>
                <w:szCs w:val="20"/>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r w:rsidR="00A44A5B" w:rsidRPr="007162C2" w:rsidTr="00F57E91">
        <w:tc>
          <w:tcPr>
            <w:tcW w:w="10685" w:type="dxa"/>
            <w:gridSpan w:val="4"/>
            <w:shd w:val="clear" w:color="auto" w:fill="auto"/>
          </w:tcPr>
          <w:p w:rsidR="00A44A5B" w:rsidRDefault="00A44A5B" w:rsidP="00F57E91">
            <w:pPr>
              <w:spacing w:before="120" w:after="0"/>
              <w:rPr>
                <w:b/>
                <w:szCs w:val="20"/>
              </w:rPr>
            </w:pPr>
            <w:r w:rsidRPr="0011008D">
              <w:rPr>
                <w:b/>
                <w:szCs w:val="20"/>
              </w:rPr>
              <w:t>Œuvres au programme et/ou Bibliographie</w:t>
            </w:r>
            <w:r w:rsidR="00164774">
              <w:rPr>
                <w:b/>
                <w:szCs w:val="20"/>
              </w:rPr>
              <w:t> </w:t>
            </w:r>
            <w:r w:rsidR="00164774" w:rsidRPr="00085D37">
              <w:rPr>
                <w:b/>
                <w:szCs w:val="20"/>
              </w:rPr>
              <w:t>: consulter la brochure concernée</w:t>
            </w:r>
          </w:p>
          <w:p w:rsidR="00A44A5B" w:rsidRPr="0011008D" w:rsidRDefault="00A44A5B" w:rsidP="00F57E91">
            <w:pPr>
              <w:spacing w:before="120" w:after="0"/>
              <w:rPr>
                <w:b/>
                <w:szCs w:val="20"/>
              </w:rPr>
            </w:pPr>
          </w:p>
        </w:tc>
      </w:tr>
      <w:tr w:rsidR="00A44A5B" w:rsidRPr="0011008D" w:rsidTr="00F57E91">
        <w:tc>
          <w:tcPr>
            <w:tcW w:w="10685" w:type="dxa"/>
            <w:gridSpan w:val="4"/>
            <w:shd w:val="clear" w:color="auto" w:fill="auto"/>
          </w:tcPr>
          <w:p w:rsidR="00A44A5B" w:rsidRPr="0011008D" w:rsidRDefault="00A44A5B" w:rsidP="00F57E91">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w:t>
            </w:r>
            <w:r w:rsidR="00085D37" w:rsidRPr="00085D37">
              <w:rPr>
                <w:b/>
                <w:szCs w:val="20"/>
              </w:rPr>
              <w:t>consulter la brochure concernée</w:t>
            </w:r>
          </w:p>
        </w:tc>
      </w:tr>
      <w:tr w:rsidR="00A44A5B" w:rsidRPr="0011008D" w:rsidTr="00F57E91">
        <w:tc>
          <w:tcPr>
            <w:tcW w:w="10685" w:type="dxa"/>
            <w:gridSpan w:val="4"/>
            <w:shd w:val="clear" w:color="auto" w:fill="auto"/>
          </w:tcPr>
          <w:p w:rsidR="00A44A5B" w:rsidRPr="0011008D" w:rsidRDefault="00A44A5B" w:rsidP="00F57E91">
            <w:pPr>
              <w:spacing w:before="120" w:after="0"/>
              <w:rPr>
                <w:b/>
                <w:szCs w:val="20"/>
              </w:rPr>
            </w:pPr>
            <w:r w:rsidRPr="0011008D">
              <w:rPr>
                <w:b/>
                <w:szCs w:val="20"/>
              </w:rPr>
              <w:t xml:space="preserve">Modalités de contrôle </w:t>
            </w:r>
          </w:p>
        </w:tc>
      </w:tr>
      <w:tr w:rsidR="00A44A5B" w:rsidRPr="007162C2" w:rsidTr="00F57E91">
        <w:tc>
          <w:tcPr>
            <w:tcW w:w="1495" w:type="dxa"/>
            <w:shd w:val="clear" w:color="auto" w:fill="auto"/>
            <w:vAlign w:val="center"/>
          </w:tcPr>
          <w:p w:rsidR="00A44A5B" w:rsidRPr="0011008D" w:rsidRDefault="00A44A5B" w:rsidP="00F57E91">
            <w:pPr>
              <w:spacing w:before="120" w:after="0"/>
              <w:jc w:val="center"/>
              <w:rPr>
                <w:szCs w:val="20"/>
              </w:rPr>
            </w:pPr>
            <w:r w:rsidRPr="0011008D">
              <w:rPr>
                <w:szCs w:val="20"/>
              </w:rPr>
              <w:t>Formule standard session 1</w:t>
            </w:r>
          </w:p>
        </w:tc>
        <w:tc>
          <w:tcPr>
            <w:tcW w:w="9190" w:type="dxa"/>
            <w:gridSpan w:val="3"/>
            <w:shd w:val="clear" w:color="auto" w:fill="auto"/>
          </w:tcPr>
          <w:p w:rsidR="00A44A5B" w:rsidRPr="006F00DC" w:rsidRDefault="00085D37" w:rsidP="00F57E91">
            <w:pPr>
              <w:widowControl w:val="0"/>
              <w:autoSpaceDE w:val="0"/>
              <w:autoSpaceDN w:val="0"/>
              <w:adjustRightInd w:val="0"/>
              <w:spacing w:before="120" w:after="0"/>
              <w:rPr>
                <w:color w:val="FF0000"/>
                <w:szCs w:val="20"/>
                <w:lang w:eastAsia="fr-FR"/>
              </w:rPr>
            </w:pPr>
            <w:r w:rsidRPr="00085D37">
              <w:rPr>
                <w:b/>
                <w:szCs w:val="20"/>
              </w:rPr>
              <w:t>consulter la brochure concernée</w:t>
            </w:r>
          </w:p>
        </w:tc>
      </w:tr>
      <w:tr w:rsidR="00A44A5B" w:rsidRPr="007162C2" w:rsidTr="00F57E91">
        <w:trPr>
          <w:trHeight w:val="755"/>
        </w:trPr>
        <w:tc>
          <w:tcPr>
            <w:tcW w:w="1495" w:type="dxa"/>
            <w:shd w:val="clear" w:color="auto" w:fill="auto"/>
            <w:vAlign w:val="center"/>
          </w:tcPr>
          <w:p w:rsidR="00A44A5B" w:rsidRPr="0011008D" w:rsidRDefault="00A44A5B" w:rsidP="00F57E91">
            <w:pPr>
              <w:spacing w:before="120" w:after="0"/>
              <w:jc w:val="center"/>
              <w:rPr>
                <w:szCs w:val="20"/>
              </w:rPr>
            </w:pPr>
            <w:r w:rsidRPr="0011008D">
              <w:rPr>
                <w:szCs w:val="20"/>
              </w:rPr>
              <w:lastRenderedPageBreak/>
              <w:t>Formule dérogatoire session 1</w:t>
            </w:r>
          </w:p>
        </w:tc>
        <w:tc>
          <w:tcPr>
            <w:tcW w:w="9190" w:type="dxa"/>
            <w:gridSpan w:val="3"/>
            <w:shd w:val="clear" w:color="auto" w:fill="auto"/>
          </w:tcPr>
          <w:p w:rsidR="00A44A5B" w:rsidRPr="006F00DC" w:rsidRDefault="00085D37" w:rsidP="00F57E91">
            <w:pPr>
              <w:widowControl w:val="0"/>
              <w:autoSpaceDE w:val="0"/>
              <w:autoSpaceDN w:val="0"/>
              <w:adjustRightInd w:val="0"/>
              <w:spacing w:before="120" w:after="0"/>
              <w:rPr>
                <w:rFonts w:ascii="Times" w:hAnsi="Times" w:cs="Times"/>
                <w:color w:val="FF0000"/>
                <w:szCs w:val="20"/>
                <w:lang w:eastAsia="fr-FR"/>
              </w:rPr>
            </w:pPr>
            <w:r w:rsidRPr="00085D37">
              <w:rPr>
                <w:b/>
                <w:szCs w:val="20"/>
              </w:rPr>
              <w:t>consulter la brochure concernée</w:t>
            </w:r>
          </w:p>
        </w:tc>
      </w:tr>
      <w:tr w:rsidR="00A44A5B" w:rsidRPr="007162C2" w:rsidTr="00F57E91">
        <w:trPr>
          <w:trHeight w:val="567"/>
        </w:trPr>
        <w:tc>
          <w:tcPr>
            <w:tcW w:w="1495" w:type="dxa"/>
            <w:shd w:val="clear" w:color="auto" w:fill="auto"/>
            <w:vAlign w:val="center"/>
          </w:tcPr>
          <w:p w:rsidR="00A44A5B" w:rsidRPr="0011008D" w:rsidRDefault="00A44A5B" w:rsidP="00F57E91">
            <w:pPr>
              <w:spacing w:before="120" w:after="0"/>
              <w:jc w:val="center"/>
              <w:rPr>
                <w:szCs w:val="20"/>
              </w:rPr>
            </w:pPr>
            <w:r w:rsidRPr="0011008D">
              <w:rPr>
                <w:szCs w:val="20"/>
              </w:rPr>
              <w:t>Session 2</w:t>
            </w:r>
          </w:p>
        </w:tc>
        <w:tc>
          <w:tcPr>
            <w:tcW w:w="9190" w:type="dxa"/>
            <w:gridSpan w:val="3"/>
            <w:shd w:val="clear" w:color="auto" w:fill="auto"/>
          </w:tcPr>
          <w:p w:rsidR="00A44A5B" w:rsidRPr="006F00DC" w:rsidRDefault="00085D37" w:rsidP="00F57E91">
            <w:pPr>
              <w:widowControl w:val="0"/>
              <w:autoSpaceDE w:val="0"/>
              <w:autoSpaceDN w:val="0"/>
              <w:adjustRightInd w:val="0"/>
              <w:spacing w:before="120" w:after="0"/>
              <w:rPr>
                <w:rFonts w:ascii="Times" w:hAnsi="Times" w:cs="Times"/>
                <w:color w:val="FF0000"/>
                <w:szCs w:val="20"/>
                <w:lang w:eastAsia="fr-FR"/>
              </w:rPr>
            </w:pPr>
            <w:r w:rsidRPr="00085D37">
              <w:rPr>
                <w:b/>
                <w:szCs w:val="20"/>
              </w:rPr>
              <w:t>consulter la brochure concernée</w:t>
            </w:r>
          </w:p>
        </w:tc>
      </w:tr>
      <w:tr w:rsidR="00A44A5B" w:rsidRPr="007162C2" w:rsidTr="00F57E91">
        <w:tc>
          <w:tcPr>
            <w:tcW w:w="10685" w:type="dxa"/>
            <w:gridSpan w:val="4"/>
            <w:shd w:val="clear" w:color="auto" w:fill="auto"/>
          </w:tcPr>
          <w:p w:rsidR="00A44A5B" w:rsidRPr="0011008D" w:rsidRDefault="00A44A5B" w:rsidP="00F57E9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w:t>
            </w:r>
            <w:r w:rsidR="00085D37" w:rsidRPr="00085D37">
              <w:rPr>
                <w:b/>
                <w:szCs w:val="20"/>
              </w:rPr>
              <w:t>consulter la brochure concernée</w:t>
            </w:r>
          </w:p>
        </w:tc>
      </w:tr>
    </w:tbl>
    <w:p w:rsidR="00A44A5B" w:rsidRDefault="00A44A5B" w:rsidP="00BA2CA6">
      <w:pPr>
        <w:spacing w:after="0"/>
        <w:rPr>
          <w:rStyle w:val="lev"/>
          <w:rFonts w:ascii="Times New Roman" w:hAnsi="Times New Roman" w:cs="Times New Roman"/>
          <w:bCs w:val="0"/>
          <w:sz w:val="24"/>
          <w:szCs w:val="24"/>
        </w:rPr>
      </w:pPr>
    </w:p>
    <w:p w:rsidR="00014BB3" w:rsidRDefault="00014BB3" w:rsidP="00BA2CA6">
      <w:pPr>
        <w:spacing w:after="0"/>
        <w:rPr>
          <w:rStyle w:val="lev"/>
          <w:rFonts w:ascii="Times New Roman" w:hAnsi="Times New Roman" w:cs="Times New Roman"/>
          <w:bCs w:val="0"/>
          <w:sz w:val="24"/>
          <w:szCs w:val="24"/>
        </w:rPr>
      </w:pPr>
    </w:p>
    <w:p w:rsidR="00014BB3" w:rsidRDefault="00AA4485"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D</w:t>
      </w:r>
      <w:r w:rsidR="00014BB3">
        <w:rPr>
          <w:rStyle w:val="lev"/>
          <w:rFonts w:ascii="Times New Roman" w:hAnsi="Times New Roman" w:cs="Times New Roman"/>
          <w:bCs w:val="0"/>
          <w:sz w:val="24"/>
          <w:szCs w:val="24"/>
        </w:rPr>
        <w:t>évelopper</w:t>
      </w:r>
      <w:r>
        <w:rPr>
          <w:rStyle w:val="lev"/>
          <w:rFonts w:ascii="Times New Roman" w:hAnsi="Times New Roman" w:cs="Times New Roman"/>
          <w:bCs w:val="0"/>
          <w:sz w:val="24"/>
          <w:szCs w:val="24"/>
        </w:rPr>
        <w:t xml:space="preserve"> ses compétences linguistiques.</w:t>
      </w:r>
      <w:r w:rsidR="00014BB3">
        <w:rPr>
          <w:rStyle w:val="lev"/>
          <w:rFonts w:ascii="Times New Roman" w:hAnsi="Times New Roman" w:cs="Times New Roman"/>
          <w:bCs w:val="0"/>
          <w:sz w:val="24"/>
          <w:szCs w:val="24"/>
        </w:rPr>
        <w:t xml:space="preserve"> </w:t>
      </w:r>
      <w:r>
        <w:rPr>
          <w:rStyle w:val="lev"/>
          <w:rFonts w:ascii="Times New Roman" w:hAnsi="Times New Roman" w:cs="Times New Roman"/>
          <w:bCs w:val="0"/>
          <w:sz w:val="24"/>
          <w:szCs w:val="24"/>
        </w:rPr>
        <w:t xml:space="preserve">Un séminaire au choix </w:t>
      </w:r>
      <w:r w:rsidR="00014BB3">
        <w:rPr>
          <w:rStyle w:val="lev"/>
          <w:rFonts w:ascii="Times New Roman" w:hAnsi="Times New Roman" w:cs="Times New Roman"/>
          <w:bCs w:val="0"/>
          <w:sz w:val="24"/>
          <w:szCs w:val="24"/>
        </w:rPr>
        <w:t>parmi 2 ou choix d’une autre langue au Centre de Ressources Linguistique (</w:t>
      </w:r>
      <w:proofErr w:type="gramStart"/>
      <w:r w:rsidR="00014BB3">
        <w:rPr>
          <w:rStyle w:val="lev"/>
          <w:rFonts w:ascii="Times New Roman" w:hAnsi="Times New Roman" w:cs="Times New Roman"/>
          <w:bCs w:val="0"/>
          <w:sz w:val="24"/>
          <w:szCs w:val="24"/>
        </w:rPr>
        <w:t>CRL)  de</w:t>
      </w:r>
      <w:proofErr w:type="gramEnd"/>
      <w:r w:rsidR="00014BB3">
        <w:rPr>
          <w:rStyle w:val="lev"/>
          <w:rFonts w:ascii="Times New Roman" w:hAnsi="Times New Roman" w:cs="Times New Roman"/>
          <w:bCs w:val="0"/>
          <w:sz w:val="24"/>
          <w:szCs w:val="24"/>
        </w:rPr>
        <w:t xml:space="preserve"> l’Université</w:t>
      </w:r>
    </w:p>
    <w:p w:rsidR="00014BB3" w:rsidRDefault="00014BB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9449D" w:rsidRPr="00626B54" w:rsidTr="00673185">
        <w:tc>
          <w:tcPr>
            <w:tcW w:w="1495" w:type="dxa"/>
            <w:shd w:val="clear" w:color="auto" w:fill="auto"/>
            <w:vAlign w:val="center"/>
          </w:tcPr>
          <w:p w:rsidR="0009449D" w:rsidRPr="00DA54BC" w:rsidRDefault="0009449D" w:rsidP="00673185">
            <w:pPr>
              <w:spacing w:after="0"/>
              <w:rPr>
                <w:rFonts w:ascii="Times New Roman" w:hAnsi="Times New Roman" w:cs="Times New Roman"/>
                <w:b/>
              </w:rPr>
            </w:pPr>
            <w:r w:rsidRPr="00DA54BC">
              <w:rPr>
                <w:rFonts w:ascii="Times New Roman" w:hAnsi="Times New Roman" w:cs="Times New Roman"/>
                <w:b/>
              </w:rPr>
              <w:t>Code EC</w:t>
            </w:r>
          </w:p>
        </w:tc>
        <w:tc>
          <w:tcPr>
            <w:tcW w:w="4175" w:type="dxa"/>
            <w:shd w:val="clear" w:color="auto" w:fill="auto"/>
            <w:vAlign w:val="center"/>
          </w:tcPr>
          <w:p w:rsidR="0009449D" w:rsidRPr="00141F6D" w:rsidRDefault="00A90B1E" w:rsidP="00673185">
            <w:pPr>
              <w:spacing w:after="0"/>
              <w:rPr>
                <w:b/>
                <w:szCs w:val="20"/>
              </w:rPr>
            </w:pPr>
            <w:r>
              <w:rPr>
                <w:b/>
                <w:szCs w:val="20"/>
              </w:rPr>
              <w:t>Histoire en anglais</w:t>
            </w:r>
          </w:p>
        </w:tc>
        <w:tc>
          <w:tcPr>
            <w:tcW w:w="1826" w:type="dxa"/>
            <w:shd w:val="clear" w:color="auto" w:fill="auto"/>
            <w:vAlign w:val="center"/>
          </w:tcPr>
          <w:p w:rsidR="0009449D" w:rsidRPr="00141F6D" w:rsidRDefault="0009449D" w:rsidP="00A90B1E">
            <w:pPr>
              <w:spacing w:after="0"/>
              <w:rPr>
                <w:b/>
                <w:szCs w:val="20"/>
              </w:rPr>
            </w:pPr>
            <w:r>
              <w:rPr>
                <w:b/>
                <w:szCs w:val="20"/>
              </w:rPr>
              <w:t>24 h TD</w:t>
            </w:r>
          </w:p>
        </w:tc>
        <w:tc>
          <w:tcPr>
            <w:tcW w:w="3189" w:type="dxa"/>
            <w:shd w:val="clear" w:color="auto" w:fill="auto"/>
            <w:vAlign w:val="center"/>
          </w:tcPr>
          <w:p w:rsidR="0009449D" w:rsidRPr="00DA54BC" w:rsidRDefault="0009449D" w:rsidP="00673185">
            <w:pPr>
              <w:spacing w:after="0"/>
              <w:jc w:val="center"/>
              <w:rPr>
                <w:rFonts w:ascii="Times New Roman" w:hAnsi="Times New Roman" w:cs="Times New Roman"/>
                <w:lang w:val="es-ES"/>
              </w:rPr>
            </w:pPr>
            <w:r w:rsidRPr="00DA54BC">
              <w:rPr>
                <w:rFonts w:ascii="Times New Roman" w:hAnsi="Times New Roman" w:cs="Times New Roman"/>
                <w:b/>
                <w:lang w:val="es-ES"/>
              </w:rPr>
              <w:t>Ingrid Hayes,</w:t>
            </w:r>
            <w:r w:rsidRPr="00DA54BC">
              <w:rPr>
                <w:rFonts w:ascii="Times New Roman" w:hAnsi="Times New Roman" w:cs="Times New Roman"/>
                <w:lang w:val="es-ES"/>
              </w:rPr>
              <w:t xml:space="preserve"> </w:t>
            </w:r>
            <w:hyperlink r:id="rId59" w:history="1">
              <w:r w:rsidR="00085D37" w:rsidRPr="00714470">
                <w:rPr>
                  <w:rStyle w:val="Lienhypertexte"/>
                  <w:rFonts w:ascii="Times New Roman" w:hAnsi="Times New Roman"/>
                  <w:lang w:val="es-ES"/>
                </w:rPr>
                <w:t>ihayes@parisnanterre.fr</w:t>
              </w:r>
            </w:hyperlink>
          </w:p>
        </w:tc>
      </w:tr>
      <w:tr w:rsidR="0009449D" w:rsidRPr="0011008D" w:rsidTr="00673185">
        <w:tc>
          <w:tcPr>
            <w:tcW w:w="10685" w:type="dxa"/>
            <w:gridSpan w:val="4"/>
            <w:shd w:val="clear" w:color="auto" w:fill="auto"/>
          </w:tcPr>
          <w:p w:rsidR="0009449D" w:rsidRPr="00DA54BC" w:rsidRDefault="0009449D" w:rsidP="00673185">
            <w:pPr>
              <w:pStyle w:val="NormalWeb"/>
              <w:spacing w:before="120" w:beforeAutospacing="0"/>
              <w:rPr>
                <w:sz w:val="22"/>
                <w:szCs w:val="22"/>
              </w:rPr>
            </w:pPr>
            <w:r w:rsidRPr="00DA54BC">
              <w:rPr>
                <w:sz w:val="22"/>
                <w:szCs w:val="22"/>
              </w:rPr>
              <w:t>Cet enseignement à distance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09449D" w:rsidRPr="00DA54BC" w:rsidRDefault="0009449D" w:rsidP="00673185">
            <w:pPr>
              <w:pStyle w:val="NormalWeb"/>
              <w:spacing w:before="120" w:beforeAutospacing="0" w:after="120" w:afterAutospacing="0"/>
              <w:rPr>
                <w:sz w:val="22"/>
                <w:szCs w:val="22"/>
              </w:rPr>
            </w:pPr>
            <w:r w:rsidRPr="00DA54BC">
              <w:rPr>
                <w:sz w:val="22"/>
                <w:szCs w:val="22"/>
              </w:rPr>
              <w:t>Les documents utilisés seront de nature variée (textes principalement mais aussi sources orales, vidéos, iconographie …), et feront l’objet de travaux divers. Ces travaux seront proposés en ligne et corrigés.</w:t>
            </w:r>
          </w:p>
          <w:p w:rsidR="0009449D" w:rsidRPr="00DA54BC" w:rsidRDefault="0009449D" w:rsidP="00673185">
            <w:pPr>
              <w:pStyle w:val="NormalWeb"/>
              <w:spacing w:before="120" w:beforeAutospacing="0" w:after="120" w:afterAutospacing="0"/>
              <w:rPr>
                <w:sz w:val="22"/>
                <w:szCs w:val="22"/>
              </w:rPr>
            </w:pPr>
            <w:r w:rsidRPr="00DA54BC">
              <w:rPr>
                <w:sz w:val="22"/>
                <w:szCs w:val="22"/>
              </w:rPr>
              <w:t>Cet enseignement permettra d’aborder le vocabulaire de la discipline, de travailler à la fois la compréhension et l’expression orale et écrite.</w:t>
            </w:r>
          </w:p>
          <w:p w:rsidR="0009449D" w:rsidRPr="00DA54BC" w:rsidRDefault="0009449D" w:rsidP="00673185">
            <w:pPr>
              <w:pStyle w:val="NormalWeb"/>
              <w:spacing w:before="120" w:beforeAutospacing="0" w:after="120" w:afterAutospacing="0"/>
              <w:rPr>
                <w:sz w:val="22"/>
                <w:szCs w:val="22"/>
              </w:rPr>
            </w:pPr>
            <w:r w:rsidRPr="00DA54BC">
              <w:rPr>
                <w:sz w:val="22"/>
                <w:szCs w:val="22"/>
              </w:rPr>
              <w:t>Thème de l’enseignement en 2020-2021 : historiographie des rapports de domination / usages populaires des médias (la radio aux Etats-Unis au 20</w:t>
            </w:r>
            <w:r w:rsidRPr="00DA54BC">
              <w:rPr>
                <w:sz w:val="22"/>
                <w:szCs w:val="22"/>
                <w:vertAlign w:val="superscript"/>
              </w:rPr>
              <w:t>e</w:t>
            </w:r>
            <w:r w:rsidRPr="00DA54BC">
              <w:rPr>
                <w:sz w:val="22"/>
                <w:szCs w:val="22"/>
              </w:rPr>
              <w:t xml:space="preserve"> siècle)</w:t>
            </w:r>
          </w:p>
        </w:tc>
      </w:tr>
      <w:tr w:rsidR="0009449D" w:rsidRPr="00304A16"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Parmi les auteurs abordés</w:t>
            </w:r>
          </w:p>
          <w:p w:rsidR="0009449D" w:rsidRPr="00DA54BC" w:rsidRDefault="0009449D" w:rsidP="00673185">
            <w:pPr>
              <w:spacing w:before="120" w:after="0"/>
              <w:rPr>
                <w:rFonts w:ascii="Times New Roman" w:hAnsi="Times New Roman" w:cs="Times New Roman"/>
                <w:bCs/>
                <w:lang w:val="en-US"/>
              </w:rPr>
            </w:pPr>
            <w:r w:rsidRPr="00DA54BC">
              <w:rPr>
                <w:rFonts w:ascii="Times New Roman" w:hAnsi="Times New Roman" w:cs="Times New Roman"/>
                <w:bCs/>
                <w:lang w:val="en-US"/>
              </w:rPr>
              <w:t>EP Thompson</w:t>
            </w:r>
          </w:p>
          <w:p w:rsidR="0009449D" w:rsidRPr="00DA54BC" w:rsidRDefault="0009449D" w:rsidP="00673185">
            <w:pPr>
              <w:spacing w:before="120" w:after="0"/>
              <w:rPr>
                <w:rFonts w:ascii="Times New Roman" w:hAnsi="Times New Roman" w:cs="Times New Roman"/>
                <w:bCs/>
                <w:lang w:val="en-US"/>
              </w:rPr>
            </w:pPr>
            <w:r w:rsidRPr="00DA54BC">
              <w:rPr>
                <w:rFonts w:ascii="Times New Roman" w:hAnsi="Times New Roman" w:cs="Times New Roman"/>
                <w:bCs/>
                <w:lang w:val="en-US"/>
              </w:rPr>
              <w:t xml:space="preserve">Beverly </w:t>
            </w:r>
            <w:proofErr w:type="spellStart"/>
            <w:r w:rsidRPr="00DA54BC">
              <w:rPr>
                <w:rFonts w:ascii="Times New Roman" w:hAnsi="Times New Roman" w:cs="Times New Roman"/>
                <w:bCs/>
                <w:lang w:val="en-US"/>
              </w:rPr>
              <w:t>Skeggs</w:t>
            </w:r>
            <w:proofErr w:type="spellEnd"/>
          </w:p>
          <w:p w:rsidR="0009449D" w:rsidRPr="00DA54BC" w:rsidRDefault="0009449D" w:rsidP="00673185">
            <w:pPr>
              <w:spacing w:before="120" w:after="0"/>
              <w:rPr>
                <w:rFonts w:ascii="Times New Roman" w:hAnsi="Times New Roman" w:cs="Times New Roman"/>
                <w:bCs/>
                <w:lang w:val="en-US"/>
              </w:rPr>
            </w:pPr>
            <w:r w:rsidRPr="00DA54BC">
              <w:rPr>
                <w:rFonts w:ascii="Times New Roman" w:hAnsi="Times New Roman" w:cs="Times New Roman"/>
                <w:bCs/>
                <w:lang w:val="en-US"/>
              </w:rPr>
              <w:t>James Scott</w:t>
            </w:r>
          </w:p>
          <w:p w:rsidR="0009449D" w:rsidRPr="00DA54BC" w:rsidRDefault="0009449D" w:rsidP="00673185">
            <w:pPr>
              <w:spacing w:before="120" w:after="0"/>
              <w:rPr>
                <w:rFonts w:ascii="Times New Roman" w:hAnsi="Times New Roman" w:cs="Times New Roman"/>
                <w:bCs/>
                <w:lang w:val="en-US"/>
              </w:rPr>
            </w:pPr>
            <w:r w:rsidRPr="00DA54BC">
              <w:rPr>
                <w:rFonts w:ascii="Times New Roman" w:hAnsi="Times New Roman" w:cs="Times New Roman"/>
                <w:bCs/>
                <w:lang w:val="en-US"/>
              </w:rPr>
              <w:t xml:space="preserve">Alessandro </w:t>
            </w:r>
            <w:proofErr w:type="spellStart"/>
            <w:r w:rsidRPr="00DA54BC">
              <w:rPr>
                <w:rFonts w:ascii="Times New Roman" w:hAnsi="Times New Roman" w:cs="Times New Roman"/>
                <w:bCs/>
                <w:lang w:val="en-US"/>
              </w:rPr>
              <w:t>Portelli</w:t>
            </w:r>
            <w:proofErr w:type="spellEnd"/>
          </w:p>
          <w:p w:rsidR="0009449D" w:rsidRPr="00DA54BC" w:rsidRDefault="0009449D" w:rsidP="00673185">
            <w:pPr>
              <w:spacing w:before="120" w:after="0"/>
              <w:rPr>
                <w:rFonts w:ascii="Times New Roman" w:hAnsi="Times New Roman" w:cs="Times New Roman"/>
                <w:bCs/>
                <w:lang w:val="en-US"/>
              </w:rPr>
            </w:pPr>
            <w:r w:rsidRPr="00DA54BC">
              <w:rPr>
                <w:rFonts w:ascii="Times New Roman" w:hAnsi="Times New Roman" w:cs="Times New Roman"/>
                <w:bCs/>
                <w:lang w:val="en-US"/>
              </w:rPr>
              <w:t xml:space="preserve">Michele </w:t>
            </w:r>
            <w:proofErr w:type="spellStart"/>
            <w:r w:rsidRPr="00DA54BC">
              <w:rPr>
                <w:rFonts w:ascii="Times New Roman" w:hAnsi="Times New Roman" w:cs="Times New Roman"/>
                <w:bCs/>
                <w:lang w:val="en-US"/>
              </w:rPr>
              <w:t>Hilmes</w:t>
            </w:r>
            <w:proofErr w:type="spellEnd"/>
          </w:p>
          <w:p w:rsidR="0009449D" w:rsidRPr="00DA54BC" w:rsidRDefault="0009449D" w:rsidP="00673185">
            <w:pPr>
              <w:spacing w:before="120" w:after="0"/>
              <w:rPr>
                <w:rFonts w:ascii="Times New Roman" w:hAnsi="Times New Roman" w:cs="Times New Roman"/>
                <w:b/>
                <w:lang w:val="en-US"/>
              </w:rPr>
            </w:pPr>
          </w:p>
        </w:tc>
      </w:tr>
      <w:tr w:rsidR="0009449D" w:rsidRPr="0011008D"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Espace </w:t>
            </w:r>
            <w:proofErr w:type="spellStart"/>
            <w:r w:rsidRPr="00DA54BC">
              <w:rPr>
                <w:rFonts w:ascii="Times New Roman" w:hAnsi="Times New Roman" w:cs="Times New Roman"/>
                <w:b/>
              </w:rPr>
              <w:t>coursenligne</w:t>
            </w:r>
            <w:proofErr w:type="spellEnd"/>
            <w:r w:rsidRPr="00DA54BC">
              <w:rPr>
                <w:rFonts w:ascii="Times New Roman" w:hAnsi="Times New Roman" w:cs="Times New Roman"/>
                <w:b/>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r w:rsidRPr="00DA54BC">
              <w:rPr>
                <w:rFonts w:ascii="Times New Roman" w:hAnsi="Times New Roman" w:cs="Times New Roman"/>
                <w:b/>
              </w:rPr>
              <w:t xml:space="preserve"> </w:t>
            </w:r>
          </w:p>
        </w:tc>
      </w:tr>
      <w:tr w:rsidR="0009449D" w:rsidRPr="0011008D"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t xml:space="preserve">Modalités de contrôle </w:t>
            </w:r>
          </w:p>
        </w:tc>
      </w:tr>
      <w:tr w:rsidR="0009449D" w:rsidRPr="007162C2" w:rsidTr="00673185">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standard session 1</w:t>
            </w:r>
          </w:p>
        </w:tc>
        <w:tc>
          <w:tcPr>
            <w:tcW w:w="9190" w:type="dxa"/>
            <w:gridSpan w:val="3"/>
            <w:shd w:val="clear" w:color="auto" w:fill="auto"/>
          </w:tcPr>
          <w:p w:rsidR="0009449D" w:rsidRPr="00141F6D" w:rsidRDefault="0009449D" w:rsidP="00673185">
            <w:pPr>
              <w:widowControl w:val="0"/>
              <w:autoSpaceDE w:val="0"/>
              <w:autoSpaceDN w:val="0"/>
              <w:adjustRightInd w:val="0"/>
              <w:spacing w:before="120" w:after="0"/>
              <w:rPr>
                <w:szCs w:val="20"/>
              </w:rPr>
            </w:pPr>
            <w:r>
              <w:rPr>
                <w:szCs w:val="20"/>
              </w:rPr>
              <w:t>Un partiel de 2h à la fin du semestre,</w:t>
            </w:r>
            <w:r w:rsidRPr="00141F6D">
              <w:rPr>
                <w:szCs w:val="20"/>
              </w:rPr>
              <w:t xml:space="preserve"> </w:t>
            </w:r>
            <w:r>
              <w:rPr>
                <w:szCs w:val="20"/>
              </w:rPr>
              <w:t>3</w:t>
            </w:r>
            <w:r w:rsidRPr="00141F6D">
              <w:rPr>
                <w:szCs w:val="20"/>
              </w:rPr>
              <w:t xml:space="preserve"> travaux facultatifs</w:t>
            </w:r>
            <w:r>
              <w:rPr>
                <w:szCs w:val="20"/>
              </w:rPr>
              <w:t xml:space="preserve"> entrainant une</w:t>
            </w:r>
            <w:r w:rsidRPr="00141F6D">
              <w:rPr>
                <w:szCs w:val="20"/>
              </w:rPr>
              <w:t xml:space="preserve"> bonificatio</w:t>
            </w:r>
            <w:r>
              <w:rPr>
                <w:szCs w:val="20"/>
              </w:rPr>
              <w:t>n</w:t>
            </w:r>
          </w:p>
        </w:tc>
      </w:tr>
      <w:tr w:rsidR="0009449D" w:rsidRPr="007162C2" w:rsidTr="00673185">
        <w:trPr>
          <w:trHeight w:val="755"/>
        </w:trPr>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Formule dérogatoire session 1</w:t>
            </w:r>
          </w:p>
        </w:tc>
        <w:tc>
          <w:tcPr>
            <w:tcW w:w="9190" w:type="dxa"/>
            <w:gridSpan w:val="3"/>
            <w:shd w:val="clear" w:color="auto" w:fill="auto"/>
          </w:tcPr>
          <w:p w:rsidR="0009449D" w:rsidRPr="00141F6D" w:rsidRDefault="0009449D" w:rsidP="00673185">
            <w:pPr>
              <w:spacing w:before="120" w:after="0"/>
              <w:rPr>
                <w:szCs w:val="20"/>
              </w:rPr>
            </w:pPr>
            <w:r w:rsidRPr="00141F6D">
              <w:rPr>
                <w:szCs w:val="20"/>
              </w:rPr>
              <w:t>Epreuve sur table, 2h</w:t>
            </w:r>
          </w:p>
        </w:tc>
      </w:tr>
      <w:tr w:rsidR="0009449D" w:rsidRPr="007162C2" w:rsidTr="00673185">
        <w:trPr>
          <w:trHeight w:val="567"/>
        </w:trPr>
        <w:tc>
          <w:tcPr>
            <w:tcW w:w="1495" w:type="dxa"/>
            <w:shd w:val="clear" w:color="auto" w:fill="auto"/>
            <w:vAlign w:val="center"/>
          </w:tcPr>
          <w:p w:rsidR="0009449D" w:rsidRPr="00DA54BC" w:rsidRDefault="0009449D" w:rsidP="00673185">
            <w:pPr>
              <w:spacing w:before="120" w:after="0"/>
              <w:jc w:val="center"/>
              <w:rPr>
                <w:rFonts w:ascii="Times New Roman" w:hAnsi="Times New Roman" w:cs="Times New Roman"/>
              </w:rPr>
            </w:pPr>
            <w:r w:rsidRPr="00DA54BC">
              <w:rPr>
                <w:rFonts w:ascii="Times New Roman" w:hAnsi="Times New Roman" w:cs="Times New Roman"/>
              </w:rPr>
              <w:t>Session 2</w:t>
            </w:r>
          </w:p>
        </w:tc>
        <w:tc>
          <w:tcPr>
            <w:tcW w:w="9190" w:type="dxa"/>
            <w:gridSpan w:val="3"/>
            <w:shd w:val="clear" w:color="auto" w:fill="auto"/>
          </w:tcPr>
          <w:p w:rsidR="0009449D" w:rsidRPr="00141F6D" w:rsidRDefault="0009449D" w:rsidP="00673185">
            <w:pPr>
              <w:spacing w:before="120" w:after="0"/>
              <w:rPr>
                <w:szCs w:val="20"/>
              </w:rPr>
            </w:pPr>
            <w:r w:rsidRPr="00141F6D">
              <w:rPr>
                <w:szCs w:val="20"/>
              </w:rPr>
              <w:t>Epreuve sur table, 2h</w:t>
            </w:r>
          </w:p>
        </w:tc>
      </w:tr>
      <w:tr w:rsidR="0009449D" w:rsidRPr="007162C2" w:rsidTr="00673185">
        <w:tc>
          <w:tcPr>
            <w:tcW w:w="10685" w:type="dxa"/>
            <w:gridSpan w:val="4"/>
            <w:shd w:val="clear" w:color="auto" w:fill="auto"/>
          </w:tcPr>
          <w:p w:rsidR="0009449D" w:rsidRPr="00DA54BC" w:rsidRDefault="0009449D" w:rsidP="00673185">
            <w:pPr>
              <w:spacing w:before="120" w:after="0"/>
              <w:rPr>
                <w:rFonts w:ascii="Times New Roman" w:hAnsi="Times New Roman" w:cs="Times New Roman"/>
                <w:b/>
              </w:rPr>
            </w:pPr>
            <w:r w:rsidRPr="00DA54BC">
              <w:rPr>
                <w:rFonts w:ascii="Times New Roman" w:hAnsi="Times New Roman" w:cs="Times New Roman"/>
                <w:b/>
              </w:rPr>
              <w:lastRenderedPageBreak/>
              <w:t>Enseignement accessible aux étudiants ERASMUS / d’échanges : OUI / NON</w:t>
            </w:r>
          </w:p>
        </w:tc>
      </w:tr>
    </w:tbl>
    <w:p w:rsidR="0009449D" w:rsidRDefault="0009449D" w:rsidP="00BA2CA6">
      <w:pPr>
        <w:spacing w:after="0"/>
        <w:rPr>
          <w:rStyle w:val="lev"/>
          <w:rFonts w:ascii="Times New Roman" w:hAnsi="Times New Roman" w:cs="Times New Roman"/>
          <w:bCs w:val="0"/>
          <w:sz w:val="24"/>
          <w:szCs w:val="24"/>
        </w:rPr>
      </w:pPr>
    </w:p>
    <w:p w:rsidR="0009449D" w:rsidRDefault="0009449D" w:rsidP="00BA2CA6">
      <w:pPr>
        <w:spacing w:after="0"/>
        <w:rPr>
          <w:rStyle w:val="lev"/>
          <w:rFonts w:ascii="Times New Roman" w:hAnsi="Times New Roman" w:cs="Times New Roman"/>
          <w:bCs w:val="0"/>
          <w:sz w:val="24"/>
          <w:szCs w:val="24"/>
        </w:rPr>
      </w:pPr>
    </w:p>
    <w:tbl>
      <w:tblPr>
        <w:tblW w:w="9062" w:type="dxa"/>
        <w:tblInd w:w="109" w:type="dxa"/>
        <w:tblLayout w:type="fixed"/>
        <w:tblLook w:val="0000" w:firstRow="0" w:lastRow="0" w:firstColumn="0" w:lastColumn="0" w:noHBand="0" w:noVBand="0"/>
      </w:tblPr>
      <w:tblGrid>
        <w:gridCol w:w="1284"/>
        <w:gridCol w:w="3519"/>
        <w:gridCol w:w="1320"/>
        <w:gridCol w:w="2939"/>
      </w:tblGrid>
      <w:tr w:rsidR="0009449D" w:rsidRPr="00626B54" w:rsidTr="00626B54">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626B54" w:rsidRDefault="0009449D" w:rsidP="00626B54">
            <w:pPr>
              <w:suppressAutoHyphens/>
              <w:spacing w:after="0" w:line="256" w:lineRule="auto"/>
              <w:jc w:val="center"/>
              <w:rPr>
                <w:rFonts w:ascii="Times New Roman" w:eastAsia="Arial Unicode MS" w:hAnsi="Times New Roman" w:cs="Times New Roman"/>
                <w:b/>
                <w:lang w:eastAsia="ar-SA"/>
              </w:rPr>
            </w:pPr>
            <w:r w:rsidRPr="00626B54">
              <w:rPr>
                <w:rFonts w:ascii="Times New Roman" w:eastAsia="Arial Unicode MS" w:hAnsi="Times New Roman" w:cs="Times New Roman"/>
                <w:b/>
                <w:lang w:eastAsia="ar-SA"/>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626B54" w:rsidRDefault="0009449D" w:rsidP="00626B54">
            <w:pPr>
              <w:suppressAutoHyphens/>
              <w:spacing w:before="120" w:after="100" w:line="100" w:lineRule="atLeast"/>
              <w:jc w:val="center"/>
              <w:rPr>
                <w:rFonts w:ascii="Times New Roman" w:eastAsia="Times New Roman" w:hAnsi="Times New Roman" w:cs="Times New Roman"/>
                <w:b/>
                <w:lang w:eastAsia="ar-SA"/>
              </w:rPr>
            </w:pPr>
            <w:r w:rsidRPr="00626B54">
              <w:rPr>
                <w:rFonts w:ascii="Times New Roman" w:eastAsia="Times New Roman" w:hAnsi="Times New Roman" w:cs="Times New Roman"/>
                <w:b/>
                <w:lang w:eastAsia="ar-SA"/>
              </w:rPr>
              <w:t>Histoire en espagnol</w:t>
            </w:r>
          </w:p>
        </w:tc>
        <w:tc>
          <w:tcPr>
            <w:tcW w:w="13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626B54" w:rsidRDefault="0009449D" w:rsidP="00626B54">
            <w:pPr>
              <w:suppressAutoHyphens/>
              <w:spacing w:after="0" w:line="256" w:lineRule="auto"/>
              <w:jc w:val="center"/>
              <w:rPr>
                <w:rFonts w:ascii="Times New Roman" w:eastAsia="Arial Unicode MS" w:hAnsi="Times New Roman" w:cs="Times New Roman"/>
                <w:b/>
                <w:lang w:eastAsia="ar-SA"/>
              </w:rPr>
            </w:pPr>
            <w:r w:rsidRPr="00626B54">
              <w:rPr>
                <w:rFonts w:ascii="Times New Roman" w:eastAsia="Arial Unicode MS" w:hAnsi="Times New Roman" w:cs="Times New Roman"/>
                <w:b/>
                <w:lang w:eastAsia="ar-SA"/>
              </w:rPr>
              <w:t>24h TD</w:t>
            </w:r>
          </w:p>
        </w:tc>
        <w:tc>
          <w:tcPr>
            <w:tcW w:w="29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626B54" w:rsidRDefault="0009449D" w:rsidP="00626B54">
            <w:pPr>
              <w:suppressAutoHyphens/>
              <w:spacing w:after="0" w:line="256" w:lineRule="auto"/>
              <w:jc w:val="center"/>
              <w:rPr>
                <w:rFonts w:ascii="Times New Roman" w:eastAsia="Arial Unicode MS" w:hAnsi="Times New Roman" w:cs="Times New Roman"/>
                <w:b/>
                <w:color w:val="000000"/>
                <w:lang w:val="es-ES" w:eastAsia="ar-SA"/>
              </w:rPr>
            </w:pPr>
            <w:r w:rsidRPr="00626B54">
              <w:rPr>
                <w:rFonts w:ascii="Times New Roman" w:eastAsia="Arial Unicode MS" w:hAnsi="Times New Roman" w:cs="Times New Roman"/>
                <w:b/>
                <w:color w:val="000000"/>
                <w:lang w:val="es-ES" w:eastAsia="ar-SA"/>
              </w:rPr>
              <w:t xml:space="preserve">Enrico </w:t>
            </w:r>
            <w:proofErr w:type="spellStart"/>
            <w:r w:rsidRPr="00626B54">
              <w:rPr>
                <w:rFonts w:ascii="Times New Roman" w:eastAsia="Arial Unicode MS" w:hAnsi="Times New Roman" w:cs="Times New Roman"/>
                <w:b/>
                <w:color w:val="000000"/>
                <w:lang w:val="es-ES" w:eastAsia="ar-SA"/>
              </w:rPr>
              <w:t>Orsingher</w:t>
            </w:r>
            <w:proofErr w:type="spellEnd"/>
          </w:p>
          <w:p w:rsidR="0009449D" w:rsidRPr="00626B54" w:rsidRDefault="006D10E0" w:rsidP="00626B54">
            <w:pPr>
              <w:suppressAutoHyphens/>
              <w:spacing w:after="0" w:line="256" w:lineRule="auto"/>
              <w:jc w:val="center"/>
              <w:rPr>
                <w:rFonts w:ascii="Times New Roman" w:eastAsia="Arial Unicode MS" w:hAnsi="Times New Roman" w:cs="Times New Roman"/>
                <w:lang w:val="es-ES" w:eastAsia="ar-SA"/>
              </w:rPr>
            </w:pPr>
            <w:hyperlink r:id="rId60" w:history="1">
              <w:r w:rsidR="00085D37" w:rsidRPr="00626B54">
                <w:rPr>
                  <w:rStyle w:val="Lienhypertexte"/>
                  <w:rFonts w:ascii="Times New Roman" w:eastAsia="Arial Unicode MS" w:hAnsi="Times New Roman"/>
                  <w:lang w:val="es-ES" w:eastAsia="ar-SA"/>
                </w:rPr>
                <w:t>enrico.orsingher@gmail.com</w:t>
              </w:r>
            </w:hyperlink>
          </w:p>
        </w:tc>
      </w:tr>
      <w:tr w:rsidR="0009449D" w:rsidRPr="0009449D" w:rsidTr="00626B54">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9449D" w:rsidRPr="00DA54BC" w:rsidRDefault="0009449D" w:rsidP="0009449D">
            <w:pPr>
              <w:suppressAutoHyphens/>
              <w:spacing w:before="120" w:after="100" w:line="100" w:lineRule="atLeast"/>
              <w:jc w:val="both"/>
              <w:rPr>
                <w:rFonts w:ascii="Times New Roman" w:eastAsia="Times New Roman" w:hAnsi="Times New Roman" w:cs="Times New Roman"/>
                <w:lang w:eastAsia="ar-SA"/>
              </w:rPr>
            </w:pPr>
            <w:r w:rsidRPr="00DA54BC">
              <w:rPr>
                <w:rFonts w:ascii="Times New Roman" w:eastAsia="Times New Roman" w:hAnsi="Times New Roman" w:cs="Times New Roman"/>
                <w:lang w:eastAsia="ar-SA"/>
              </w:rPr>
              <w:t>Cet enseignement d'histoire et historiographie des pays hispaniques vise à renforcer les compétences historiques et linguistiques d’étudiants qui se destinent à faire de la recherche en histoire portant sur le domaine hispanique.</w:t>
            </w:r>
          </w:p>
          <w:p w:rsidR="0009449D" w:rsidRPr="00DA54BC" w:rsidRDefault="0009449D" w:rsidP="0009449D">
            <w:pPr>
              <w:suppressAutoHyphens/>
              <w:spacing w:before="120" w:after="120" w:line="100" w:lineRule="atLeast"/>
              <w:jc w:val="both"/>
              <w:rPr>
                <w:rFonts w:ascii="Times New Roman" w:eastAsia="Times New Roman" w:hAnsi="Times New Roman" w:cs="Times New Roman"/>
                <w:lang w:eastAsia="ar-SA"/>
              </w:rPr>
            </w:pPr>
            <w:r w:rsidRPr="00DA54BC">
              <w:rPr>
                <w:rFonts w:ascii="Times New Roman" w:eastAsia="Times New Roman" w:hAnsi="Times New Roman" w:cs="Times New Roman"/>
                <w:lang w:eastAsia="ar-SA"/>
              </w:rPr>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09449D" w:rsidRPr="00626B54" w:rsidTr="00626B54">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9449D" w:rsidRPr="00DA54BC" w:rsidRDefault="0009449D" w:rsidP="0009449D">
            <w:pPr>
              <w:suppressAutoHyphens/>
              <w:spacing w:before="120" w:after="0" w:line="256" w:lineRule="auto"/>
              <w:jc w:val="both"/>
              <w:rPr>
                <w:rFonts w:ascii="Times New Roman" w:eastAsia="Arial Unicode MS" w:hAnsi="Times New Roman" w:cs="Calibri"/>
                <w:color w:val="000000"/>
                <w:lang w:eastAsia="ar-SA"/>
              </w:rPr>
            </w:pPr>
            <w:r w:rsidRPr="00DA54BC">
              <w:rPr>
                <w:rFonts w:ascii="Times New Roman" w:eastAsia="Arial Unicode MS" w:hAnsi="Times New Roman" w:cs="Calibri"/>
                <w:b/>
                <w:lang w:eastAsia="ar-SA"/>
              </w:rPr>
              <w:t>Œuvres au programme et/ou Bibliographie</w:t>
            </w:r>
          </w:p>
          <w:p w:rsidR="0009449D" w:rsidRPr="00DA54BC" w:rsidRDefault="0009449D" w:rsidP="0009449D">
            <w:pPr>
              <w:suppressAutoHyphens/>
              <w:spacing w:before="120" w:after="0" w:line="256" w:lineRule="auto"/>
              <w:jc w:val="both"/>
              <w:rPr>
                <w:rFonts w:ascii="Times New Roman" w:eastAsia="Arial Unicode MS" w:hAnsi="Times New Roman" w:cs="Calibri"/>
                <w:color w:val="000000"/>
                <w:lang w:eastAsia="ar-SA"/>
              </w:rPr>
            </w:pPr>
            <w:r w:rsidRPr="00DA54BC">
              <w:rPr>
                <w:rFonts w:ascii="Times New Roman" w:eastAsia="Arial Unicode MS" w:hAnsi="Times New Roman" w:cs="Calibri"/>
                <w:color w:val="000000"/>
                <w:lang w:eastAsia="ar-SA"/>
              </w:rPr>
              <w:t>La bibliographie suivante est provisoire et elle est donnée à titre indicatif :</w:t>
            </w:r>
          </w:p>
          <w:p w:rsidR="0009449D" w:rsidRPr="00DA54BC" w:rsidRDefault="0009449D" w:rsidP="0009449D">
            <w:pPr>
              <w:suppressAutoHyphens/>
              <w:spacing w:before="120" w:after="0" w:line="256" w:lineRule="auto"/>
              <w:jc w:val="both"/>
              <w:rPr>
                <w:rFonts w:ascii="Times New Roman" w:eastAsia="Arial Unicode MS" w:hAnsi="Times New Roman" w:cs="Calibri"/>
                <w:color w:val="000000"/>
                <w:lang w:val="es-ES" w:eastAsia="ar-SA"/>
              </w:rPr>
            </w:pPr>
            <w:r w:rsidRPr="00DA54BC">
              <w:rPr>
                <w:rFonts w:ascii="Times New Roman" w:eastAsia="Arial Unicode MS" w:hAnsi="Times New Roman" w:cs="Calibri"/>
                <w:color w:val="000000"/>
                <w:lang w:val="es-ES" w:eastAsia="ar-SA"/>
              </w:rPr>
              <w:t xml:space="preserve">- Pierre </w:t>
            </w:r>
            <w:r w:rsidRPr="00DA54BC">
              <w:rPr>
                <w:rFonts w:ascii="Times New Roman" w:eastAsia="Arial Unicode MS" w:hAnsi="Times New Roman" w:cs="Calibri"/>
                <w:smallCaps/>
                <w:color w:val="000000"/>
                <w:lang w:val="es-ES" w:eastAsia="ar-SA"/>
              </w:rPr>
              <w:t xml:space="preserve">Vilar, </w:t>
            </w:r>
            <w:r w:rsidRPr="00DA54BC">
              <w:rPr>
                <w:rFonts w:ascii="Times New Roman" w:eastAsia="Arial Unicode MS" w:hAnsi="Times New Roman" w:cs="Calibri"/>
                <w:i/>
                <w:iCs/>
                <w:color w:val="000000"/>
                <w:lang w:val="es-ES" w:eastAsia="ar-SA"/>
              </w:rPr>
              <w:t xml:space="preserve">Historia de España, </w:t>
            </w:r>
            <w:r w:rsidRPr="00DA54BC">
              <w:rPr>
                <w:rFonts w:ascii="Times New Roman" w:eastAsia="Arial Unicode MS" w:hAnsi="Times New Roman" w:cs="Calibri"/>
                <w:color w:val="000000"/>
                <w:lang w:val="es-ES" w:eastAsia="ar-SA"/>
              </w:rPr>
              <w:t>Planeta, 2013.</w:t>
            </w:r>
          </w:p>
          <w:p w:rsidR="0009449D" w:rsidRPr="00DA54BC" w:rsidRDefault="0009449D" w:rsidP="0009449D">
            <w:pPr>
              <w:suppressAutoHyphens/>
              <w:spacing w:before="120" w:after="0" w:line="256" w:lineRule="auto"/>
              <w:jc w:val="both"/>
              <w:rPr>
                <w:rFonts w:ascii="Times New Roman" w:eastAsia="Arial Unicode MS" w:hAnsi="Times New Roman" w:cs="Calibri"/>
                <w:lang w:val="es-ES" w:eastAsia="ar-SA"/>
              </w:rPr>
            </w:pPr>
            <w:r w:rsidRPr="00DA54BC">
              <w:rPr>
                <w:rFonts w:ascii="Times New Roman" w:eastAsia="Arial Unicode MS" w:hAnsi="Times New Roman" w:cs="Calibri"/>
                <w:color w:val="000000"/>
                <w:lang w:val="es-ES" w:eastAsia="ar-SA"/>
              </w:rPr>
              <w:t xml:space="preserve">- </w:t>
            </w:r>
            <w:bookmarkStart w:id="0" w:name="docTitle"/>
            <w:bookmarkEnd w:id="0"/>
            <w:r w:rsidRPr="00DA54BC">
              <w:rPr>
                <w:rFonts w:ascii="Times New Roman" w:eastAsia="Arial Unicode MS" w:hAnsi="Times New Roman" w:cs="Calibri"/>
                <w:lang w:val="es-ES" w:eastAsia="ar-SA"/>
              </w:rPr>
              <w:t xml:space="preserve">Juan </w:t>
            </w:r>
            <w:r w:rsidRPr="00DA54BC">
              <w:rPr>
                <w:rFonts w:ascii="Times New Roman" w:eastAsia="Arial Unicode MS" w:hAnsi="Times New Roman" w:cs="Calibri"/>
                <w:smallCaps/>
                <w:lang w:val="es-ES" w:eastAsia="ar-SA"/>
              </w:rPr>
              <w:t>Romero</w:t>
            </w:r>
            <w:r w:rsidRPr="00DA54BC">
              <w:rPr>
                <w:rFonts w:ascii="Times New Roman" w:eastAsia="Arial Unicode MS" w:hAnsi="Times New Roman" w:cs="Calibri"/>
                <w:lang w:val="es-ES" w:eastAsia="ar-SA"/>
              </w:rPr>
              <w:t xml:space="preserve">, Antoni </w:t>
            </w:r>
            <w:proofErr w:type="spellStart"/>
            <w:r w:rsidRPr="00DA54BC">
              <w:rPr>
                <w:rFonts w:ascii="Times New Roman" w:eastAsia="Arial Unicode MS" w:hAnsi="Times New Roman" w:cs="Calibri"/>
                <w:smallCaps/>
                <w:lang w:val="es-ES" w:eastAsia="ar-SA"/>
              </w:rPr>
              <w:t>Furió</w:t>
            </w:r>
            <w:proofErr w:type="spellEnd"/>
            <w:r w:rsidRPr="00DA54BC">
              <w:rPr>
                <w:rFonts w:ascii="Times New Roman" w:eastAsia="Arial Unicode MS" w:hAnsi="Times New Roman" w:cs="Calibri"/>
                <w:lang w:val="es-ES" w:eastAsia="ar-SA"/>
              </w:rPr>
              <w:t xml:space="preserve">, </w:t>
            </w:r>
            <w:r w:rsidRPr="00DA54BC">
              <w:rPr>
                <w:rFonts w:ascii="Times New Roman" w:eastAsia="Arial Unicode MS" w:hAnsi="Times New Roman" w:cs="Calibri"/>
                <w:i/>
                <w:iCs/>
                <w:lang w:val="es-ES" w:eastAsia="ar-SA"/>
              </w:rPr>
              <w:t>Historia de las Españas. Una aproximación crítica</w:t>
            </w:r>
            <w:r w:rsidRPr="00DA54BC">
              <w:rPr>
                <w:rFonts w:ascii="Times New Roman" w:eastAsia="Arial Unicode MS" w:hAnsi="Times New Roman" w:cs="Calibri"/>
                <w:lang w:val="es-ES" w:eastAsia="ar-SA"/>
              </w:rPr>
              <w:t>, Tirant Humanidades, 2015.</w:t>
            </w:r>
          </w:p>
          <w:p w:rsidR="0009449D" w:rsidRPr="00DA54BC" w:rsidRDefault="0009449D" w:rsidP="0009449D">
            <w:pPr>
              <w:suppressAutoHyphens/>
              <w:spacing w:before="120" w:after="0" w:line="256" w:lineRule="auto"/>
              <w:jc w:val="both"/>
              <w:rPr>
                <w:rFonts w:ascii="Times New Roman" w:eastAsia="Arial Unicode MS" w:hAnsi="Times New Roman" w:cs="Calibri"/>
                <w:color w:val="000000"/>
                <w:lang w:val="es-ES" w:eastAsia="ar-SA"/>
              </w:rPr>
            </w:pPr>
            <w:bookmarkStart w:id="1" w:name="productTitle"/>
            <w:bookmarkStart w:id="2" w:name="title"/>
            <w:bookmarkEnd w:id="1"/>
            <w:bookmarkEnd w:id="2"/>
            <w:r w:rsidRPr="00DA54BC">
              <w:rPr>
                <w:rFonts w:ascii="Times New Roman" w:eastAsia="Arial Unicode MS" w:hAnsi="Times New Roman" w:cs="Calibri"/>
                <w:lang w:val="es-ES" w:eastAsia="ar-SA"/>
              </w:rPr>
              <w:t xml:space="preserve">- Jordi </w:t>
            </w:r>
            <w:r w:rsidRPr="00DA54BC">
              <w:rPr>
                <w:rFonts w:ascii="Times New Roman" w:eastAsia="Arial Unicode MS" w:hAnsi="Times New Roman" w:cs="Calibri"/>
                <w:smallCaps/>
                <w:color w:val="000000"/>
                <w:lang w:val="es-ES" w:eastAsia="ar-SA"/>
              </w:rPr>
              <w:t xml:space="preserve">Canal, </w:t>
            </w:r>
            <w:r w:rsidRPr="00DA54BC">
              <w:rPr>
                <w:rFonts w:ascii="Times New Roman" w:eastAsia="Arial Unicode MS" w:hAnsi="Times New Roman" w:cs="Calibri"/>
                <w:i/>
                <w:iCs/>
                <w:lang w:val="es-ES" w:eastAsia="ar-SA"/>
              </w:rPr>
              <w:t>Historia contemporánea de España (Volumen I: 1808-1931; Volumen II: 1931-2017)</w:t>
            </w:r>
            <w:r w:rsidRPr="00DA54BC">
              <w:rPr>
                <w:rFonts w:ascii="Times New Roman" w:eastAsia="Arial Unicode MS" w:hAnsi="Times New Roman" w:cs="Calibri"/>
                <w:lang w:val="es-ES" w:eastAsia="ar-SA"/>
              </w:rPr>
              <w:t>, Taurus, 2017.</w:t>
            </w:r>
          </w:p>
          <w:p w:rsidR="0009449D" w:rsidRPr="00DA54BC" w:rsidRDefault="0009449D" w:rsidP="0009449D">
            <w:pPr>
              <w:suppressAutoHyphens/>
              <w:spacing w:before="120" w:after="0" w:line="256" w:lineRule="auto"/>
              <w:jc w:val="both"/>
              <w:rPr>
                <w:rFonts w:ascii="Times New Roman" w:eastAsia="Arial Unicode MS" w:hAnsi="Times New Roman" w:cs="Calibri"/>
                <w:color w:val="020202"/>
                <w:lang w:val="es-ES" w:eastAsia="ar-SA"/>
              </w:rPr>
            </w:pPr>
            <w:r w:rsidRPr="00DA54BC">
              <w:rPr>
                <w:rFonts w:ascii="Times New Roman" w:eastAsia="Arial Unicode MS" w:hAnsi="Times New Roman" w:cs="Calibri"/>
                <w:color w:val="000000"/>
                <w:lang w:val="es-ES" w:eastAsia="ar-SA"/>
              </w:rPr>
              <w:t xml:space="preserve">- José </w:t>
            </w:r>
            <w:r w:rsidRPr="00DA54BC">
              <w:rPr>
                <w:rFonts w:ascii="Times New Roman" w:eastAsia="Arial Unicode MS" w:hAnsi="Times New Roman" w:cs="Calibri"/>
                <w:smallCaps/>
                <w:color w:val="000000"/>
                <w:lang w:val="es-ES" w:eastAsia="ar-SA"/>
              </w:rPr>
              <w:t>Andrés-Gallego</w:t>
            </w:r>
            <w:r w:rsidRPr="00DA54BC">
              <w:rPr>
                <w:rFonts w:ascii="Times New Roman" w:eastAsia="Arial Unicode MS" w:hAnsi="Times New Roman" w:cs="Calibri"/>
                <w:color w:val="000000"/>
                <w:lang w:val="es-ES" w:eastAsia="ar-SA"/>
              </w:rPr>
              <w:t xml:space="preserve">, </w:t>
            </w:r>
            <w:r w:rsidRPr="00DA54BC">
              <w:rPr>
                <w:rFonts w:ascii="Times New Roman" w:eastAsia="Arial Unicode MS" w:hAnsi="Times New Roman" w:cs="Calibri"/>
                <w:i/>
                <w:iCs/>
                <w:lang w:val="es-ES" w:eastAsia="ar-SA"/>
              </w:rPr>
              <w:t>Historia de la historiografía española. Nueva edición revisada y aumentada</w:t>
            </w:r>
            <w:r w:rsidRPr="00DA54BC">
              <w:rPr>
                <w:rFonts w:ascii="Times New Roman" w:eastAsia="Arial Unicode MS" w:hAnsi="Times New Roman" w:cs="Calibri"/>
                <w:lang w:val="es-ES" w:eastAsia="ar-SA"/>
              </w:rPr>
              <w:t>, Encuentro, 2004.</w:t>
            </w:r>
          </w:p>
          <w:p w:rsidR="0009449D" w:rsidRPr="00DA54BC" w:rsidRDefault="0009449D" w:rsidP="0009449D">
            <w:pPr>
              <w:suppressAutoHyphens/>
              <w:spacing w:before="120" w:after="0" w:line="256" w:lineRule="auto"/>
              <w:jc w:val="both"/>
              <w:rPr>
                <w:rFonts w:ascii="Times New Roman" w:eastAsia="Arial Unicode MS" w:hAnsi="Times New Roman" w:cs="Calibri"/>
                <w:lang w:val="es-ES" w:eastAsia="ar-SA"/>
              </w:rPr>
            </w:pPr>
            <w:r w:rsidRPr="00DA54BC">
              <w:rPr>
                <w:rFonts w:ascii="Times New Roman" w:eastAsia="Arial Unicode MS" w:hAnsi="Times New Roman" w:cs="Calibri"/>
                <w:color w:val="020202"/>
                <w:lang w:val="es-ES" w:eastAsia="ar-SA"/>
              </w:rPr>
              <w:t xml:space="preserve">- Beatriz </w:t>
            </w:r>
            <w:r w:rsidRPr="00DA54BC">
              <w:rPr>
                <w:rFonts w:ascii="Times New Roman" w:eastAsia="Arial Unicode MS" w:hAnsi="Times New Roman" w:cs="Calibri"/>
                <w:smallCaps/>
                <w:color w:val="000000"/>
                <w:lang w:val="es-ES" w:eastAsia="ar-SA"/>
              </w:rPr>
              <w:t>Rojas</w:t>
            </w:r>
            <w:r w:rsidRPr="00DA54BC">
              <w:rPr>
                <w:rFonts w:ascii="Times New Roman" w:eastAsia="Arial Unicode MS" w:hAnsi="Times New Roman" w:cs="Calibri"/>
                <w:color w:val="020202"/>
                <w:lang w:val="es-ES" w:eastAsia="ar-SA"/>
              </w:rPr>
              <w:t xml:space="preserve"> y </w:t>
            </w:r>
            <w:proofErr w:type="spellStart"/>
            <w:r w:rsidRPr="00DA54BC">
              <w:rPr>
                <w:rFonts w:ascii="Times New Roman" w:eastAsia="Arial Unicode MS" w:hAnsi="Times New Roman" w:cs="Calibri"/>
                <w:color w:val="020202"/>
                <w:lang w:val="es-ES" w:eastAsia="ar-SA"/>
              </w:rPr>
              <w:t>Ernest</w:t>
            </w:r>
            <w:proofErr w:type="spellEnd"/>
            <w:r w:rsidRPr="00DA54BC">
              <w:rPr>
                <w:rFonts w:ascii="Times New Roman" w:eastAsia="Arial Unicode MS" w:hAnsi="Times New Roman" w:cs="Calibri"/>
                <w:color w:val="020202"/>
                <w:lang w:val="es-ES" w:eastAsia="ar-SA"/>
              </w:rPr>
              <w:t xml:space="preserve"> </w:t>
            </w:r>
            <w:proofErr w:type="spellStart"/>
            <w:r w:rsidRPr="00DA54BC">
              <w:rPr>
                <w:rFonts w:ascii="Times New Roman" w:eastAsia="Arial Unicode MS" w:hAnsi="Times New Roman" w:cs="Calibri"/>
                <w:smallCaps/>
                <w:color w:val="020202"/>
                <w:lang w:val="es-ES" w:eastAsia="ar-SA"/>
              </w:rPr>
              <w:t>Sanchez</w:t>
            </w:r>
            <w:proofErr w:type="spellEnd"/>
            <w:r w:rsidRPr="00DA54BC">
              <w:rPr>
                <w:rFonts w:ascii="Times New Roman" w:eastAsia="Arial Unicode MS" w:hAnsi="Times New Roman" w:cs="Calibri"/>
                <w:smallCaps/>
                <w:color w:val="020202"/>
                <w:lang w:val="es-ES" w:eastAsia="ar-SA"/>
              </w:rPr>
              <w:t xml:space="preserve"> </w:t>
            </w:r>
            <w:proofErr w:type="spellStart"/>
            <w:r w:rsidRPr="00DA54BC">
              <w:rPr>
                <w:rFonts w:ascii="Times New Roman" w:eastAsia="Arial Unicode MS" w:hAnsi="Times New Roman" w:cs="Calibri"/>
                <w:smallCaps/>
                <w:color w:val="020202"/>
                <w:lang w:val="es-ES" w:eastAsia="ar-SA"/>
              </w:rPr>
              <w:t>Santiró</w:t>
            </w:r>
            <w:proofErr w:type="spellEnd"/>
            <w:r w:rsidRPr="00DA54BC">
              <w:rPr>
                <w:rFonts w:ascii="Times New Roman" w:eastAsia="Arial Unicode MS" w:hAnsi="Times New Roman" w:cs="Calibri"/>
                <w:color w:val="020202"/>
                <w:lang w:val="es-ES" w:eastAsia="ar-SA"/>
              </w:rPr>
              <w:t xml:space="preserve">, </w:t>
            </w:r>
            <w:r w:rsidRPr="00DA54BC">
              <w:rPr>
                <w:rFonts w:ascii="Times New Roman" w:eastAsia="Arial Unicode MS" w:hAnsi="Times New Roman" w:cs="Calibri"/>
                <w:i/>
                <w:iCs/>
                <w:color w:val="020202"/>
                <w:lang w:val="es-ES" w:eastAsia="ar-SA"/>
              </w:rPr>
              <w:t>Historiografía española</w:t>
            </w:r>
            <w:r w:rsidRPr="00DA54BC">
              <w:rPr>
                <w:rFonts w:ascii="Times New Roman" w:eastAsia="Arial Unicode MS" w:hAnsi="Times New Roman" w:cs="Calibri"/>
                <w:i/>
                <w:color w:val="020202"/>
                <w:lang w:val="es-ES" w:eastAsia="ar-SA"/>
              </w:rPr>
              <w:t xml:space="preserve">, 1975-2005, </w:t>
            </w:r>
            <w:r w:rsidRPr="00DA54BC">
              <w:rPr>
                <w:rFonts w:ascii="Times New Roman" w:eastAsia="Arial Unicode MS" w:hAnsi="Times New Roman" w:cs="Calibri"/>
                <w:color w:val="020202"/>
                <w:lang w:val="es-ES" w:eastAsia="ar-SA"/>
              </w:rPr>
              <w:t xml:space="preserve">Instituto Mora, </w:t>
            </w:r>
            <w:proofErr w:type="spellStart"/>
            <w:r w:rsidRPr="00DA54BC">
              <w:rPr>
                <w:rFonts w:ascii="Times New Roman" w:eastAsia="Arial Unicode MS" w:hAnsi="Times New Roman" w:cs="Calibri"/>
                <w:color w:val="020202"/>
                <w:lang w:val="es-ES" w:eastAsia="ar-SA"/>
              </w:rPr>
              <w:t>Mexico</w:t>
            </w:r>
            <w:proofErr w:type="spellEnd"/>
            <w:r w:rsidRPr="00DA54BC">
              <w:rPr>
                <w:rFonts w:ascii="Times New Roman" w:eastAsia="Arial Unicode MS" w:hAnsi="Times New Roman" w:cs="Calibri"/>
                <w:color w:val="020202"/>
                <w:lang w:val="es-ES" w:eastAsia="ar-SA"/>
              </w:rPr>
              <w:t>, 2008.</w:t>
            </w:r>
          </w:p>
          <w:p w:rsidR="0009449D" w:rsidRPr="00DA54BC" w:rsidRDefault="0009449D" w:rsidP="0009449D">
            <w:pPr>
              <w:suppressAutoHyphens/>
              <w:spacing w:before="120" w:after="0" w:line="256" w:lineRule="auto"/>
              <w:jc w:val="both"/>
              <w:rPr>
                <w:rFonts w:ascii="Times New Roman" w:eastAsia="Arial Unicode MS" w:hAnsi="Times New Roman" w:cs="Calibri"/>
                <w:lang w:val="es-ES" w:eastAsia="ar-SA"/>
              </w:rPr>
            </w:pPr>
          </w:p>
        </w:tc>
      </w:tr>
      <w:tr w:rsidR="0009449D" w:rsidRPr="0009449D" w:rsidTr="00626B54">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342584" w:rsidP="0009449D">
            <w:pPr>
              <w:suppressAutoHyphens/>
              <w:spacing w:before="120" w:after="0" w:line="256" w:lineRule="auto"/>
              <w:rPr>
                <w:rFonts w:ascii="Calibri" w:eastAsia="Arial Unicode MS" w:hAnsi="Calibri" w:cs="Calibri"/>
                <w:lang w:eastAsia="ar-SA"/>
              </w:rPr>
            </w:pPr>
            <w:r>
              <w:rPr>
                <w:rFonts w:ascii="Times New Roman" w:eastAsia="Arial Unicode MS" w:hAnsi="Times New Roman" w:cs="Calibri"/>
                <w:b/>
                <w:sz w:val="24"/>
                <w:szCs w:val="24"/>
                <w:lang w:eastAsia="ar-SA"/>
              </w:rPr>
              <w:t xml:space="preserve">Espace </w:t>
            </w:r>
            <w:proofErr w:type="spellStart"/>
            <w:r>
              <w:rPr>
                <w:rFonts w:ascii="Times New Roman" w:eastAsia="Arial Unicode MS" w:hAnsi="Times New Roman" w:cs="Calibri"/>
                <w:b/>
                <w:sz w:val="24"/>
                <w:szCs w:val="24"/>
                <w:lang w:eastAsia="ar-SA"/>
              </w:rPr>
              <w:t>coursenligne</w:t>
            </w:r>
            <w:proofErr w:type="spellEnd"/>
            <w:r>
              <w:rPr>
                <w:rFonts w:ascii="Times New Roman" w:eastAsia="Arial Unicode MS" w:hAnsi="Times New Roman" w:cs="Calibri"/>
                <w:b/>
                <w:sz w:val="24"/>
                <w:szCs w:val="24"/>
                <w:lang w:eastAsia="ar-SA"/>
              </w:rPr>
              <w:t xml:space="preserve"> :</w:t>
            </w:r>
            <w:r w:rsidR="00F47C3C">
              <w:rPr>
                <w:rFonts w:ascii="Times New Roman" w:hAnsi="Times New Roman" w:cs="Times New Roman"/>
                <w:u w:color="2749FF"/>
                <w:lang w:eastAsia="fr-FR"/>
              </w:rPr>
              <w:t xml:space="preserve"> voir avec l’</w:t>
            </w:r>
            <w:proofErr w:type="spellStart"/>
            <w:r w:rsidR="00F47C3C">
              <w:rPr>
                <w:rFonts w:ascii="Times New Roman" w:hAnsi="Times New Roman" w:cs="Times New Roman"/>
                <w:u w:color="2749FF"/>
                <w:lang w:eastAsia="fr-FR"/>
              </w:rPr>
              <w:t>enseignant.e</w:t>
            </w:r>
            <w:proofErr w:type="spellEnd"/>
          </w:p>
        </w:tc>
      </w:tr>
      <w:tr w:rsidR="0009449D" w:rsidRPr="0009449D" w:rsidTr="00626B54">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09449D" w:rsidP="0009449D">
            <w:pPr>
              <w:suppressAutoHyphens/>
              <w:spacing w:before="120" w:after="0" w:line="256" w:lineRule="auto"/>
              <w:rPr>
                <w:rFonts w:ascii="Calibri" w:eastAsia="Arial Unicode MS" w:hAnsi="Calibri" w:cs="Calibri"/>
                <w:lang w:eastAsia="ar-SA"/>
              </w:rPr>
            </w:pPr>
            <w:r w:rsidRPr="0009449D">
              <w:rPr>
                <w:rFonts w:ascii="Times New Roman" w:eastAsia="Arial Unicode MS" w:hAnsi="Times New Roman" w:cs="Calibri"/>
                <w:b/>
                <w:sz w:val="24"/>
                <w:szCs w:val="24"/>
                <w:lang w:eastAsia="ar-SA"/>
              </w:rPr>
              <w:t xml:space="preserve">Modalités de contrôle </w:t>
            </w:r>
          </w:p>
        </w:tc>
      </w:tr>
      <w:tr w:rsidR="0009449D" w:rsidRPr="0009449D" w:rsidTr="00626B54">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09449D" w:rsidRDefault="0009449D" w:rsidP="0009449D">
            <w:pPr>
              <w:suppressAutoHyphens/>
              <w:spacing w:before="120" w:after="0" w:line="256" w:lineRule="auto"/>
              <w:jc w:val="center"/>
              <w:rPr>
                <w:rFonts w:ascii="Times New Roman" w:eastAsia="Arial Unicode MS" w:hAnsi="Times New Roman" w:cs="Calibri"/>
                <w:i/>
                <w:color w:val="000000"/>
                <w:sz w:val="24"/>
                <w:szCs w:val="24"/>
                <w:lang w:eastAsia="ar-SA"/>
              </w:rPr>
            </w:pPr>
            <w:r w:rsidRPr="0009449D">
              <w:rPr>
                <w:rFonts w:ascii="Times New Roman" w:eastAsia="Arial Unicode MS" w:hAnsi="Times New Roman" w:cs="Calibri"/>
                <w:sz w:val="24"/>
                <w:szCs w:val="24"/>
                <w:lang w:eastAsia="ar-SA"/>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09449D" w:rsidP="0009449D">
            <w:pPr>
              <w:widowControl w:val="0"/>
              <w:suppressAutoHyphens/>
              <w:spacing w:before="120" w:after="0" w:line="256" w:lineRule="auto"/>
              <w:jc w:val="both"/>
              <w:rPr>
                <w:rFonts w:ascii="Calibri" w:eastAsia="Arial Unicode MS" w:hAnsi="Calibri" w:cs="Calibri"/>
                <w:lang w:eastAsia="ar-SA"/>
              </w:rPr>
            </w:pPr>
            <w:r w:rsidRPr="0009449D">
              <w:rPr>
                <w:rFonts w:ascii="Times New Roman" w:eastAsia="Arial Unicode MS" w:hAnsi="Times New Roman" w:cs="Calibri"/>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9449D">
              <w:rPr>
                <w:rFonts w:ascii="Times New Roman" w:eastAsia="Arial Unicode MS" w:hAnsi="Times New Roman" w:cs="Calibri"/>
                <w:i/>
                <w:color w:val="000000"/>
                <w:sz w:val="24"/>
                <w:szCs w:val="24"/>
                <w:lang w:eastAsia="ar-SA"/>
              </w:rPr>
              <w:t>étudiant</w:t>
            </w:r>
            <w:r w:rsidRPr="0009449D">
              <w:rPr>
                <w:rFonts w:ascii="Times New Roman" w:eastAsia="Arial Unicode MS" w:hAnsi="Times New Roman" w:cs="Calibri"/>
                <w:i/>
                <w:sz w:val="24"/>
                <w:szCs w:val="24"/>
                <w:lang w:eastAsia="ar-SA"/>
              </w:rPr>
              <w:t>·</w:t>
            </w:r>
            <w:r w:rsidRPr="0009449D">
              <w:rPr>
                <w:rFonts w:ascii="Times New Roman" w:eastAsia="Arial Unicode MS" w:hAnsi="Times New Roman" w:cs="Calibri"/>
                <w:i/>
                <w:color w:val="000000"/>
                <w:sz w:val="24"/>
                <w:szCs w:val="24"/>
                <w:lang w:eastAsia="ar-SA"/>
              </w:rPr>
              <w:t>e</w:t>
            </w:r>
            <w:proofErr w:type="spellEnd"/>
            <w:r w:rsidRPr="0009449D">
              <w:rPr>
                <w:rFonts w:ascii="Times New Roman" w:eastAsia="Arial Unicode MS" w:hAnsi="Times New Roman" w:cs="Calibri"/>
                <w:i/>
                <w:color w:val="000000"/>
                <w:sz w:val="24"/>
                <w:szCs w:val="24"/>
                <w:lang w:eastAsia="ar-SA"/>
              </w:rPr>
              <w:t xml:space="preserve"> parmi ceux proposés dans la bibliographie.</w:t>
            </w:r>
          </w:p>
        </w:tc>
      </w:tr>
      <w:tr w:rsidR="0009449D" w:rsidRPr="0009449D" w:rsidTr="00626B54">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09449D" w:rsidRDefault="0009449D" w:rsidP="0009449D">
            <w:pPr>
              <w:suppressAutoHyphens/>
              <w:spacing w:before="120" w:after="0" w:line="256" w:lineRule="auto"/>
              <w:jc w:val="center"/>
              <w:rPr>
                <w:rFonts w:ascii="Times New Roman" w:eastAsia="Arial Unicode MS" w:hAnsi="Times New Roman" w:cs="Times"/>
                <w:i/>
                <w:color w:val="000000"/>
                <w:sz w:val="24"/>
                <w:szCs w:val="24"/>
                <w:lang w:eastAsia="ar-SA"/>
              </w:rPr>
            </w:pPr>
            <w:r w:rsidRPr="0009449D">
              <w:rPr>
                <w:rFonts w:ascii="Times New Roman" w:eastAsia="Arial Unicode MS" w:hAnsi="Times New Roman" w:cs="Calibri"/>
                <w:sz w:val="24"/>
                <w:szCs w:val="24"/>
                <w:lang w:eastAsia="ar-SA"/>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09449D" w:rsidP="0009449D">
            <w:pPr>
              <w:widowControl w:val="0"/>
              <w:suppressAutoHyphens/>
              <w:spacing w:before="120" w:after="0" w:line="256" w:lineRule="auto"/>
              <w:jc w:val="both"/>
              <w:rPr>
                <w:rFonts w:ascii="Calibri" w:eastAsia="Arial Unicode MS" w:hAnsi="Calibri" w:cs="Calibri"/>
                <w:lang w:eastAsia="ar-SA"/>
              </w:rPr>
            </w:pPr>
            <w:r w:rsidRPr="0009449D">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9449D">
              <w:rPr>
                <w:rFonts w:ascii="Times New Roman" w:eastAsia="Arial Unicode MS" w:hAnsi="Times New Roman" w:cs="Times"/>
                <w:i/>
                <w:color w:val="000000"/>
                <w:sz w:val="24"/>
                <w:szCs w:val="24"/>
                <w:lang w:eastAsia="ar-SA"/>
              </w:rPr>
              <w:t>étudiant·e</w:t>
            </w:r>
            <w:proofErr w:type="spellEnd"/>
            <w:r w:rsidRPr="0009449D">
              <w:rPr>
                <w:rFonts w:ascii="Times New Roman" w:eastAsia="Arial Unicode MS" w:hAnsi="Times New Roman" w:cs="Times"/>
                <w:i/>
                <w:color w:val="000000"/>
                <w:sz w:val="24"/>
                <w:szCs w:val="24"/>
                <w:lang w:eastAsia="ar-SA"/>
              </w:rPr>
              <w:t xml:space="preserve"> parmi ceux proposés dans la bibliographie.</w:t>
            </w:r>
          </w:p>
        </w:tc>
      </w:tr>
      <w:tr w:rsidR="0009449D" w:rsidRPr="0009449D" w:rsidTr="00626B54">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449D" w:rsidRPr="0009449D" w:rsidRDefault="0009449D" w:rsidP="0009449D">
            <w:pPr>
              <w:suppressAutoHyphens/>
              <w:spacing w:before="120" w:after="0" w:line="256" w:lineRule="auto"/>
              <w:jc w:val="center"/>
              <w:rPr>
                <w:rFonts w:ascii="Times New Roman" w:eastAsia="Arial Unicode MS" w:hAnsi="Times New Roman" w:cs="Times"/>
                <w:i/>
                <w:color w:val="000000"/>
                <w:sz w:val="24"/>
                <w:szCs w:val="24"/>
                <w:lang w:eastAsia="ar-SA"/>
              </w:rPr>
            </w:pPr>
            <w:r w:rsidRPr="0009449D">
              <w:rPr>
                <w:rFonts w:ascii="Times New Roman" w:eastAsia="Arial Unicode MS" w:hAnsi="Times New Roman" w:cs="Calibri"/>
                <w:sz w:val="24"/>
                <w:szCs w:val="24"/>
                <w:lang w:eastAsia="ar-SA"/>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09449D" w:rsidP="0009449D">
            <w:pPr>
              <w:widowControl w:val="0"/>
              <w:suppressAutoHyphens/>
              <w:spacing w:before="120" w:after="0" w:line="256" w:lineRule="auto"/>
              <w:jc w:val="both"/>
              <w:rPr>
                <w:rFonts w:ascii="Calibri" w:eastAsia="Arial Unicode MS" w:hAnsi="Calibri" w:cs="Calibri"/>
                <w:lang w:eastAsia="ar-SA"/>
              </w:rPr>
            </w:pPr>
            <w:r w:rsidRPr="0009449D">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9449D">
              <w:rPr>
                <w:rFonts w:ascii="Times New Roman" w:eastAsia="Arial Unicode MS" w:hAnsi="Times New Roman" w:cs="Times"/>
                <w:i/>
                <w:color w:val="000000"/>
                <w:sz w:val="24"/>
                <w:szCs w:val="24"/>
                <w:lang w:eastAsia="ar-SA"/>
              </w:rPr>
              <w:t>étudiant·e</w:t>
            </w:r>
            <w:proofErr w:type="spellEnd"/>
            <w:r w:rsidRPr="0009449D">
              <w:rPr>
                <w:rFonts w:ascii="Times New Roman" w:eastAsia="Arial Unicode MS" w:hAnsi="Times New Roman" w:cs="Times"/>
                <w:i/>
                <w:color w:val="000000"/>
                <w:sz w:val="24"/>
                <w:szCs w:val="24"/>
                <w:lang w:eastAsia="ar-SA"/>
              </w:rPr>
              <w:t xml:space="preserve"> parmi ceux proposés dans la bibliographie.</w:t>
            </w:r>
          </w:p>
        </w:tc>
      </w:tr>
      <w:tr w:rsidR="0009449D" w:rsidRPr="0009449D" w:rsidTr="00626B54">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9449D" w:rsidRPr="0009449D" w:rsidRDefault="0009449D" w:rsidP="0009449D">
            <w:pPr>
              <w:suppressAutoHyphens/>
              <w:spacing w:before="120" w:after="0" w:line="256" w:lineRule="auto"/>
              <w:rPr>
                <w:rFonts w:ascii="Calibri" w:eastAsia="Arial Unicode MS" w:hAnsi="Calibri" w:cs="Calibri"/>
                <w:lang w:eastAsia="ar-SA"/>
              </w:rPr>
            </w:pPr>
            <w:r w:rsidRPr="0009449D">
              <w:rPr>
                <w:rFonts w:ascii="Times New Roman" w:eastAsia="Arial Unicode MS" w:hAnsi="Times New Roman" w:cs="Calibri"/>
                <w:b/>
                <w:sz w:val="24"/>
                <w:szCs w:val="24"/>
                <w:lang w:eastAsia="ar-SA"/>
              </w:rPr>
              <w:t>Enseignement accessible aux étudiants ERASMUS / d’échanges : OUI</w:t>
            </w:r>
          </w:p>
        </w:tc>
      </w:tr>
    </w:tbl>
    <w:p w:rsidR="00014BB3" w:rsidRDefault="00014BB3" w:rsidP="00BA2CA6">
      <w:pPr>
        <w:spacing w:after="0"/>
        <w:rPr>
          <w:rStyle w:val="lev"/>
          <w:rFonts w:ascii="Times New Roman" w:hAnsi="Times New Roman" w:cs="Times New Roman"/>
          <w:bCs w:val="0"/>
          <w:sz w:val="24"/>
          <w:szCs w:val="24"/>
        </w:rPr>
      </w:pPr>
    </w:p>
    <w:p w:rsidR="00014BB3" w:rsidRDefault="00014BB3" w:rsidP="00BA2CA6">
      <w:pPr>
        <w:spacing w:after="0"/>
        <w:rPr>
          <w:rStyle w:val="lev"/>
          <w:rFonts w:ascii="Times New Roman" w:hAnsi="Times New Roman" w:cs="Times New Roman"/>
          <w:bCs w:val="0"/>
          <w:sz w:val="24"/>
          <w:szCs w:val="24"/>
        </w:rPr>
      </w:pPr>
    </w:p>
    <w:p w:rsidR="00014BB3" w:rsidRDefault="00014BB3" w:rsidP="00BA2CA6">
      <w:pPr>
        <w:spacing w:after="0"/>
        <w:rPr>
          <w:rStyle w:val="lev"/>
          <w:rFonts w:ascii="Times New Roman" w:hAnsi="Times New Roman" w:cs="Times New Roman"/>
          <w:bCs w:val="0"/>
          <w:sz w:val="24"/>
          <w:szCs w:val="24"/>
        </w:rPr>
      </w:pPr>
    </w:p>
    <w:p w:rsidR="00014BB3" w:rsidRDefault="00AA4485"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 xml:space="preserve">UE S’investir dans son Université. </w:t>
      </w:r>
      <w:r w:rsidR="00014BB3">
        <w:rPr>
          <w:rStyle w:val="lev"/>
          <w:rFonts w:ascii="Times New Roman" w:hAnsi="Times New Roman" w:cs="Times New Roman"/>
          <w:bCs w:val="0"/>
          <w:sz w:val="24"/>
          <w:szCs w:val="24"/>
        </w:rPr>
        <w:t>1 séminaire obligatoire « Projet personnel au choix »</w:t>
      </w:r>
    </w:p>
    <w:p w:rsidR="00014BB3" w:rsidRDefault="00014BB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2855"/>
        <w:gridCol w:w="1843"/>
        <w:gridCol w:w="3079"/>
      </w:tblGrid>
      <w:tr w:rsidR="00014BB3" w:rsidRPr="00626B54" w:rsidTr="00DA54BC">
        <w:tc>
          <w:tcPr>
            <w:tcW w:w="1285" w:type="dxa"/>
            <w:shd w:val="clear" w:color="auto" w:fill="auto"/>
            <w:vAlign w:val="center"/>
          </w:tcPr>
          <w:p w:rsidR="00014BB3" w:rsidRPr="00626B54" w:rsidRDefault="00014BB3" w:rsidP="00014BB3">
            <w:pPr>
              <w:spacing w:after="0"/>
              <w:rPr>
                <w:rFonts w:ascii="Times New Roman" w:hAnsi="Times New Roman" w:cs="Times New Roman"/>
                <w:b/>
                <w:szCs w:val="20"/>
              </w:rPr>
            </w:pPr>
            <w:r w:rsidRPr="00626B54">
              <w:rPr>
                <w:rFonts w:ascii="Times New Roman" w:hAnsi="Times New Roman" w:cs="Times New Roman"/>
                <w:b/>
                <w:szCs w:val="20"/>
              </w:rPr>
              <w:lastRenderedPageBreak/>
              <w:t>Code EC</w:t>
            </w:r>
          </w:p>
        </w:tc>
        <w:tc>
          <w:tcPr>
            <w:tcW w:w="2855" w:type="dxa"/>
            <w:shd w:val="clear" w:color="auto" w:fill="auto"/>
            <w:vAlign w:val="center"/>
          </w:tcPr>
          <w:p w:rsidR="00014BB3" w:rsidRPr="00626B54" w:rsidRDefault="006D3E13" w:rsidP="00014BB3">
            <w:pPr>
              <w:spacing w:after="0"/>
              <w:rPr>
                <w:rFonts w:ascii="Times New Roman" w:hAnsi="Times New Roman" w:cs="Times New Roman"/>
                <w:b/>
                <w:szCs w:val="20"/>
              </w:rPr>
            </w:pPr>
            <w:r w:rsidRPr="00626B54">
              <w:rPr>
                <w:rFonts w:ascii="Times New Roman" w:hAnsi="Times New Roman" w:cs="Times New Roman"/>
                <w:b/>
                <w:szCs w:val="20"/>
              </w:rPr>
              <w:t>Projet personnel au choix</w:t>
            </w:r>
          </w:p>
        </w:tc>
        <w:tc>
          <w:tcPr>
            <w:tcW w:w="1843" w:type="dxa"/>
            <w:shd w:val="clear" w:color="auto" w:fill="auto"/>
            <w:vAlign w:val="center"/>
          </w:tcPr>
          <w:p w:rsidR="00014BB3" w:rsidRPr="00626B54" w:rsidRDefault="00A90B1E" w:rsidP="00014BB3">
            <w:pPr>
              <w:spacing w:after="0"/>
              <w:rPr>
                <w:rFonts w:ascii="Times New Roman" w:hAnsi="Times New Roman" w:cs="Times New Roman"/>
                <w:b/>
                <w:szCs w:val="20"/>
              </w:rPr>
            </w:pPr>
            <w:r w:rsidRPr="00626B54">
              <w:rPr>
                <w:rFonts w:ascii="Times New Roman" w:hAnsi="Times New Roman" w:cs="Times New Roman"/>
                <w:b/>
                <w:szCs w:val="20"/>
              </w:rPr>
              <w:t>12 h CM</w:t>
            </w:r>
          </w:p>
        </w:tc>
        <w:tc>
          <w:tcPr>
            <w:tcW w:w="3079" w:type="dxa"/>
            <w:shd w:val="clear" w:color="auto" w:fill="auto"/>
            <w:vAlign w:val="center"/>
          </w:tcPr>
          <w:p w:rsidR="00014BB3" w:rsidRPr="00626B54" w:rsidRDefault="00C05A30" w:rsidP="00014BB3">
            <w:pPr>
              <w:spacing w:after="0"/>
              <w:jc w:val="center"/>
              <w:rPr>
                <w:rFonts w:ascii="Times New Roman" w:hAnsi="Times New Roman" w:cs="Times New Roman"/>
                <w:b/>
                <w:lang w:val="es-ES"/>
              </w:rPr>
            </w:pPr>
            <w:r w:rsidRPr="00626B54">
              <w:rPr>
                <w:rFonts w:ascii="Times New Roman" w:hAnsi="Times New Roman" w:cs="Times New Roman"/>
                <w:b/>
                <w:lang w:val="es-ES"/>
              </w:rPr>
              <w:t>Nicolas Schapira</w:t>
            </w:r>
          </w:p>
          <w:p w:rsidR="00DA54BC" w:rsidRPr="00626B54" w:rsidRDefault="006D10E0" w:rsidP="00014BB3">
            <w:pPr>
              <w:spacing w:after="0"/>
              <w:jc w:val="center"/>
              <w:rPr>
                <w:rFonts w:ascii="Times New Roman" w:hAnsi="Times New Roman" w:cs="Times New Roman"/>
                <w:color w:val="FF0000"/>
                <w:lang w:val="es-ES"/>
              </w:rPr>
            </w:pPr>
            <w:hyperlink r:id="rId61" w:history="1">
              <w:r w:rsidR="00085D37" w:rsidRPr="00626B54">
                <w:rPr>
                  <w:rStyle w:val="Lienhypertexte"/>
                  <w:rFonts w:ascii="Times New Roman" w:hAnsi="Times New Roman"/>
                  <w:b/>
                  <w:lang w:val="es-ES"/>
                </w:rPr>
                <w:t>nschapira@parisnanterre.fr</w:t>
              </w:r>
            </w:hyperlink>
          </w:p>
        </w:tc>
      </w:tr>
      <w:tr w:rsidR="00014BB3" w:rsidRPr="00626B54" w:rsidTr="00DA54BC">
        <w:tc>
          <w:tcPr>
            <w:tcW w:w="9062" w:type="dxa"/>
            <w:gridSpan w:val="4"/>
            <w:shd w:val="clear" w:color="auto" w:fill="auto"/>
          </w:tcPr>
          <w:p w:rsidR="00A44A5B" w:rsidRPr="00626B54" w:rsidRDefault="00626B54" w:rsidP="00A44A5B">
            <w:pPr>
              <w:spacing w:before="120" w:after="0"/>
              <w:rPr>
                <w:rFonts w:ascii="Times New Roman" w:hAnsi="Times New Roman" w:cs="Times New Roman"/>
                <w:szCs w:val="20"/>
              </w:rPr>
            </w:pPr>
            <w:r w:rsidRPr="00626B54">
              <w:rPr>
                <w:rFonts w:ascii="Times New Roman" w:hAnsi="Times New Roman" w:cs="Times New Roman"/>
                <w:szCs w:val="20"/>
              </w:rPr>
              <w:t>C</w:t>
            </w:r>
            <w:r w:rsidR="00A44A5B" w:rsidRPr="00626B54">
              <w:rPr>
                <w:rFonts w:ascii="Times New Roman" w:hAnsi="Times New Roman" w:cs="Times New Roman"/>
                <w:szCs w:val="20"/>
              </w:rPr>
              <w:t>ette UE vise à valider l'investissement dans une activité associative, syndicale ou qui concerne la vie de l'université Paris Nanterre.</w:t>
            </w:r>
          </w:p>
          <w:p w:rsidR="00A44A5B" w:rsidRPr="00626B54" w:rsidRDefault="00A44A5B" w:rsidP="00A44A5B">
            <w:pPr>
              <w:spacing w:before="120" w:after="0"/>
              <w:rPr>
                <w:rFonts w:ascii="Times New Roman" w:hAnsi="Times New Roman" w:cs="Times New Roman"/>
                <w:szCs w:val="20"/>
              </w:rPr>
            </w:pPr>
            <w:r w:rsidRPr="00626B54">
              <w:rPr>
                <w:rFonts w:ascii="Times New Roman" w:hAnsi="Times New Roman" w:cs="Times New Roman"/>
                <w:szCs w:val="20"/>
              </w:rPr>
              <w:t>Dans le cadre de ce parcours, 2 activités spécifiques sont proposées :</w:t>
            </w:r>
          </w:p>
          <w:p w:rsidR="00A44A5B" w:rsidRPr="00626B54" w:rsidRDefault="00A44A5B" w:rsidP="00A44A5B">
            <w:pPr>
              <w:spacing w:before="120" w:after="0"/>
              <w:rPr>
                <w:rFonts w:ascii="Times New Roman" w:hAnsi="Times New Roman" w:cs="Times New Roman"/>
                <w:szCs w:val="20"/>
              </w:rPr>
            </w:pPr>
            <w:r w:rsidRPr="00626B54">
              <w:rPr>
                <w:rFonts w:ascii="Times New Roman" w:hAnsi="Times New Roman" w:cs="Times New Roman"/>
                <w:szCs w:val="20"/>
              </w:rPr>
              <w:t>- la participation à l'organisation d'un café-histoire à l'université</w:t>
            </w:r>
          </w:p>
          <w:p w:rsidR="00014BB3" w:rsidRPr="00626B54" w:rsidRDefault="00A44A5B" w:rsidP="00A44A5B">
            <w:pPr>
              <w:spacing w:before="120" w:after="0"/>
              <w:rPr>
                <w:rFonts w:ascii="Times New Roman" w:hAnsi="Times New Roman" w:cs="Times New Roman"/>
                <w:b/>
                <w:szCs w:val="20"/>
              </w:rPr>
            </w:pPr>
            <w:r w:rsidRPr="00626B54">
              <w:rPr>
                <w:rFonts w:ascii="Times New Roman" w:hAnsi="Times New Roman" w:cs="Times New Roman"/>
                <w:szCs w:val="20"/>
              </w:rPr>
              <w:t>- la participation au blog du master histoire de Nanterre</w:t>
            </w:r>
          </w:p>
        </w:tc>
      </w:tr>
      <w:tr w:rsidR="00014BB3" w:rsidRPr="00626B54" w:rsidTr="00DA54BC">
        <w:tc>
          <w:tcPr>
            <w:tcW w:w="9062" w:type="dxa"/>
            <w:gridSpan w:val="4"/>
            <w:shd w:val="clear" w:color="auto" w:fill="auto"/>
          </w:tcPr>
          <w:p w:rsidR="00014BB3" w:rsidRPr="00626B54" w:rsidRDefault="00014BB3" w:rsidP="00014BB3">
            <w:pPr>
              <w:spacing w:before="120" w:after="0"/>
              <w:rPr>
                <w:rFonts w:ascii="Times New Roman" w:hAnsi="Times New Roman" w:cs="Times New Roman"/>
                <w:b/>
                <w:szCs w:val="20"/>
              </w:rPr>
            </w:pPr>
            <w:r w:rsidRPr="00626B54">
              <w:rPr>
                <w:rFonts w:ascii="Times New Roman" w:hAnsi="Times New Roman" w:cs="Times New Roman"/>
                <w:b/>
                <w:szCs w:val="20"/>
              </w:rPr>
              <w:t xml:space="preserve">Espace </w:t>
            </w:r>
            <w:proofErr w:type="spellStart"/>
            <w:r w:rsidRPr="00626B54">
              <w:rPr>
                <w:rFonts w:ascii="Times New Roman" w:hAnsi="Times New Roman" w:cs="Times New Roman"/>
                <w:b/>
                <w:szCs w:val="20"/>
              </w:rPr>
              <w:t>coursenligne</w:t>
            </w:r>
            <w:proofErr w:type="spellEnd"/>
            <w:r w:rsidRPr="00626B54">
              <w:rPr>
                <w:rFonts w:ascii="Times New Roman" w:hAnsi="Times New Roman" w:cs="Times New Roman"/>
                <w:b/>
                <w:szCs w:val="20"/>
              </w:rPr>
              <w:t xml:space="preserve"> : </w:t>
            </w:r>
            <w:r w:rsidR="00F47C3C" w:rsidRPr="00626B54">
              <w:rPr>
                <w:rFonts w:ascii="Times New Roman" w:hAnsi="Times New Roman" w:cs="Times New Roman"/>
                <w:u w:color="2749FF"/>
                <w:lang w:eastAsia="fr-FR"/>
              </w:rPr>
              <w:t>voir avec l’</w:t>
            </w:r>
            <w:proofErr w:type="spellStart"/>
            <w:r w:rsidR="00F47C3C" w:rsidRPr="00626B54">
              <w:rPr>
                <w:rFonts w:ascii="Times New Roman" w:hAnsi="Times New Roman" w:cs="Times New Roman"/>
                <w:u w:color="2749FF"/>
                <w:lang w:eastAsia="fr-FR"/>
              </w:rPr>
              <w:t>enseignant.e</w:t>
            </w:r>
            <w:proofErr w:type="spellEnd"/>
          </w:p>
        </w:tc>
      </w:tr>
      <w:tr w:rsidR="00014BB3" w:rsidRPr="00626B54" w:rsidTr="00DA54BC">
        <w:tc>
          <w:tcPr>
            <w:tcW w:w="9062" w:type="dxa"/>
            <w:gridSpan w:val="4"/>
            <w:shd w:val="clear" w:color="auto" w:fill="auto"/>
          </w:tcPr>
          <w:p w:rsidR="00014BB3" w:rsidRPr="00626B54" w:rsidRDefault="00014BB3" w:rsidP="00014BB3">
            <w:pPr>
              <w:spacing w:before="120" w:after="0"/>
              <w:rPr>
                <w:rFonts w:ascii="Times New Roman" w:hAnsi="Times New Roman" w:cs="Times New Roman"/>
                <w:b/>
                <w:szCs w:val="20"/>
              </w:rPr>
            </w:pPr>
            <w:r w:rsidRPr="00626B54">
              <w:rPr>
                <w:rFonts w:ascii="Times New Roman" w:hAnsi="Times New Roman" w:cs="Times New Roman"/>
                <w:b/>
                <w:szCs w:val="20"/>
              </w:rPr>
              <w:t xml:space="preserve">Modalités de contrôle </w:t>
            </w:r>
          </w:p>
        </w:tc>
      </w:tr>
      <w:tr w:rsidR="00014BB3" w:rsidRPr="00626B54" w:rsidTr="00DA54BC">
        <w:tc>
          <w:tcPr>
            <w:tcW w:w="1285" w:type="dxa"/>
            <w:shd w:val="clear" w:color="auto" w:fill="auto"/>
            <w:vAlign w:val="center"/>
          </w:tcPr>
          <w:p w:rsidR="00014BB3" w:rsidRPr="00626B54" w:rsidRDefault="00014BB3" w:rsidP="00014BB3">
            <w:pPr>
              <w:spacing w:before="120" w:after="0"/>
              <w:jc w:val="center"/>
              <w:rPr>
                <w:rFonts w:ascii="Times New Roman" w:hAnsi="Times New Roman" w:cs="Times New Roman"/>
                <w:szCs w:val="20"/>
              </w:rPr>
            </w:pPr>
            <w:r w:rsidRPr="00626B54">
              <w:rPr>
                <w:rFonts w:ascii="Times New Roman" w:hAnsi="Times New Roman" w:cs="Times New Roman"/>
                <w:szCs w:val="20"/>
              </w:rPr>
              <w:t>Formule standard session 1</w:t>
            </w:r>
          </w:p>
        </w:tc>
        <w:tc>
          <w:tcPr>
            <w:tcW w:w="7777" w:type="dxa"/>
            <w:gridSpan w:val="3"/>
            <w:shd w:val="clear" w:color="auto" w:fill="auto"/>
          </w:tcPr>
          <w:p w:rsidR="00014BB3" w:rsidRPr="00626B54" w:rsidRDefault="00170C63" w:rsidP="00014BB3">
            <w:pPr>
              <w:widowControl w:val="0"/>
              <w:autoSpaceDE w:val="0"/>
              <w:autoSpaceDN w:val="0"/>
              <w:adjustRightInd w:val="0"/>
              <w:spacing w:before="120" w:after="0"/>
              <w:rPr>
                <w:rFonts w:ascii="Times New Roman" w:hAnsi="Times New Roman" w:cs="Times New Roman"/>
                <w:color w:val="FF0000"/>
                <w:szCs w:val="20"/>
                <w:lang w:eastAsia="fr-FR"/>
              </w:rPr>
            </w:pPr>
            <w:r w:rsidRPr="00626B54">
              <w:rPr>
                <w:rFonts w:ascii="Times New Roman" w:hAnsi="Times New Roman" w:cs="Times New Roman"/>
                <w:szCs w:val="20"/>
              </w:rPr>
              <w:t>Attestation du responsable</w:t>
            </w:r>
          </w:p>
        </w:tc>
      </w:tr>
      <w:tr w:rsidR="00014BB3" w:rsidRPr="00626B54" w:rsidTr="00DA54BC">
        <w:trPr>
          <w:trHeight w:val="755"/>
        </w:trPr>
        <w:tc>
          <w:tcPr>
            <w:tcW w:w="1285" w:type="dxa"/>
            <w:shd w:val="clear" w:color="auto" w:fill="auto"/>
            <w:vAlign w:val="center"/>
          </w:tcPr>
          <w:p w:rsidR="00014BB3" w:rsidRPr="00626B54" w:rsidRDefault="00014BB3" w:rsidP="00014BB3">
            <w:pPr>
              <w:spacing w:before="120" w:after="0"/>
              <w:jc w:val="center"/>
              <w:rPr>
                <w:rFonts w:ascii="Times New Roman" w:hAnsi="Times New Roman" w:cs="Times New Roman"/>
                <w:szCs w:val="20"/>
              </w:rPr>
            </w:pPr>
            <w:r w:rsidRPr="00626B54">
              <w:rPr>
                <w:rFonts w:ascii="Times New Roman" w:hAnsi="Times New Roman" w:cs="Times New Roman"/>
                <w:szCs w:val="20"/>
              </w:rPr>
              <w:t>Formule dérogatoire session 1</w:t>
            </w:r>
          </w:p>
        </w:tc>
        <w:tc>
          <w:tcPr>
            <w:tcW w:w="7777" w:type="dxa"/>
            <w:gridSpan w:val="3"/>
            <w:shd w:val="clear" w:color="auto" w:fill="auto"/>
          </w:tcPr>
          <w:p w:rsidR="00014BB3" w:rsidRPr="00626B54" w:rsidRDefault="00170C63" w:rsidP="00014BB3">
            <w:pPr>
              <w:widowControl w:val="0"/>
              <w:autoSpaceDE w:val="0"/>
              <w:autoSpaceDN w:val="0"/>
              <w:adjustRightInd w:val="0"/>
              <w:spacing w:before="120" w:after="0"/>
              <w:rPr>
                <w:rFonts w:ascii="Times New Roman" w:hAnsi="Times New Roman" w:cs="Times New Roman"/>
                <w:color w:val="FF0000"/>
                <w:szCs w:val="20"/>
                <w:lang w:eastAsia="fr-FR"/>
              </w:rPr>
            </w:pPr>
            <w:r w:rsidRPr="00626B54">
              <w:rPr>
                <w:rFonts w:ascii="Times New Roman" w:hAnsi="Times New Roman" w:cs="Times New Roman"/>
                <w:szCs w:val="20"/>
              </w:rPr>
              <w:t>Attestation du responsable</w:t>
            </w:r>
          </w:p>
        </w:tc>
      </w:tr>
      <w:tr w:rsidR="00014BB3" w:rsidRPr="00626B54" w:rsidTr="00DA54BC">
        <w:trPr>
          <w:trHeight w:val="567"/>
        </w:trPr>
        <w:tc>
          <w:tcPr>
            <w:tcW w:w="1285" w:type="dxa"/>
            <w:shd w:val="clear" w:color="auto" w:fill="auto"/>
            <w:vAlign w:val="center"/>
          </w:tcPr>
          <w:p w:rsidR="00014BB3" w:rsidRPr="00626B54" w:rsidRDefault="00014BB3" w:rsidP="00014BB3">
            <w:pPr>
              <w:spacing w:before="120" w:after="0"/>
              <w:jc w:val="center"/>
              <w:rPr>
                <w:rFonts w:ascii="Times New Roman" w:hAnsi="Times New Roman" w:cs="Times New Roman"/>
                <w:szCs w:val="20"/>
              </w:rPr>
            </w:pPr>
            <w:r w:rsidRPr="00626B54">
              <w:rPr>
                <w:rFonts w:ascii="Times New Roman" w:hAnsi="Times New Roman" w:cs="Times New Roman"/>
                <w:szCs w:val="20"/>
              </w:rPr>
              <w:t>Session 2</w:t>
            </w:r>
          </w:p>
        </w:tc>
        <w:tc>
          <w:tcPr>
            <w:tcW w:w="7777" w:type="dxa"/>
            <w:gridSpan w:val="3"/>
            <w:shd w:val="clear" w:color="auto" w:fill="auto"/>
          </w:tcPr>
          <w:p w:rsidR="00014BB3" w:rsidRPr="00626B54" w:rsidRDefault="00170C63" w:rsidP="00014BB3">
            <w:pPr>
              <w:widowControl w:val="0"/>
              <w:autoSpaceDE w:val="0"/>
              <w:autoSpaceDN w:val="0"/>
              <w:adjustRightInd w:val="0"/>
              <w:spacing w:before="120" w:after="0"/>
              <w:rPr>
                <w:rFonts w:ascii="Times New Roman" w:hAnsi="Times New Roman" w:cs="Times New Roman"/>
                <w:color w:val="FF0000"/>
                <w:szCs w:val="20"/>
                <w:lang w:eastAsia="fr-FR"/>
              </w:rPr>
            </w:pPr>
            <w:r w:rsidRPr="00626B54">
              <w:rPr>
                <w:rFonts w:ascii="Times New Roman" w:hAnsi="Times New Roman" w:cs="Times New Roman"/>
                <w:szCs w:val="20"/>
              </w:rPr>
              <w:t>Attestation du responsable</w:t>
            </w:r>
          </w:p>
        </w:tc>
      </w:tr>
      <w:tr w:rsidR="00014BB3" w:rsidRPr="00626B54" w:rsidTr="00DA54BC">
        <w:tc>
          <w:tcPr>
            <w:tcW w:w="9062" w:type="dxa"/>
            <w:gridSpan w:val="4"/>
            <w:shd w:val="clear" w:color="auto" w:fill="auto"/>
          </w:tcPr>
          <w:p w:rsidR="00014BB3" w:rsidRPr="00626B54" w:rsidRDefault="00014BB3" w:rsidP="00014BB3">
            <w:pPr>
              <w:spacing w:before="120" w:after="0"/>
              <w:rPr>
                <w:rFonts w:ascii="Times New Roman" w:hAnsi="Times New Roman" w:cs="Times New Roman"/>
                <w:b/>
                <w:szCs w:val="20"/>
              </w:rPr>
            </w:pPr>
            <w:r w:rsidRPr="00626B54">
              <w:rPr>
                <w:rFonts w:ascii="Times New Roman" w:hAnsi="Times New Roman" w:cs="Times New Roman"/>
                <w:b/>
                <w:szCs w:val="20"/>
              </w:rPr>
              <w:t>Enseignement accessible aux étudiants ERASMUS / d’échanges</w:t>
            </w:r>
            <w:r w:rsidR="00170C63" w:rsidRPr="00626B54">
              <w:rPr>
                <w:rFonts w:ascii="Times New Roman" w:hAnsi="Times New Roman" w:cs="Times New Roman"/>
                <w:b/>
                <w:szCs w:val="20"/>
              </w:rPr>
              <w:t xml:space="preserve"> : OUI</w:t>
            </w:r>
          </w:p>
        </w:tc>
      </w:tr>
    </w:tbl>
    <w:p w:rsidR="00EC5A15" w:rsidRPr="00BA2CA6" w:rsidRDefault="00EC5A15" w:rsidP="00EC5A15">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sidRPr="00BA2CA6">
        <w:rPr>
          <w:rStyle w:val="lev"/>
          <w:rFonts w:ascii="Times New Roman" w:hAnsi="Times New Roman" w:cs="Times New Roman"/>
          <w:bCs w:val="0"/>
          <w:sz w:val="24"/>
          <w:szCs w:val="24"/>
        </w:rPr>
        <w:lastRenderedPageBreak/>
        <w:t>MASTER 1</w:t>
      </w:r>
    </w:p>
    <w:p w:rsidR="00EC5A15" w:rsidRPr="00BA2CA6" w:rsidRDefault="00EC5A15" w:rsidP="00EC5A15">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t>Histoire des civ</w:t>
      </w:r>
      <w:r w:rsidRPr="00BA2CA6">
        <w:rPr>
          <w:rStyle w:val="lev"/>
          <w:rFonts w:ascii="Times New Roman" w:hAnsi="Times New Roman" w:cs="Times New Roman"/>
          <w:bCs w:val="0"/>
          <w:sz w:val="24"/>
          <w:szCs w:val="24"/>
        </w:rPr>
        <w:t>ilisations anciennes et médiévales</w:t>
      </w:r>
    </w:p>
    <w:p w:rsidR="00EC5A15" w:rsidRPr="00BA2CA6" w:rsidRDefault="00EC5A15" w:rsidP="00EC5A15">
      <w:pPr>
        <w:spacing w:after="0"/>
        <w:ind w:left="567"/>
        <w:rPr>
          <w:rStyle w:val="lev"/>
          <w:rFonts w:ascii="Times New Roman" w:hAnsi="Times New Roman" w:cs="Times New Roman"/>
          <w:bCs w:val="0"/>
          <w:sz w:val="24"/>
          <w:szCs w:val="24"/>
        </w:rPr>
      </w:pPr>
    </w:p>
    <w:p w:rsidR="00EC5A15" w:rsidRDefault="00EC5A15" w:rsidP="00EC5A15">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Semestre 2</w:t>
      </w:r>
    </w:p>
    <w:p w:rsidR="00EC5A15" w:rsidRDefault="00EC5A15" w:rsidP="00BA2CA6">
      <w:pPr>
        <w:spacing w:after="0"/>
        <w:rPr>
          <w:rStyle w:val="lev"/>
          <w:rFonts w:ascii="Times New Roman" w:hAnsi="Times New Roman" w:cs="Times New Roman"/>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EC5A15" w:rsidRPr="00567609" w:rsidTr="00F57E91">
        <w:trPr>
          <w:trHeight w:val="359"/>
        </w:trPr>
        <w:tc>
          <w:tcPr>
            <w:tcW w:w="4747" w:type="dxa"/>
            <w:vMerge w:val="restart"/>
          </w:tcPr>
          <w:p w:rsidR="00EC5A15" w:rsidRPr="00567609" w:rsidRDefault="00EC5A15" w:rsidP="00F57E91">
            <w:pPr>
              <w:spacing w:after="0"/>
              <w:rPr>
                <w:rFonts w:ascii="Times New Roman" w:eastAsia="Times New Roman" w:hAnsi="Times New Roman" w:cs="Times New Roman"/>
                <w:b/>
              </w:rPr>
            </w:pPr>
            <w:r w:rsidRPr="00567609">
              <w:rPr>
                <w:rFonts w:ascii="Times New Roman" w:eastAsia="Times New Roman" w:hAnsi="Times New Roman" w:cs="Times New Roman"/>
                <w:b/>
              </w:rPr>
              <w:t>Intitulé de l’unité d’enseignement</w:t>
            </w:r>
          </w:p>
          <w:p w:rsidR="00EC5A15" w:rsidRPr="00567609" w:rsidRDefault="00EC5A15" w:rsidP="00F57E91">
            <w:pPr>
              <w:spacing w:after="0"/>
              <w:rPr>
                <w:rFonts w:ascii="Times New Roman" w:eastAsia="Times New Roman" w:hAnsi="Times New Roman" w:cs="Times New Roman"/>
              </w:rPr>
            </w:pPr>
          </w:p>
          <w:p w:rsidR="00EC5A15" w:rsidRPr="00567609" w:rsidRDefault="00EC5A15" w:rsidP="00F57E91">
            <w:pPr>
              <w:spacing w:after="0"/>
              <w:rPr>
                <w:rFonts w:ascii="Times New Roman" w:eastAsia="Times New Roman" w:hAnsi="Times New Roman" w:cs="Times New Roman"/>
              </w:rPr>
            </w:pPr>
          </w:p>
        </w:tc>
        <w:tc>
          <w:tcPr>
            <w:tcW w:w="1036" w:type="dxa"/>
            <w:vMerge w:val="restart"/>
          </w:tcPr>
          <w:p w:rsidR="00EC5A15" w:rsidRPr="00567609" w:rsidRDefault="00EC5A15" w:rsidP="00F57E91">
            <w:pPr>
              <w:spacing w:after="0"/>
              <w:rPr>
                <w:rFonts w:ascii="Times New Roman" w:eastAsia="Times New Roman" w:hAnsi="Times New Roman" w:cs="Times New Roman"/>
                <w:b/>
              </w:rPr>
            </w:pPr>
            <w:r w:rsidRPr="00567609">
              <w:rPr>
                <w:rFonts w:ascii="Times New Roman" w:eastAsia="Times New Roman" w:hAnsi="Times New Roman" w:cs="Times New Roman"/>
                <w:b/>
              </w:rPr>
              <w:t>Crédits</w:t>
            </w:r>
          </w:p>
        </w:tc>
        <w:tc>
          <w:tcPr>
            <w:tcW w:w="2098" w:type="dxa"/>
            <w:gridSpan w:val="2"/>
          </w:tcPr>
          <w:p w:rsidR="00EC5A15" w:rsidRPr="00567609" w:rsidRDefault="00EC5A15" w:rsidP="00F57E91">
            <w:pPr>
              <w:spacing w:after="0"/>
              <w:rPr>
                <w:rFonts w:ascii="Times New Roman" w:eastAsia="Times New Roman" w:hAnsi="Times New Roman" w:cs="Times New Roman"/>
                <w:b/>
              </w:rPr>
            </w:pPr>
            <w:r w:rsidRPr="00567609">
              <w:rPr>
                <w:rFonts w:ascii="Times New Roman" w:eastAsia="Times New Roman" w:hAnsi="Times New Roman" w:cs="Times New Roman"/>
              </w:rPr>
              <w:t xml:space="preserve">      </w:t>
            </w:r>
            <w:r w:rsidRPr="00567609">
              <w:rPr>
                <w:rFonts w:ascii="Times New Roman" w:eastAsia="Times New Roman" w:hAnsi="Times New Roman" w:cs="Times New Roman"/>
                <w:b/>
              </w:rPr>
              <w:t>Volume horaire</w:t>
            </w:r>
          </w:p>
        </w:tc>
      </w:tr>
      <w:tr w:rsidR="00EC5A15" w:rsidRPr="00567609" w:rsidTr="00F57E91">
        <w:trPr>
          <w:trHeight w:val="548"/>
        </w:trPr>
        <w:tc>
          <w:tcPr>
            <w:tcW w:w="4747" w:type="dxa"/>
            <w:vMerge/>
            <w:tcBorders>
              <w:bottom w:val="single" w:sz="4" w:space="0" w:color="auto"/>
            </w:tcBorders>
          </w:tcPr>
          <w:p w:rsidR="00EC5A15" w:rsidRPr="00567609" w:rsidRDefault="00EC5A15" w:rsidP="00F57E91">
            <w:pPr>
              <w:spacing w:after="0"/>
              <w:rPr>
                <w:rFonts w:ascii="Times New Roman" w:eastAsia="Times New Roman" w:hAnsi="Times New Roman" w:cs="Times New Roman"/>
              </w:rPr>
            </w:pPr>
          </w:p>
        </w:tc>
        <w:tc>
          <w:tcPr>
            <w:tcW w:w="1036" w:type="dxa"/>
            <w:vMerge/>
            <w:tcBorders>
              <w:bottom w:val="single" w:sz="4" w:space="0" w:color="auto"/>
            </w:tcBorders>
          </w:tcPr>
          <w:p w:rsidR="00EC5A15" w:rsidRPr="00567609" w:rsidRDefault="00EC5A15" w:rsidP="00F57E91">
            <w:pPr>
              <w:spacing w:after="0"/>
              <w:rPr>
                <w:rFonts w:ascii="Times New Roman" w:eastAsia="Times New Roman" w:hAnsi="Times New Roman" w:cs="Times New Roman"/>
              </w:rPr>
            </w:pPr>
          </w:p>
        </w:tc>
        <w:tc>
          <w:tcPr>
            <w:tcW w:w="981" w:type="dxa"/>
            <w:tcBorders>
              <w:bottom w:val="single" w:sz="4" w:space="0" w:color="auto"/>
            </w:tcBorders>
          </w:tcPr>
          <w:p w:rsidR="00EC5A15" w:rsidRPr="00567609" w:rsidRDefault="00EC5A15" w:rsidP="00F57E91">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CM </w:t>
            </w:r>
          </w:p>
        </w:tc>
        <w:tc>
          <w:tcPr>
            <w:tcW w:w="1117" w:type="dxa"/>
            <w:tcBorders>
              <w:bottom w:val="single" w:sz="4" w:space="0" w:color="auto"/>
            </w:tcBorders>
          </w:tcPr>
          <w:p w:rsidR="00EC5A15" w:rsidRPr="00567609" w:rsidRDefault="00EC5A15" w:rsidP="00F57E91">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TD</w:t>
            </w:r>
          </w:p>
        </w:tc>
      </w:tr>
      <w:tr w:rsidR="00EC5A15" w:rsidRPr="00567609" w:rsidTr="00F57E91">
        <w:trPr>
          <w:trHeight w:val="264"/>
        </w:trPr>
        <w:tc>
          <w:tcPr>
            <w:tcW w:w="4747" w:type="dxa"/>
            <w:tcBorders>
              <w:bottom w:val="nil"/>
            </w:tcBorders>
          </w:tcPr>
          <w:p w:rsidR="00EC5A15" w:rsidRPr="00CC3213"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UE Maîtriser un domaine et ses méthodes </w:t>
            </w:r>
          </w:p>
        </w:tc>
        <w:tc>
          <w:tcPr>
            <w:tcW w:w="1036" w:type="dxa"/>
            <w:tcBorders>
              <w:bottom w:val="nil"/>
            </w:tcBorders>
          </w:tcPr>
          <w:p w:rsidR="00EC5A15" w:rsidRPr="00CC3213" w:rsidRDefault="00EC5A15" w:rsidP="00AF0A95">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00F550F8">
              <w:rPr>
                <w:rFonts w:ascii="Times New Roman" w:eastAsia="Times New Roman" w:hAnsi="Times New Roman" w:cs="Times New Roman"/>
                <w:b/>
              </w:rPr>
              <w:t xml:space="preserve"> </w:t>
            </w:r>
            <w:r w:rsidR="00AF0A95">
              <w:rPr>
                <w:rFonts w:ascii="Times New Roman" w:eastAsia="Times New Roman" w:hAnsi="Times New Roman" w:cs="Times New Roman"/>
                <w:b/>
              </w:rPr>
              <w:t>12</w:t>
            </w:r>
          </w:p>
        </w:tc>
        <w:tc>
          <w:tcPr>
            <w:tcW w:w="981" w:type="dxa"/>
            <w:tcBorders>
              <w:bottom w:val="nil"/>
            </w:tcBorders>
          </w:tcPr>
          <w:p w:rsidR="00EC5A15" w:rsidRPr="00CC3213" w:rsidRDefault="00AF0A95" w:rsidP="00AF0A95">
            <w:pPr>
              <w:spacing w:after="0"/>
              <w:jc w:val="center"/>
              <w:rPr>
                <w:rFonts w:ascii="Times New Roman" w:eastAsia="Times New Roman" w:hAnsi="Times New Roman" w:cs="Times New Roman"/>
              </w:rPr>
            </w:pPr>
            <w:r>
              <w:rPr>
                <w:rFonts w:ascii="Times New Roman" w:eastAsia="Times New Roman" w:hAnsi="Times New Roman" w:cs="Times New Roman"/>
              </w:rPr>
              <w:t>48</w:t>
            </w:r>
            <w:r w:rsidR="00EC5A15" w:rsidRPr="00CC3213">
              <w:rPr>
                <w:rFonts w:ascii="Times New Roman" w:eastAsia="Times New Roman" w:hAnsi="Times New Roman" w:cs="Times New Roman"/>
              </w:rPr>
              <w:t>h</w:t>
            </w:r>
          </w:p>
        </w:tc>
        <w:tc>
          <w:tcPr>
            <w:tcW w:w="1117" w:type="dxa"/>
            <w:tcBorders>
              <w:bottom w:val="nil"/>
            </w:tcBorders>
          </w:tcPr>
          <w:p w:rsidR="00EC5A15" w:rsidRPr="00CC3213" w:rsidRDefault="00AF0A95" w:rsidP="00AF0A95">
            <w:pPr>
              <w:spacing w:after="0"/>
              <w:jc w:val="center"/>
              <w:rPr>
                <w:rFonts w:ascii="Times New Roman" w:eastAsia="Times New Roman" w:hAnsi="Times New Roman" w:cs="Times New Roman"/>
              </w:rPr>
            </w:pPr>
            <w:r>
              <w:rPr>
                <w:rFonts w:ascii="Times New Roman" w:eastAsia="Times New Roman" w:hAnsi="Times New Roman" w:cs="Times New Roman"/>
              </w:rPr>
              <w:t>12h</w:t>
            </w:r>
          </w:p>
        </w:tc>
      </w:tr>
      <w:tr w:rsidR="00EC5A15" w:rsidRPr="00567609" w:rsidTr="00F57E91">
        <w:trPr>
          <w:trHeight w:val="1114"/>
        </w:trPr>
        <w:tc>
          <w:tcPr>
            <w:tcW w:w="4747" w:type="dxa"/>
            <w:tcBorders>
              <w:top w:val="nil"/>
              <w:bottom w:val="single" w:sz="4" w:space="0" w:color="auto"/>
            </w:tcBorders>
          </w:tcPr>
          <w:p w:rsidR="00EC5A15" w:rsidRPr="00CC3213" w:rsidRDefault="00F03546" w:rsidP="00F57E91">
            <w:pPr>
              <w:spacing w:before="120" w:after="0"/>
              <w:ind w:left="748" w:hanging="323"/>
              <w:rPr>
                <w:rFonts w:ascii="Times New Roman" w:eastAsia="Times New Roman" w:hAnsi="Times New Roman" w:cs="Times New Roman"/>
              </w:rPr>
            </w:pPr>
            <w:r>
              <w:rPr>
                <w:rFonts w:ascii="Times New Roman" w:eastAsia="Times New Roman" w:hAnsi="Times New Roman" w:cs="Times New Roman"/>
              </w:rPr>
              <w:t>4HHI8</w:t>
            </w:r>
            <w:r w:rsidR="00EC5A15" w:rsidRPr="00CC3213">
              <w:rPr>
                <w:rFonts w:ascii="Times New Roman" w:eastAsia="Times New Roman" w:hAnsi="Times New Roman" w:cs="Times New Roman"/>
              </w:rPr>
              <w:t xml:space="preserve">00x </w:t>
            </w:r>
            <w:r w:rsidR="00A44A5B">
              <w:rPr>
                <w:rFonts w:ascii="Times New Roman" w:eastAsia="Times New Roman" w:hAnsi="Times New Roman" w:cs="Times New Roman"/>
              </w:rPr>
              <w:t>Atelier d’écriture</w:t>
            </w:r>
          </w:p>
          <w:p w:rsidR="00EC5A15" w:rsidRPr="00CC3213" w:rsidRDefault="00EC5A15" w:rsidP="00F03546">
            <w:pPr>
              <w:spacing w:after="0"/>
              <w:rPr>
                <w:rFonts w:ascii="Times New Roman" w:eastAsia="Times New Roman" w:hAnsi="Times New Roman" w:cs="Times New Roman"/>
              </w:rPr>
            </w:pPr>
          </w:p>
          <w:p w:rsidR="00EC5A15" w:rsidRPr="00CC3213" w:rsidRDefault="00AF0A95" w:rsidP="00F57E91">
            <w:pPr>
              <w:spacing w:after="0"/>
              <w:ind w:left="463"/>
              <w:rPr>
                <w:rFonts w:ascii="Times New Roman" w:eastAsia="Times New Roman" w:hAnsi="Times New Roman" w:cs="Times New Roman"/>
                <w:b/>
              </w:rPr>
            </w:pPr>
            <w:r>
              <w:rPr>
                <w:rFonts w:ascii="Times New Roman" w:eastAsia="Times New Roman" w:hAnsi="Times New Roman" w:cs="Times New Roman"/>
                <w:b/>
              </w:rPr>
              <w:t>+ 2</w:t>
            </w:r>
            <w:r w:rsidR="00EC5A15" w:rsidRPr="00CC3213">
              <w:rPr>
                <w:rFonts w:ascii="Times New Roman" w:eastAsia="Times New Roman" w:hAnsi="Times New Roman" w:cs="Times New Roman"/>
                <w:b/>
              </w:rPr>
              <w:t xml:space="preserve"> séminaire</w:t>
            </w:r>
            <w:r>
              <w:rPr>
                <w:rFonts w:ascii="Times New Roman" w:eastAsia="Times New Roman" w:hAnsi="Times New Roman" w:cs="Times New Roman"/>
                <w:b/>
              </w:rPr>
              <w:t xml:space="preserve">s </w:t>
            </w:r>
            <w:r w:rsidR="00EC5A15" w:rsidRPr="00CC3213">
              <w:rPr>
                <w:rFonts w:ascii="Times New Roman" w:eastAsia="Times New Roman" w:hAnsi="Times New Roman" w:cs="Times New Roman"/>
                <w:b/>
              </w:rPr>
              <w:t>« Terrains » au choix :</w:t>
            </w:r>
          </w:p>
          <w:p w:rsidR="00EC5A15" w:rsidRPr="00CC3213" w:rsidRDefault="00EC5A15" w:rsidP="00F57E91">
            <w:pPr>
              <w:spacing w:after="0"/>
              <w:ind w:left="463"/>
              <w:rPr>
                <w:rFonts w:ascii="Times New Roman" w:eastAsia="Times New Roman" w:hAnsi="Times New Roman" w:cs="Times New Roman"/>
              </w:rPr>
            </w:pPr>
          </w:p>
          <w:p w:rsidR="00EC5A15" w:rsidRPr="00CC3213" w:rsidRDefault="00EC5A15" w:rsidP="00F57E91">
            <w:pPr>
              <w:spacing w:after="0"/>
              <w:ind w:left="747" w:hanging="322"/>
              <w:rPr>
                <w:rFonts w:ascii="Times New Roman" w:eastAsia="Times New Roman" w:hAnsi="Times New Roman" w:cs="Times New Roman"/>
              </w:rPr>
            </w:pPr>
            <w:r>
              <w:rPr>
                <w:rFonts w:ascii="Times New Roman" w:eastAsia="Times New Roman" w:hAnsi="Times New Roman" w:cs="Times New Roman"/>
              </w:rPr>
              <w:t>4HHA</w:t>
            </w:r>
            <w:r w:rsidR="00F03546">
              <w:rPr>
                <w:rFonts w:ascii="Times New Roman" w:eastAsia="Times New Roman" w:hAnsi="Times New Roman" w:cs="Times New Roman"/>
              </w:rPr>
              <w:t>8</w:t>
            </w:r>
            <w:r w:rsidRPr="00CC3213">
              <w:rPr>
                <w:rFonts w:ascii="Times New Roman" w:eastAsia="Times New Roman" w:hAnsi="Times New Roman" w:cs="Times New Roman"/>
              </w:rPr>
              <w:t>00x Histoire grecque</w:t>
            </w:r>
          </w:p>
          <w:p w:rsidR="00EC5A15" w:rsidRPr="00CC3213" w:rsidRDefault="00EC5A15" w:rsidP="00F57E91">
            <w:pPr>
              <w:spacing w:after="0"/>
              <w:ind w:left="747" w:hanging="322"/>
              <w:rPr>
                <w:rFonts w:ascii="Times New Roman" w:eastAsia="Times New Roman" w:hAnsi="Times New Roman" w:cs="Times New Roman"/>
              </w:rPr>
            </w:pPr>
            <w:r>
              <w:rPr>
                <w:rFonts w:ascii="Times New Roman" w:eastAsia="Times New Roman" w:hAnsi="Times New Roman" w:cs="Times New Roman"/>
              </w:rPr>
              <w:t>4HHA</w:t>
            </w:r>
            <w:r w:rsidR="00F03546">
              <w:rPr>
                <w:rFonts w:ascii="Times New Roman" w:eastAsia="Times New Roman" w:hAnsi="Times New Roman" w:cs="Times New Roman"/>
              </w:rPr>
              <w:t>8</w:t>
            </w:r>
            <w:r w:rsidRPr="00CC3213">
              <w:rPr>
                <w:rFonts w:ascii="Times New Roman" w:eastAsia="Times New Roman" w:hAnsi="Times New Roman" w:cs="Times New Roman"/>
              </w:rPr>
              <w:t>00x Histoire romaine</w:t>
            </w:r>
          </w:p>
          <w:p w:rsidR="00EC5A15" w:rsidRPr="00CC3213" w:rsidRDefault="00EC5A15" w:rsidP="00F57E91">
            <w:pPr>
              <w:spacing w:after="0"/>
              <w:ind w:left="747" w:hanging="322"/>
              <w:rPr>
                <w:rFonts w:ascii="Times New Roman" w:eastAsia="Times New Roman" w:hAnsi="Times New Roman" w:cs="Times New Roman"/>
              </w:rPr>
            </w:pPr>
            <w:r>
              <w:rPr>
                <w:rFonts w:ascii="Times New Roman" w:eastAsia="Times New Roman" w:hAnsi="Times New Roman" w:cs="Times New Roman"/>
              </w:rPr>
              <w:t>4HHV</w:t>
            </w:r>
            <w:r w:rsidR="00F03546">
              <w:rPr>
                <w:rFonts w:ascii="Times New Roman" w:eastAsia="Times New Roman" w:hAnsi="Times New Roman" w:cs="Times New Roman"/>
              </w:rPr>
              <w:t>8</w:t>
            </w:r>
            <w:r w:rsidRPr="00CC3213">
              <w:rPr>
                <w:rFonts w:ascii="Times New Roman" w:eastAsia="Times New Roman" w:hAnsi="Times New Roman" w:cs="Times New Roman"/>
              </w:rPr>
              <w:t>00x Les empires du Haut Moyen Âge (mondes latin et islamique)</w:t>
            </w:r>
          </w:p>
          <w:p w:rsidR="00EC5A15" w:rsidRPr="00CC3213" w:rsidRDefault="00EC5A15" w:rsidP="00F03546">
            <w:pPr>
              <w:spacing w:after="0"/>
              <w:ind w:left="747" w:hanging="322"/>
              <w:rPr>
                <w:rFonts w:ascii="Times New Roman" w:eastAsia="Times New Roman" w:hAnsi="Times New Roman" w:cs="Times New Roman"/>
              </w:rPr>
            </w:pPr>
            <w:r>
              <w:rPr>
                <w:rFonts w:ascii="Times New Roman" w:eastAsia="Times New Roman" w:hAnsi="Times New Roman" w:cs="Times New Roman"/>
              </w:rPr>
              <w:t>4HHV</w:t>
            </w:r>
            <w:r w:rsidR="00F03546">
              <w:rPr>
                <w:rFonts w:ascii="Times New Roman" w:eastAsia="Times New Roman" w:hAnsi="Times New Roman" w:cs="Times New Roman"/>
              </w:rPr>
              <w:t>8</w:t>
            </w:r>
            <w:r w:rsidRPr="00CC3213">
              <w:rPr>
                <w:rFonts w:ascii="Times New Roman" w:eastAsia="Times New Roman" w:hAnsi="Times New Roman" w:cs="Times New Roman"/>
              </w:rPr>
              <w:t xml:space="preserve">00x </w:t>
            </w:r>
            <w:r w:rsidR="00F03546">
              <w:rPr>
                <w:rFonts w:ascii="Times New Roman" w:eastAsia="Times New Roman" w:hAnsi="Times New Roman" w:cs="Times New Roman"/>
              </w:rPr>
              <w:t>Pouvoir et savoir en Occident au Moyen Âge</w:t>
            </w:r>
          </w:p>
        </w:tc>
        <w:tc>
          <w:tcPr>
            <w:tcW w:w="1036" w:type="dxa"/>
            <w:tcBorders>
              <w:top w:val="nil"/>
              <w:bottom w:val="single" w:sz="4" w:space="0" w:color="auto"/>
            </w:tcBorders>
          </w:tcPr>
          <w:p w:rsidR="00EC5A15" w:rsidRPr="00CC3213" w:rsidRDefault="00EC5A15" w:rsidP="00F57E91">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3</w:t>
            </w:r>
          </w:p>
          <w:p w:rsidR="00EC5A15" w:rsidRPr="00CC3213" w:rsidRDefault="00EC5A15" w:rsidP="00F57E91">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F03546" w:rsidRDefault="00F03546" w:rsidP="00F03546">
            <w:pPr>
              <w:pStyle w:val="Titre2"/>
              <w:pBdr>
                <w:bottom w:val="none" w:sz="0" w:space="0" w:color="auto"/>
              </w:pBdr>
              <w:spacing w:after="0"/>
              <w:jc w:val="left"/>
              <w:rPr>
                <w:rFonts w:ascii="Times New Roman" w:eastAsia="Times New Roman" w:hAnsi="Times New Roman"/>
                <w:b w:val="0"/>
                <w:color w:val="auto"/>
                <w:sz w:val="22"/>
                <w:szCs w:val="22"/>
                <w:lang w:val="fr-FR"/>
              </w:rPr>
            </w:pPr>
          </w:p>
          <w:p w:rsidR="00EC5A15" w:rsidRPr="00CC3213" w:rsidRDefault="00EC5A15" w:rsidP="00F03546">
            <w:pPr>
              <w:pStyle w:val="Titre2"/>
              <w:pBdr>
                <w:bottom w:val="none" w:sz="0" w:space="0" w:color="auto"/>
              </w:pBdr>
              <w:spacing w:before="12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C5A15" w:rsidRPr="00CC3213" w:rsidRDefault="00EC5A15" w:rsidP="00F57E91">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C5A15" w:rsidRPr="00CC3213" w:rsidRDefault="00EC5A15" w:rsidP="00F57E91">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C5A15" w:rsidRPr="00CC3213" w:rsidRDefault="00EC5A15" w:rsidP="00F57E91">
            <w:pPr>
              <w:pStyle w:val="Titre2"/>
              <w:pBdr>
                <w:bottom w:val="none" w:sz="0" w:space="0" w:color="auto"/>
              </w:pBdr>
              <w:spacing w:after="0"/>
              <w:jc w:val="right"/>
              <w:rPr>
                <w:rFonts w:ascii="Times New Roman" w:eastAsia="Times New Roman" w:hAnsi="Times New Roman"/>
                <w:b w:val="0"/>
                <w:color w:val="auto"/>
                <w:sz w:val="22"/>
                <w:szCs w:val="22"/>
                <w:lang w:val="fr-FR"/>
              </w:rPr>
            </w:pPr>
          </w:p>
          <w:p w:rsidR="00EC5A15" w:rsidRPr="00CC3213" w:rsidRDefault="00EC5A15" w:rsidP="00F57E91">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C5A15" w:rsidRPr="00CC3213" w:rsidRDefault="00EC5A15" w:rsidP="00F57E91">
            <w:pPr>
              <w:pStyle w:val="Titre2"/>
              <w:pBdr>
                <w:bottom w:val="none" w:sz="0" w:space="0" w:color="auto"/>
              </w:pBdr>
              <w:spacing w:after="0"/>
              <w:jc w:val="right"/>
              <w:rPr>
                <w:rFonts w:ascii="Times New Roman" w:eastAsia="Times New Roman" w:hAnsi="Times New Roman"/>
                <w:b w:val="0"/>
                <w:color w:val="auto"/>
                <w:sz w:val="22"/>
                <w:szCs w:val="22"/>
                <w:lang w:val="fr-FR"/>
              </w:rPr>
            </w:pPr>
          </w:p>
          <w:p w:rsidR="00EC5A15" w:rsidRPr="00F03546" w:rsidRDefault="00EC5A15" w:rsidP="00F03546">
            <w:pPr>
              <w:pStyle w:val="Titre2"/>
              <w:pBdr>
                <w:bottom w:val="none" w:sz="0" w:space="0" w:color="auto"/>
              </w:pBdr>
              <w:spacing w:before="60" w:after="0"/>
              <w:jc w:val="lef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 xml:space="preserve">    </w:t>
            </w:r>
            <w:r w:rsidRPr="00CC3213">
              <w:rPr>
                <w:rFonts w:ascii="Times New Roman" w:eastAsia="Times New Roman" w:hAnsi="Times New Roman"/>
                <w:color w:val="auto"/>
                <w:sz w:val="22"/>
                <w:szCs w:val="22"/>
                <w:lang w:val="fr-FR"/>
              </w:rPr>
              <w:t xml:space="preserve">   </w:t>
            </w:r>
          </w:p>
        </w:tc>
        <w:tc>
          <w:tcPr>
            <w:tcW w:w="981" w:type="dxa"/>
            <w:tcBorders>
              <w:top w:val="nil"/>
              <w:bottom w:val="single" w:sz="4" w:space="0" w:color="auto"/>
            </w:tcBorders>
          </w:tcPr>
          <w:p w:rsidR="00EC5A15" w:rsidRPr="00CC3213" w:rsidRDefault="00EC5A15" w:rsidP="00F57E91">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EC5A15" w:rsidRPr="00CC3213" w:rsidRDefault="00F03546" w:rsidP="00F03546">
            <w:pPr>
              <w:spacing w:before="120" w:after="0"/>
              <w:jc w:val="right"/>
              <w:rPr>
                <w:rFonts w:ascii="Times New Roman" w:eastAsia="Times New Roman" w:hAnsi="Times New Roman" w:cs="Times New Roman"/>
              </w:rPr>
            </w:pPr>
            <w:r>
              <w:rPr>
                <w:rFonts w:ascii="Times New Roman" w:eastAsia="Times New Roman" w:hAnsi="Times New Roman" w:cs="Times New Roman"/>
              </w:rPr>
              <w:t xml:space="preserve">    </w:t>
            </w:r>
          </w:p>
          <w:p w:rsidR="00EC5A15" w:rsidRPr="00CC3213" w:rsidRDefault="00EC5A15" w:rsidP="00F03546">
            <w:pPr>
              <w:spacing w:after="0"/>
              <w:rPr>
                <w:rFonts w:ascii="Times New Roman" w:eastAsia="Times New Roman" w:hAnsi="Times New Roman" w:cs="Times New Roman"/>
              </w:rPr>
            </w:pPr>
          </w:p>
          <w:p w:rsidR="00EC5A15" w:rsidRPr="00CC3213" w:rsidRDefault="00EC5A15" w:rsidP="00F03546">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C5A15" w:rsidRPr="00CC3213" w:rsidRDefault="00EC5A15" w:rsidP="00F57E91">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C5A15" w:rsidRPr="00CC3213" w:rsidRDefault="00EC5A15" w:rsidP="00F57E91">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C5A15" w:rsidRPr="00CC3213" w:rsidRDefault="00EC5A15" w:rsidP="00F57E91">
            <w:pPr>
              <w:spacing w:before="60" w:after="0"/>
              <w:jc w:val="right"/>
              <w:rPr>
                <w:rFonts w:ascii="Times New Roman" w:eastAsia="Times New Roman" w:hAnsi="Times New Roman" w:cs="Times New Roman"/>
              </w:rPr>
            </w:pPr>
          </w:p>
          <w:p w:rsidR="00EC5A15" w:rsidRPr="00CC3213" w:rsidRDefault="00EC5A15" w:rsidP="00F57E91">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C5A15" w:rsidRPr="00CC3213" w:rsidRDefault="00EC5A15" w:rsidP="00F03546">
            <w:pPr>
              <w:spacing w:after="0"/>
              <w:rPr>
                <w:rFonts w:ascii="Times New Roman" w:eastAsia="Times New Roman" w:hAnsi="Times New Roman" w:cs="Times New Roman"/>
              </w:rPr>
            </w:pPr>
          </w:p>
        </w:tc>
        <w:tc>
          <w:tcPr>
            <w:tcW w:w="1117" w:type="dxa"/>
            <w:tcBorders>
              <w:top w:val="nil"/>
              <w:bottom w:val="single" w:sz="4" w:space="0" w:color="auto"/>
            </w:tcBorders>
          </w:tcPr>
          <w:p w:rsidR="00EC5A15" w:rsidRPr="00CC3213" w:rsidRDefault="00F550F8" w:rsidP="00F550F8">
            <w:pPr>
              <w:spacing w:before="120" w:after="0" w:line="240" w:lineRule="auto"/>
              <w:jc w:val="right"/>
              <w:rPr>
                <w:rFonts w:ascii="Times New Roman" w:eastAsia="Times New Roman" w:hAnsi="Times New Roman" w:cs="Times New Roman"/>
              </w:rPr>
            </w:pPr>
            <w:r>
              <w:rPr>
                <w:rFonts w:ascii="Times New Roman" w:eastAsia="Times New Roman" w:hAnsi="Times New Roman" w:cs="Times New Roman"/>
              </w:rPr>
              <w:t>12h</w:t>
            </w:r>
          </w:p>
          <w:p w:rsidR="00EC5A15" w:rsidRPr="00CC3213" w:rsidRDefault="00EC5A15" w:rsidP="00F57E91">
            <w:pPr>
              <w:spacing w:after="0" w:line="240" w:lineRule="auto"/>
              <w:rPr>
                <w:rFonts w:ascii="Times New Roman" w:eastAsia="Times New Roman" w:hAnsi="Times New Roman" w:cs="Times New Roman"/>
              </w:rPr>
            </w:pPr>
          </w:p>
          <w:p w:rsidR="00EC5A15" w:rsidRPr="00CC3213" w:rsidRDefault="00EC5A15" w:rsidP="00F57E91">
            <w:pPr>
              <w:spacing w:after="0" w:line="240" w:lineRule="auto"/>
              <w:rPr>
                <w:rFonts w:ascii="Times New Roman" w:eastAsia="Times New Roman" w:hAnsi="Times New Roman" w:cs="Times New Roman"/>
              </w:rPr>
            </w:pPr>
          </w:p>
          <w:p w:rsidR="00EC5A15" w:rsidRPr="00CC3213" w:rsidRDefault="00EC5A15" w:rsidP="00F57E91">
            <w:pPr>
              <w:spacing w:after="0" w:line="240" w:lineRule="auto"/>
              <w:rPr>
                <w:rFonts w:ascii="Times New Roman" w:eastAsia="Times New Roman" w:hAnsi="Times New Roman" w:cs="Times New Roman"/>
              </w:rPr>
            </w:pPr>
          </w:p>
          <w:p w:rsidR="00EC5A15" w:rsidRPr="00CC3213" w:rsidRDefault="00EC5A15" w:rsidP="00F57E91">
            <w:pPr>
              <w:spacing w:before="120" w:after="0" w:line="240" w:lineRule="auto"/>
              <w:rPr>
                <w:rFonts w:ascii="Times New Roman" w:eastAsia="Times New Roman" w:hAnsi="Times New Roman" w:cs="Times New Roman"/>
              </w:rPr>
            </w:pPr>
          </w:p>
        </w:tc>
      </w:tr>
      <w:tr w:rsidR="00EC5A15" w:rsidRPr="00567609" w:rsidTr="00F57E91">
        <w:trPr>
          <w:trHeight w:val="264"/>
        </w:trPr>
        <w:tc>
          <w:tcPr>
            <w:tcW w:w="4747" w:type="dxa"/>
            <w:tcBorders>
              <w:bottom w:val="nil"/>
            </w:tcBorders>
          </w:tcPr>
          <w:p w:rsidR="00EC5A15" w:rsidRPr="00CC3213"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b/>
              </w:rPr>
              <w:t>UE Conduire un travail personnel mobilisant la recherche, l’expertise</w:t>
            </w:r>
          </w:p>
        </w:tc>
        <w:tc>
          <w:tcPr>
            <w:tcW w:w="1036" w:type="dxa"/>
            <w:tcBorders>
              <w:bottom w:val="nil"/>
            </w:tcBorders>
          </w:tcPr>
          <w:p w:rsidR="00EC5A15" w:rsidRPr="00CC3213" w:rsidRDefault="00F03546" w:rsidP="00F57E91">
            <w:pPr>
              <w:spacing w:after="0"/>
              <w:rPr>
                <w:rFonts w:ascii="Times New Roman" w:eastAsia="Times New Roman" w:hAnsi="Times New Roman" w:cs="Times New Roman"/>
                <w:b/>
              </w:rPr>
            </w:pPr>
            <w:r>
              <w:rPr>
                <w:rFonts w:ascii="Times New Roman" w:eastAsia="Times New Roman" w:hAnsi="Times New Roman" w:cs="Times New Roman"/>
                <w:b/>
              </w:rPr>
              <w:t xml:space="preserve">     13</w:t>
            </w:r>
            <w:r w:rsidR="00EC5A15" w:rsidRPr="00CC3213">
              <w:rPr>
                <w:rFonts w:ascii="Times New Roman" w:eastAsia="Times New Roman" w:hAnsi="Times New Roman" w:cs="Times New Roman"/>
                <w:b/>
              </w:rPr>
              <w:t>,5</w:t>
            </w:r>
          </w:p>
        </w:tc>
        <w:tc>
          <w:tcPr>
            <w:tcW w:w="981" w:type="dxa"/>
            <w:tcBorders>
              <w:bottom w:val="nil"/>
            </w:tcBorders>
          </w:tcPr>
          <w:p w:rsidR="00EC5A15" w:rsidRPr="00CC3213" w:rsidRDefault="00EC5A15" w:rsidP="00F57E91">
            <w:pPr>
              <w:spacing w:after="0"/>
              <w:rPr>
                <w:rFonts w:ascii="Times New Roman" w:eastAsia="Times New Roman" w:hAnsi="Times New Roman" w:cs="Times New Roman"/>
              </w:rPr>
            </w:pPr>
          </w:p>
        </w:tc>
        <w:tc>
          <w:tcPr>
            <w:tcW w:w="1117" w:type="dxa"/>
            <w:tcBorders>
              <w:bottom w:val="nil"/>
            </w:tcBorders>
          </w:tcPr>
          <w:p w:rsidR="00EC5A15" w:rsidRPr="00CC3213" w:rsidRDefault="00EC5A15" w:rsidP="00F57E91">
            <w:pPr>
              <w:spacing w:after="0"/>
              <w:rPr>
                <w:rFonts w:ascii="Times New Roman" w:eastAsia="Times New Roman" w:hAnsi="Times New Roman" w:cs="Times New Roman"/>
              </w:rPr>
            </w:pPr>
          </w:p>
        </w:tc>
      </w:tr>
      <w:tr w:rsidR="00EC5A15" w:rsidRPr="00567609" w:rsidTr="00F57E91">
        <w:trPr>
          <w:trHeight w:val="283"/>
        </w:trPr>
        <w:tc>
          <w:tcPr>
            <w:tcW w:w="4747" w:type="dxa"/>
            <w:tcBorders>
              <w:top w:val="nil"/>
              <w:bottom w:val="single" w:sz="4" w:space="0" w:color="auto"/>
            </w:tcBorders>
          </w:tcPr>
          <w:p w:rsidR="00EC5A15" w:rsidRPr="00CC3213" w:rsidRDefault="00F03546" w:rsidP="00F57E91">
            <w:pPr>
              <w:spacing w:before="120" w:after="0"/>
              <w:ind w:left="465"/>
              <w:rPr>
                <w:rFonts w:ascii="Times New Roman" w:eastAsia="Times New Roman" w:hAnsi="Times New Roman" w:cs="Times New Roman"/>
              </w:rPr>
            </w:pPr>
            <w:r>
              <w:rPr>
                <w:rFonts w:ascii="Times New Roman" w:eastAsia="Times New Roman" w:hAnsi="Times New Roman" w:cs="Times New Roman"/>
              </w:rPr>
              <w:t>4HHI8</w:t>
            </w:r>
            <w:r w:rsidR="00EC5A15" w:rsidRPr="00CC3213">
              <w:rPr>
                <w:rFonts w:ascii="Times New Roman" w:eastAsia="Times New Roman" w:hAnsi="Times New Roman" w:cs="Times New Roman"/>
              </w:rPr>
              <w:t>00x  Travaux étudiants : Mémoire</w:t>
            </w:r>
          </w:p>
        </w:tc>
        <w:tc>
          <w:tcPr>
            <w:tcW w:w="1036" w:type="dxa"/>
            <w:tcBorders>
              <w:top w:val="nil"/>
              <w:bottom w:val="single" w:sz="4" w:space="0" w:color="auto"/>
            </w:tcBorders>
          </w:tcPr>
          <w:p w:rsidR="00EC5A15" w:rsidRPr="00CC3213" w:rsidRDefault="00F03546" w:rsidP="00F57E91">
            <w:pPr>
              <w:spacing w:after="0"/>
              <w:jc w:val="right"/>
              <w:rPr>
                <w:rFonts w:ascii="Times New Roman" w:eastAsia="Times New Roman" w:hAnsi="Times New Roman" w:cs="Times New Roman"/>
              </w:rPr>
            </w:pPr>
            <w:r>
              <w:rPr>
                <w:rFonts w:ascii="Times New Roman" w:eastAsia="Times New Roman" w:hAnsi="Times New Roman" w:cs="Times New Roman"/>
              </w:rPr>
              <w:t>13</w:t>
            </w:r>
            <w:r w:rsidR="00EC5A15">
              <w:rPr>
                <w:rFonts w:ascii="Times New Roman" w:eastAsia="Times New Roman" w:hAnsi="Times New Roman" w:cs="Times New Roman"/>
              </w:rPr>
              <w:t>,5</w:t>
            </w:r>
          </w:p>
        </w:tc>
        <w:tc>
          <w:tcPr>
            <w:tcW w:w="981" w:type="dxa"/>
            <w:tcBorders>
              <w:top w:val="nil"/>
              <w:bottom w:val="single" w:sz="4" w:space="0" w:color="auto"/>
            </w:tcBorders>
          </w:tcPr>
          <w:p w:rsidR="00EC5A15" w:rsidRPr="00CC3213" w:rsidRDefault="00EC5A15" w:rsidP="00F57E91">
            <w:pPr>
              <w:spacing w:after="0"/>
              <w:rPr>
                <w:rFonts w:ascii="Times New Roman" w:eastAsia="Times New Roman" w:hAnsi="Times New Roman" w:cs="Times New Roman"/>
              </w:rPr>
            </w:pPr>
          </w:p>
        </w:tc>
        <w:tc>
          <w:tcPr>
            <w:tcW w:w="1117" w:type="dxa"/>
            <w:tcBorders>
              <w:top w:val="nil"/>
              <w:bottom w:val="single" w:sz="4" w:space="0" w:color="auto"/>
            </w:tcBorders>
          </w:tcPr>
          <w:p w:rsidR="00EC5A15" w:rsidRPr="00CC3213" w:rsidRDefault="00EC5A15" w:rsidP="00F57E91">
            <w:pPr>
              <w:spacing w:after="0"/>
              <w:rPr>
                <w:rFonts w:ascii="Times New Roman" w:eastAsia="Times New Roman" w:hAnsi="Times New Roman" w:cs="Times New Roman"/>
              </w:rPr>
            </w:pPr>
          </w:p>
        </w:tc>
      </w:tr>
      <w:tr w:rsidR="00EC5A15" w:rsidRPr="00567609" w:rsidTr="00F57E91">
        <w:trPr>
          <w:trHeight w:val="264"/>
        </w:trPr>
        <w:tc>
          <w:tcPr>
            <w:tcW w:w="4747" w:type="dxa"/>
          </w:tcPr>
          <w:p w:rsidR="00EC5A15" w:rsidRPr="00CC3213"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b/>
              </w:rPr>
              <w:t>UE Développer ses compétences linguistiques, personnaliser son parcours</w:t>
            </w:r>
            <w:r>
              <w:rPr>
                <w:rFonts w:ascii="Times New Roman" w:eastAsia="Times New Roman" w:hAnsi="Times New Roman" w:cs="Times New Roman"/>
                <w:b/>
              </w:rPr>
              <w:t>. Au choix</w:t>
            </w:r>
            <w:r w:rsidRPr="00CC3213">
              <w:rPr>
                <w:rFonts w:ascii="Times New Roman" w:eastAsia="Times New Roman" w:hAnsi="Times New Roman" w:cs="Times New Roman"/>
                <w:b/>
              </w:rPr>
              <w:t> :</w:t>
            </w:r>
          </w:p>
          <w:p w:rsidR="00EC5A15" w:rsidRPr="00CC3213" w:rsidRDefault="00EC5A15" w:rsidP="00F57E91">
            <w:pPr>
              <w:spacing w:before="120" w:after="0"/>
              <w:ind w:left="465"/>
              <w:rPr>
                <w:rFonts w:ascii="Times New Roman" w:eastAsia="Times New Roman" w:hAnsi="Times New Roman" w:cs="Times New Roman"/>
              </w:rPr>
            </w:pPr>
            <w:r w:rsidRPr="00CC3213">
              <w:rPr>
                <w:rFonts w:ascii="Times New Roman" w:eastAsia="Times New Roman" w:hAnsi="Times New Roman" w:cs="Times New Roman"/>
              </w:rPr>
              <w:t>4HHI700x Histoire en anglais</w:t>
            </w:r>
          </w:p>
          <w:p w:rsidR="00EC5A15" w:rsidRPr="00CC3213" w:rsidRDefault="00EC5A15" w:rsidP="00F57E91">
            <w:pPr>
              <w:spacing w:after="0"/>
              <w:ind w:left="463"/>
              <w:rPr>
                <w:rFonts w:ascii="Times New Roman" w:eastAsia="Times New Roman" w:hAnsi="Times New Roman" w:cs="Times New Roman"/>
              </w:rPr>
            </w:pPr>
            <w:r w:rsidRPr="00CC3213">
              <w:rPr>
                <w:rFonts w:ascii="Times New Roman" w:eastAsia="Times New Roman" w:hAnsi="Times New Roman" w:cs="Times New Roman"/>
              </w:rPr>
              <w:t>4HHI700x Histoire en espagnol</w:t>
            </w:r>
          </w:p>
          <w:p w:rsidR="00EC5A15" w:rsidRPr="00CC3213" w:rsidRDefault="00EC5A15" w:rsidP="00F57E91">
            <w:pPr>
              <w:spacing w:after="0"/>
              <w:rPr>
                <w:rFonts w:ascii="Times New Roman" w:eastAsia="Times New Roman" w:hAnsi="Times New Roman" w:cs="Times New Roman"/>
                <w:b/>
              </w:rPr>
            </w:pPr>
          </w:p>
        </w:tc>
        <w:tc>
          <w:tcPr>
            <w:tcW w:w="1036" w:type="dxa"/>
          </w:tcPr>
          <w:p w:rsidR="00EC5A15"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3</w:t>
            </w:r>
          </w:p>
          <w:p w:rsidR="00EC5A15" w:rsidRDefault="00EC5A15" w:rsidP="00F57E91">
            <w:pPr>
              <w:spacing w:after="0"/>
              <w:rPr>
                <w:rFonts w:ascii="Times New Roman" w:eastAsia="Times New Roman" w:hAnsi="Times New Roman" w:cs="Times New Roman"/>
                <w:b/>
              </w:rPr>
            </w:pPr>
          </w:p>
          <w:p w:rsidR="00EC5A15" w:rsidRPr="0085468E" w:rsidRDefault="00EC5A15" w:rsidP="00F57E91">
            <w:pPr>
              <w:spacing w:before="120" w:after="0"/>
              <w:jc w:val="right"/>
              <w:rPr>
                <w:rFonts w:ascii="Times New Roman" w:eastAsia="Times New Roman" w:hAnsi="Times New Roman" w:cs="Times New Roman"/>
              </w:rPr>
            </w:pPr>
            <w:r w:rsidRPr="0085468E">
              <w:rPr>
                <w:rFonts w:ascii="Times New Roman" w:eastAsia="Times New Roman" w:hAnsi="Times New Roman" w:cs="Times New Roman"/>
              </w:rPr>
              <w:t>3</w:t>
            </w:r>
          </w:p>
          <w:p w:rsidR="00EC5A15" w:rsidRPr="00CC3213" w:rsidRDefault="00EC5A15" w:rsidP="00F57E91">
            <w:pPr>
              <w:spacing w:after="0"/>
              <w:jc w:val="right"/>
              <w:rPr>
                <w:rFonts w:ascii="Times New Roman" w:eastAsia="Times New Roman" w:hAnsi="Times New Roman" w:cs="Times New Roman"/>
                <w:b/>
              </w:rPr>
            </w:pPr>
            <w:r w:rsidRPr="0085468E">
              <w:rPr>
                <w:rFonts w:ascii="Times New Roman" w:eastAsia="Times New Roman" w:hAnsi="Times New Roman" w:cs="Times New Roman"/>
              </w:rPr>
              <w:t>3</w:t>
            </w:r>
          </w:p>
        </w:tc>
        <w:tc>
          <w:tcPr>
            <w:tcW w:w="981" w:type="dxa"/>
          </w:tcPr>
          <w:p w:rsidR="00EC5A15" w:rsidRPr="00CC3213"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 xml:space="preserve"> </w:t>
            </w:r>
          </w:p>
        </w:tc>
        <w:tc>
          <w:tcPr>
            <w:tcW w:w="1117" w:type="dxa"/>
          </w:tcPr>
          <w:p w:rsidR="00EC5A15" w:rsidRPr="0085468E" w:rsidRDefault="00EC5A15" w:rsidP="00F57E91">
            <w:pPr>
              <w:spacing w:after="0"/>
              <w:rPr>
                <w:rFonts w:ascii="Times New Roman" w:eastAsia="Times New Roman" w:hAnsi="Times New Roman" w:cs="Times New Roman"/>
                <w:b/>
              </w:rPr>
            </w:pPr>
            <w:r w:rsidRPr="0085468E">
              <w:rPr>
                <w:rFonts w:ascii="Times New Roman" w:eastAsia="Times New Roman" w:hAnsi="Times New Roman" w:cs="Times New Roman"/>
                <w:b/>
              </w:rPr>
              <w:t>24h</w:t>
            </w:r>
          </w:p>
          <w:p w:rsidR="00EC5A15" w:rsidRDefault="00EC5A15" w:rsidP="00F57E91">
            <w:pPr>
              <w:spacing w:after="0"/>
              <w:rPr>
                <w:rFonts w:ascii="Times New Roman" w:eastAsia="Times New Roman" w:hAnsi="Times New Roman" w:cs="Times New Roman"/>
              </w:rPr>
            </w:pPr>
          </w:p>
          <w:p w:rsidR="00EC5A15" w:rsidRDefault="00EC5A15" w:rsidP="00F57E91">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EC5A15" w:rsidRPr="00CC3213" w:rsidRDefault="00EC5A15" w:rsidP="00F57E91">
            <w:pPr>
              <w:spacing w:after="0"/>
              <w:jc w:val="right"/>
              <w:rPr>
                <w:rFonts w:ascii="Times New Roman" w:eastAsia="Times New Roman" w:hAnsi="Times New Roman" w:cs="Times New Roman"/>
              </w:rPr>
            </w:pPr>
            <w:r>
              <w:rPr>
                <w:rFonts w:ascii="Times New Roman" w:eastAsia="Times New Roman" w:hAnsi="Times New Roman" w:cs="Times New Roman"/>
              </w:rPr>
              <w:t>24h</w:t>
            </w:r>
          </w:p>
        </w:tc>
      </w:tr>
      <w:tr w:rsidR="00EC5A15" w:rsidRPr="00567609" w:rsidTr="00F57E91">
        <w:trPr>
          <w:trHeight w:val="264"/>
        </w:trPr>
        <w:tc>
          <w:tcPr>
            <w:tcW w:w="4747" w:type="dxa"/>
          </w:tcPr>
          <w:p w:rsidR="00EC5A15" w:rsidRPr="00CC3213" w:rsidRDefault="00EC5A15" w:rsidP="00F57E91">
            <w:pPr>
              <w:spacing w:after="0"/>
              <w:rPr>
                <w:rFonts w:ascii="Times New Roman" w:eastAsia="Times New Roman" w:hAnsi="Times New Roman" w:cs="Times New Roman"/>
                <w:b/>
              </w:rPr>
            </w:pPr>
            <w:r w:rsidRPr="00CC3213">
              <w:rPr>
                <w:rFonts w:ascii="Times New Roman" w:eastAsia="Times New Roman" w:hAnsi="Times New Roman" w:cs="Times New Roman"/>
                <w:b/>
              </w:rPr>
              <w:t>UE S’investir pour son université</w:t>
            </w:r>
            <w:r w:rsidR="00AF0A95">
              <w:rPr>
                <w:rFonts w:ascii="Times New Roman" w:eastAsia="Times New Roman" w:hAnsi="Times New Roman" w:cs="Times New Roman"/>
                <w:b/>
              </w:rPr>
              <w:t>. Au choix :</w:t>
            </w:r>
          </w:p>
          <w:p w:rsidR="00EC5A15" w:rsidRDefault="001D3D86" w:rsidP="00AF0A95">
            <w:pPr>
              <w:spacing w:before="120" w:after="0"/>
              <w:ind w:left="465"/>
              <w:rPr>
                <w:rFonts w:ascii="Times New Roman" w:eastAsia="Times New Roman" w:hAnsi="Times New Roman" w:cs="Times New Roman"/>
              </w:rPr>
            </w:pPr>
            <w:r>
              <w:rPr>
                <w:rFonts w:ascii="Times New Roman" w:eastAsia="Times New Roman" w:hAnsi="Times New Roman" w:cs="Times New Roman"/>
              </w:rPr>
              <w:t>4HHI8</w:t>
            </w:r>
            <w:r w:rsidR="00EC5A15" w:rsidRPr="00CC3213">
              <w:rPr>
                <w:rFonts w:ascii="Times New Roman" w:eastAsia="Times New Roman" w:hAnsi="Times New Roman" w:cs="Times New Roman"/>
              </w:rPr>
              <w:t>00X Projet personnel au choix</w:t>
            </w:r>
          </w:p>
          <w:p w:rsidR="00F03546" w:rsidRPr="00CC3213" w:rsidRDefault="001D3D86" w:rsidP="00F03546">
            <w:pPr>
              <w:spacing w:after="0"/>
              <w:ind w:left="465"/>
              <w:rPr>
                <w:rFonts w:ascii="Times New Roman" w:eastAsia="Times New Roman" w:hAnsi="Times New Roman" w:cs="Times New Roman"/>
              </w:rPr>
            </w:pPr>
            <w:r>
              <w:rPr>
                <w:rFonts w:ascii="Times New Roman" w:eastAsia="Times New Roman" w:hAnsi="Times New Roman" w:cs="Times New Roman"/>
              </w:rPr>
              <w:t>4HHI8</w:t>
            </w:r>
            <w:r w:rsidR="00F03546" w:rsidRPr="00CC3213">
              <w:rPr>
                <w:rFonts w:ascii="Times New Roman" w:eastAsia="Times New Roman" w:hAnsi="Times New Roman" w:cs="Times New Roman"/>
              </w:rPr>
              <w:t>00x Latin pour historiens</w:t>
            </w:r>
          </w:p>
          <w:p w:rsidR="00F03546" w:rsidRPr="00CC3213" w:rsidRDefault="001D3D86" w:rsidP="00F03546">
            <w:pPr>
              <w:spacing w:after="0"/>
              <w:ind w:left="465"/>
              <w:rPr>
                <w:rFonts w:ascii="Times New Roman" w:eastAsia="Times New Roman" w:hAnsi="Times New Roman" w:cs="Times New Roman"/>
              </w:rPr>
            </w:pPr>
            <w:r>
              <w:rPr>
                <w:rFonts w:ascii="Times New Roman" w:eastAsia="Times New Roman" w:hAnsi="Times New Roman" w:cs="Times New Roman"/>
              </w:rPr>
              <w:t>4HHI8</w:t>
            </w:r>
            <w:r w:rsidR="00F03546" w:rsidRPr="00CC3213">
              <w:rPr>
                <w:rFonts w:ascii="Times New Roman" w:eastAsia="Times New Roman" w:hAnsi="Times New Roman" w:cs="Times New Roman"/>
              </w:rPr>
              <w:t>00x Latin médiéval</w:t>
            </w:r>
          </w:p>
          <w:p w:rsidR="00F03546" w:rsidRPr="00CC3213" w:rsidRDefault="001D3D86" w:rsidP="00F03546">
            <w:pPr>
              <w:spacing w:after="0"/>
              <w:ind w:left="465"/>
              <w:rPr>
                <w:rFonts w:ascii="Times New Roman" w:eastAsia="Times New Roman" w:hAnsi="Times New Roman" w:cs="Times New Roman"/>
              </w:rPr>
            </w:pPr>
            <w:r>
              <w:rPr>
                <w:rFonts w:ascii="Times New Roman" w:eastAsia="Times New Roman" w:hAnsi="Times New Roman" w:cs="Times New Roman"/>
              </w:rPr>
              <w:t>4HHI8</w:t>
            </w:r>
            <w:r w:rsidR="00F03546" w:rsidRPr="00CC3213">
              <w:rPr>
                <w:rFonts w:ascii="Times New Roman" w:eastAsia="Times New Roman" w:hAnsi="Times New Roman" w:cs="Times New Roman"/>
              </w:rPr>
              <w:t>00x Grec pour historiens</w:t>
            </w:r>
          </w:p>
          <w:p w:rsidR="00F03546" w:rsidRPr="00CC3213" w:rsidRDefault="00F03546" w:rsidP="00F57E91">
            <w:pPr>
              <w:spacing w:after="0"/>
              <w:ind w:left="463"/>
              <w:rPr>
                <w:rFonts w:ascii="Times New Roman" w:eastAsia="Times New Roman" w:hAnsi="Times New Roman" w:cs="Times New Roman"/>
              </w:rPr>
            </w:pPr>
          </w:p>
        </w:tc>
        <w:tc>
          <w:tcPr>
            <w:tcW w:w="1036" w:type="dxa"/>
          </w:tcPr>
          <w:p w:rsidR="00EC5A15" w:rsidRDefault="00EC5A15" w:rsidP="00F57E91">
            <w:pPr>
              <w:spacing w:after="0"/>
              <w:jc w:val="center"/>
              <w:rPr>
                <w:rFonts w:ascii="Times New Roman" w:eastAsia="Times New Roman" w:hAnsi="Times New Roman" w:cs="Times New Roman"/>
                <w:b/>
              </w:rPr>
            </w:pPr>
            <w:r>
              <w:rPr>
                <w:rFonts w:ascii="Times New Roman" w:eastAsia="Times New Roman" w:hAnsi="Times New Roman" w:cs="Times New Roman"/>
                <w:b/>
              </w:rPr>
              <w:t>1,5</w:t>
            </w:r>
          </w:p>
          <w:p w:rsidR="00EC5A15" w:rsidRPr="0085468E" w:rsidRDefault="00EC5A15" w:rsidP="00AF0A95">
            <w:pPr>
              <w:spacing w:before="120" w:after="0"/>
              <w:jc w:val="right"/>
              <w:rPr>
                <w:rFonts w:ascii="Times New Roman" w:eastAsia="Times New Roman" w:hAnsi="Times New Roman" w:cs="Times New Roman"/>
              </w:rPr>
            </w:pPr>
            <w:r>
              <w:rPr>
                <w:rFonts w:ascii="Times New Roman" w:eastAsia="Times New Roman" w:hAnsi="Times New Roman" w:cs="Times New Roman"/>
              </w:rPr>
              <w:t>1,5</w:t>
            </w:r>
          </w:p>
        </w:tc>
        <w:tc>
          <w:tcPr>
            <w:tcW w:w="981" w:type="dxa"/>
          </w:tcPr>
          <w:p w:rsidR="00EC5A15" w:rsidRPr="0085468E" w:rsidRDefault="00EC5A15" w:rsidP="00F57E91">
            <w:pPr>
              <w:spacing w:after="0"/>
              <w:jc w:val="center"/>
              <w:rPr>
                <w:rFonts w:ascii="Times New Roman" w:eastAsia="Times New Roman" w:hAnsi="Times New Roman" w:cs="Times New Roman"/>
                <w:b/>
              </w:rPr>
            </w:pPr>
            <w:r w:rsidRPr="0085468E">
              <w:rPr>
                <w:rFonts w:ascii="Times New Roman" w:eastAsia="Times New Roman" w:hAnsi="Times New Roman" w:cs="Times New Roman"/>
                <w:b/>
              </w:rPr>
              <w:t>12h</w:t>
            </w:r>
          </w:p>
          <w:p w:rsidR="00EC5A15" w:rsidRPr="00CC3213" w:rsidRDefault="00EC5A15" w:rsidP="00F57E91">
            <w:pPr>
              <w:spacing w:after="0"/>
              <w:jc w:val="right"/>
              <w:rPr>
                <w:rFonts w:ascii="Times New Roman" w:eastAsia="Times New Roman" w:hAnsi="Times New Roman" w:cs="Times New Roman"/>
              </w:rPr>
            </w:pPr>
          </w:p>
        </w:tc>
        <w:tc>
          <w:tcPr>
            <w:tcW w:w="1117" w:type="dxa"/>
          </w:tcPr>
          <w:p w:rsidR="00EC5A15" w:rsidRDefault="00EC5A15" w:rsidP="00F57E91">
            <w:pPr>
              <w:spacing w:after="0"/>
              <w:rPr>
                <w:rFonts w:ascii="Times New Roman" w:eastAsia="Times New Roman" w:hAnsi="Times New Roman" w:cs="Times New Roman"/>
              </w:rPr>
            </w:pPr>
          </w:p>
          <w:p w:rsidR="00F550F8" w:rsidRDefault="00F550F8" w:rsidP="00AF0A95">
            <w:pPr>
              <w:spacing w:before="120" w:after="0"/>
              <w:jc w:val="right"/>
              <w:rPr>
                <w:rFonts w:ascii="Times New Roman" w:eastAsia="Times New Roman" w:hAnsi="Times New Roman" w:cs="Times New Roman"/>
              </w:rPr>
            </w:pPr>
            <w:r>
              <w:rPr>
                <w:rFonts w:ascii="Times New Roman" w:eastAsia="Times New Roman" w:hAnsi="Times New Roman" w:cs="Times New Roman"/>
              </w:rPr>
              <w:t>12h</w:t>
            </w:r>
          </w:p>
          <w:p w:rsidR="00F550F8" w:rsidRDefault="00F550F8" w:rsidP="00F550F8">
            <w:pPr>
              <w:spacing w:after="0"/>
              <w:jc w:val="right"/>
              <w:rPr>
                <w:rFonts w:ascii="Times New Roman" w:eastAsia="Times New Roman" w:hAnsi="Times New Roman" w:cs="Times New Roman"/>
              </w:rPr>
            </w:pPr>
            <w:r>
              <w:rPr>
                <w:rFonts w:ascii="Times New Roman" w:eastAsia="Times New Roman" w:hAnsi="Times New Roman" w:cs="Times New Roman"/>
              </w:rPr>
              <w:t>12h</w:t>
            </w:r>
          </w:p>
          <w:p w:rsidR="00F550F8" w:rsidRDefault="00F550F8" w:rsidP="00F550F8">
            <w:pPr>
              <w:spacing w:after="0"/>
              <w:jc w:val="right"/>
              <w:rPr>
                <w:rFonts w:ascii="Times New Roman" w:eastAsia="Times New Roman" w:hAnsi="Times New Roman" w:cs="Times New Roman"/>
              </w:rPr>
            </w:pPr>
            <w:r>
              <w:rPr>
                <w:rFonts w:ascii="Times New Roman" w:eastAsia="Times New Roman" w:hAnsi="Times New Roman" w:cs="Times New Roman"/>
              </w:rPr>
              <w:t>12h</w:t>
            </w:r>
          </w:p>
          <w:p w:rsidR="00F550F8" w:rsidRPr="00CC3213" w:rsidRDefault="00F550F8" w:rsidP="00F550F8">
            <w:pPr>
              <w:spacing w:after="0"/>
              <w:jc w:val="right"/>
              <w:rPr>
                <w:rFonts w:ascii="Times New Roman" w:eastAsia="Times New Roman" w:hAnsi="Times New Roman" w:cs="Times New Roman"/>
              </w:rPr>
            </w:pPr>
            <w:r>
              <w:rPr>
                <w:rFonts w:ascii="Times New Roman" w:eastAsia="Times New Roman" w:hAnsi="Times New Roman" w:cs="Times New Roman"/>
              </w:rPr>
              <w:t>12h</w:t>
            </w:r>
          </w:p>
        </w:tc>
      </w:tr>
      <w:tr w:rsidR="00EC5A15" w:rsidRPr="00567609" w:rsidTr="00F57E91">
        <w:trPr>
          <w:trHeight w:val="264"/>
        </w:trPr>
        <w:tc>
          <w:tcPr>
            <w:tcW w:w="4747" w:type="dxa"/>
          </w:tcPr>
          <w:p w:rsidR="00EC5A15" w:rsidRDefault="00EC5A15" w:rsidP="00F57E91">
            <w:pPr>
              <w:spacing w:after="0"/>
              <w:rPr>
                <w:rFonts w:ascii="Times New Roman" w:eastAsia="Times New Roman" w:hAnsi="Times New Roman" w:cs="Times New Roman"/>
                <w:b/>
              </w:rPr>
            </w:pPr>
            <w:r>
              <w:rPr>
                <w:rFonts w:ascii="Times New Roman" w:eastAsia="Times New Roman" w:hAnsi="Times New Roman" w:cs="Times New Roman"/>
                <w:b/>
              </w:rPr>
              <w:t>TOTAL</w:t>
            </w:r>
          </w:p>
          <w:p w:rsidR="00EC5A15" w:rsidRDefault="00EC5A15" w:rsidP="00F57E91">
            <w:pPr>
              <w:spacing w:after="0"/>
              <w:rPr>
                <w:rFonts w:ascii="Times New Roman" w:eastAsia="Times New Roman" w:hAnsi="Times New Roman" w:cs="Times New Roman"/>
                <w:b/>
              </w:rPr>
            </w:pPr>
          </w:p>
        </w:tc>
        <w:tc>
          <w:tcPr>
            <w:tcW w:w="1036" w:type="dxa"/>
          </w:tcPr>
          <w:p w:rsidR="00EC5A15" w:rsidRPr="00567609" w:rsidRDefault="00AF0A95" w:rsidP="00F57E91">
            <w:pPr>
              <w:spacing w:after="0"/>
              <w:jc w:val="center"/>
              <w:rPr>
                <w:rFonts w:ascii="Times New Roman" w:eastAsia="Times New Roman" w:hAnsi="Times New Roman" w:cs="Times New Roman"/>
                <w:b/>
              </w:rPr>
            </w:pPr>
            <w:r>
              <w:rPr>
                <w:rFonts w:ascii="Times New Roman" w:eastAsia="Times New Roman" w:hAnsi="Times New Roman" w:cs="Times New Roman"/>
                <w:b/>
              </w:rPr>
              <w:t>30</w:t>
            </w:r>
          </w:p>
        </w:tc>
        <w:tc>
          <w:tcPr>
            <w:tcW w:w="981" w:type="dxa"/>
          </w:tcPr>
          <w:p w:rsidR="00EC5A15" w:rsidRPr="00567609" w:rsidRDefault="00EC5A15" w:rsidP="00F57E91">
            <w:pPr>
              <w:spacing w:after="0"/>
              <w:rPr>
                <w:rFonts w:ascii="Times New Roman" w:eastAsia="Times New Roman" w:hAnsi="Times New Roman" w:cs="Times New Roman"/>
              </w:rPr>
            </w:pPr>
          </w:p>
        </w:tc>
        <w:tc>
          <w:tcPr>
            <w:tcW w:w="1117" w:type="dxa"/>
          </w:tcPr>
          <w:p w:rsidR="00EC5A15" w:rsidRPr="00567609" w:rsidRDefault="00EC5A15" w:rsidP="00F57E91">
            <w:pPr>
              <w:spacing w:after="0"/>
              <w:rPr>
                <w:rFonts w:ascii="Times New Roman" w:eastAsia="Times New Roman" w:hAnsi="Times New Roman" w:cs="Times New Roman"/>
              </w:rPr>
            </w:pPr>
          </w:p>
        </w:tc>
      </w:tr>
    </w:tbl>
    <w:p w:rsidR="00EC5A15" w:rsidRDefault="00EC5A15" w:rsidP="00BA2CA6">
      <w:pPr>
        <w:spacing w:after="0"/>
        <w:rPr>
          <w:rStyle w:val="lev"/>
          <w:rFonts w:ascii="Times New Roman" w:hAnsi="Times New Roman" w:cs="Times New Roman"/>
          <w:bCs w:val="0"/>
          <w:sz w:val="24"/>
          <w:szCs w:val="24"/>
        </w:rPr>
      </w:pPr>
    </w:p>
    <w:p w:rsidR="00AF0A95" w:rsidRDefault="00AF0A95" w:rsidP="00BA2CA6">
      <w:pPr>
        <w:spacing w:after="0"/>
        <w:rPr>
          <w:rStyle w:val="lev"/>
          <w:rFonts w:ascii="Times New Roman" w:hAnsi="Times New Roman" w:cs="Times New Roman"/>
          <w:bCs w:val="0"/>
          <w:sz w:val="24"/>
          <w:szCs w:val="24"/>
        </w:rPr>
      </w:pPr>
    </w:p>
    <w:p w:rsidR="00AF0A95" w:rsidRDefault="00AF0A95" w:rsidP="00BA2CA6">
      <w:pPr>
        <w:spacing w:after="0"/>
        <w:rPr>
          <w:rStyle w:val="lev"/>
          <w:rFonts w:ascii="Times New Roman" w:hAnsi="Times New Roman" w:cs="Times New Roman"/>
          <w:bCs w:val="0"/>
          <w:sz w:val="24"/>
          <w:szCs w:val="24"/>
        </w:rPr>
      </w:pPr>
    </w:p>
    <w:p w:rsidR="00AF0A95" w:rsidRDefault="00AF0A95" w:rsidP="00AF0A95">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Pr>
          <w:rStyle w:val="lev"/>
          <w:rFonts w:ascii="Times New Roman" w:hAnsi="Times New Roman" w:cs="Times New Roman"/>
          <w:bCs w:val="0"/>
          <w:sz w:val="24"/>
          <w:szCs w:val="24"/>
        </w:rPr>
        <w:lastRenderedPageBreak/>
        <w:t>Présentation des enseignements</w:t>
      </w:r>
    </w:p>
    <w:p w:rsidR="006D3E13" w:rsidRDefault="006D3E13" w:rsidP="00AF0A95">
      <w:pPr>
        <w:spacing w:after="0"/>
        <w:jc w:val="center"/>
        <w:rPr>
          <w:rStyle w:val="lev"/>
          <w:rFonts w:ascii="Times New Roman" w:hAnsi="Times New Roman" w:cs="Times New Roman"/>
          <w:bCs w:val="0"/>
          <w:sz w:val="24"/>
          <w:szCs w:val="24"/>
        </w:rPr>
      </w:pPr>
    </w:p>
    <w:p w:rsidR="00AF0A95" w:rsidRDefault="006D3E13"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Maîtriser un domaine et ses méthodes</w:t>
      </w:r>
    </w:p>
    <w:p w:rsidR="001E5D6A" w:rsidRDefault="001E5D6A"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8"/>
        <w:gridCol w:w="1656"/>
        <w:gridCol w:w="1561"/>
        <w:gridCol w:w="2697"/>
      </w:tblGrid>
      <w:tr w:rsidR="001E5D6A" w:rsidRPr="00DA54BC" w:rsidTr="00626B54">
        <w:tc>
          <w:tcPr>
            <w:tcW w:w="3148" w:type="dxa"/>
            <w:shd w:val="clear" w:color="auto" w:fill="auto"/>
            <w:vAlign w:val="center"/>
          </w:tcPr>
          <w:p w:rsidR="001E5D6A" w:rsidRPr="00DA54BC" w:rsidRDefault="001E5D6A" w:rsidP="009D529B">
            <w:pPr>
              <w:rPr>
                <w:rFonts w:ascii="Times New Roman" w:hAnsi="Times New Roman" w:cs="Times New Roman"/>
                <w:b/>
                <w:szCs w:val="20"/>
              </w:rPr>
            </w:pPr>
            <w:r w:rsidRPr="00DA54BC">
              <w:rPr>
                <w:rFonts w:ascii="Times New Roman" w:hAnsi="Times New Roman" w:cs="Times New Roman"/>
                <w:b/>
                <w:szCs w:val="20"/>
              </w:rPr>
              <w:t>Code EC</w:t>
            </w:r>
          </w:p>
        </w:tc>
        <w:tc>
          <w:tcPr>
            <w:tcW w:w="1656" w:type="dxa"/>
            <w:shd w:val="clear" w:color="auto" w:fill="auto"/>
            <w:vAlign w:val="center"/>
          </w:tcPr>
          <w:p w:rsidR="001E5D6A" w:rsidRPr="00DA54BC" w:rsidRDefault="001E5D6A" w:rsidP="00A90B1E">
            <w:pPr>
              <w:jc w:val="center"/>
              <w:rPr>
                <w:rFonts w:ascii="Times New Roman" w:hAnsi="Times New Roman" w:cs="Times New Roman"/>
                <w:b/>
                <w:szCs w:val="20"/>
              </w:rPr>
            </w:pPr>
            <w:r w:rsidRPr="00DA54BC">
              <w:rPr>
                <w:rFonts w:ascii="Times New Roman" w:hAnsi="Times New Roman" w:cs="Times New Roman"/>
                <w:b/>
                <w:szCs w:val="20"/>
              </w:rPr>
              <w:t>Atelier d’écriture</w:t>
            </w:r>
          </w:p>
        </w:tc>
        <w:tc>
          <w:tcPr>
            <w:tcW w:w="1561" w:type="dxa"/>
            <w:shd w:val="clear" w:color="auto" w:fill="auto"/>
            <w:vAlign w:val="center"/>
          </w:tcPr>
          <w:p w:rsidR="001E5D6A" w:rsidRPr="00DA54BC" w:rsidRDefault="00A90B1E" w:rsidP="009D529B">
            <w:pPr>
              <w:rPr>
                <w:rFonts w:ascii="Times New Roman" w:hAnsi="Times New Roman" w:cs="Times New Roman"/>
                <w:b/>
                <w:szCs w:val="20"/>
              </w:rPr>
            </w:pPr>
            <w:r>
              <w:rPr>
                <w:rFonts w:ascii="Times New Roman" w:hAnsi="Times New Roman" w:cs="Times New Roman"/>
                <w:b/>
                <w:szCs w:val="20"/>
              </w:rPr>
              <w:t>12h CM</w:t>
            </w:r>
          </w:p>
        </w:tc>
        <w:tc>
          <w:tcPr>
            <w:tcW w:w="2697" w:type="dxa"/>
            <w:shd w:val="clear" w:color="auto" w:fill="auto"/>
            <w:vAlign w:val="center"/>
          </w:tcPr>
          <w:p w:rsidR="001E5D6A" w:rsidRPr="00A90B1E" w:rsidRDefault="001E5D6A" w:rsidP="00DA54BC">
            <w:pPr>
              <w:spacing w:after="0"/>
              <w:jc w:val="center"/>
              <w:rPr>
                <w:rFonts w:ascii="Times New Roman" w:hAnsi="Times New Roman" w:cs="Times New Roman"/>
                <w:b/>
              </w:rPr>
            </w:pPr>
            <w:r w:rsidRPr="00A90B1E">
              <w:rPr>
                <w:rFonts w:ascii="Times New Roman" w:hAnsi="Times New Roman" w:cs="Times New Roman"/>
                <w:b/>
              </w:rPr>
              <w:t>Caroline Galland</w:t>
            </w:r>
          </w:p>
          <w:p w:rsidR="001E5D6A" w:rsidRPr="00DA54BC" w:rsidRDefault="006D10E0" w:rsidP="00DA54BC">
            <w:pPr>
              <w:spacing w:after="0"/>
              <w:jc w:val="center"/>
              <w:rPr>
                <w:rFonts w:ascii="Times New Roman" w:hAnsi="Times New Roman" w:cs="Times New Roman"/>
                <w:color w:val="FF0000"/>
                <w:szCs w:val="20"/>
              </w:rPr>
            </w:pPr>
            <w:hyperlink r:id="rId62" w:history="1">
              <w:r w:rsidR="001E5D6A" w:rsidRPr="00DA54BC">
                <w:rPr>
                  <w:rStyle w:val="Lienhypertexte"/>
                  <w:rFonts w:ascii="Times New Roman" w:hAnsi="Times New Roman"/>
                  <w:color w:val="auto"/>
                  <w:u w:val="none"/>
                </w:rPr>
                <w:t>cgalland@parisnanterre.fr</w:t>
              </w:r>
            </w:hyperlink>
            <w:r w:rsidR="001E5D6A" w:rsidRPr="00DA54BC">
              <w:rPr>
                <w:rFonts w:ascii="Times New Roman" w:hAnsi="Times New Roman" w:cs="Times New Roman"/>
                <w:sz w:val="18"/>
                <w:szCs w:val="18"/>
              </w:rPr>
              <w:t xml:space="preserve"> </w:t>
            </w:r>
          </w:p>
        </w:tc>
      </w:tr>
      <w:tr w:rsidR="001E5D6A" w:rsidRPr="00DA54BC" w:rsidTr="00626B54">
        <w:tc>
          <w:tcPr>
            <w:tcW w:w="9062" w:type="dxa"/>
            <w:gridSpan w:val="4"/>
            <w:shd w:val="clear" w:color="auto" w:fill="auto"/>
          </w:tcPr>
          <w:p w:rsidR="001E5D6A" w:rsidRPr="00DA54BC" w:rsidRDefault="001E5D6A" w:rsidP="009D529B">
            <w:pPr>
              <w:pStyle w:val="NormalWeb"/>
              <w:shd w:val="clear" w:color="auto" w:fill="FFFFFF"/>
              <w:jc w:val="both"/>
            </w:pPr>
            <w:r w:rsidRPr="00DA54BC">
              <w:t>Cet atelier propose d’accompagner les étudiants dans l’écriture de leur mémoire de recherche. Il comporte une double dimension : l’une, très concrète, consiste à mettre en œuvre dans le mémoire les différents éléments abordés dans le cours de méthodologie : inventaire des sources, bibliographie, table des matières, notes de bas de page, annexes, etc. ; l’autre, plus théorique, porte sur les questions que pose l’écriture de l’histoire. Dans cette perspective, il s’agit d’accompagner les étudiants dans une démarche réflexive afin qu’ils soient en mesure d’expliciter leur démarche, leur type d’approche de l’histoire, les autres sciences sociales éventuellement mobilisées pour analyser leur corpus, leur positionnement historiographique.</w:t>
            </w:r>
          </w:p>
          <w:p w:rsidR="001E5D6A" w:rsidRPr="00DA54BC" w:rsidRDefault="001E5D6A" w:rsidP="009D529B">
            <w:pPr>
              <w:pStyle w:val="NormalWeb"/>
              <w:shd w:val="clear" w:color="auto" w:fill="FFFFFF"/>
              <w:jc w:val="both"/>
              <w:rPr>
                <w:b/>
                <w:bCs/>
              </w:rPr>
            </w:pPr>
            <w:r w:rsidRPr="00DA54BC">
              <w:t xml:space="preserve">Cet atelier se déroulera un samedi, à l’université. La séance sera diffusée en direct sur la </w:t>
            </w:r>
            <w:proofErr w:type="spellStart"/>
            <w:r w:rsidRPr="00DA54BC">
              <w:t>webtv</w:t>
            </w:r>
            <w:proofErr w:type="spellEnd"/>
            <w:r w:rsidRPr="00DA54BC">
              <w:t xml:space="preserve"> et enregistrée. Pour que le travail accompli dans ce séminaire soit utile et réellement collaboratif, </w:t>
            </w:r>
            <w:r w:rsidRPr="00DA54BC">
              <w:rPr>
                <w:b/>
                <w:bCs/>
              </w:rPr>
              <w:t>chaque étudiant viendra à l’atelier avec une dizaine de pages de son mémoire déjà écrites.</w:t>
            </w:r>
          </w:p>
          <w:p w:rsidR="008B5928" w:rsidRPr="00DA54BC" w:rsidRDefault="001E5D6A" w:rsidP="008B5928">
            <w:pPr>
              <w:pStyle w:val="NormalWeb"/>
              <w:shd w:val="clear" w:color="auto" w:fill="FFFFFF"/>
              <w:spacing w:after="120" w:afterAutospacing="0"/>
              <w:jc w:val="both"/>
            </w:pPr>
            <w:r w:rsidRPr="00DA54BC">
              <w:t>L’</w:t>
            </w:r>
            <w:proofErr w:type="spellStart"/>
            <w:r w:rsidRPr="00DA54BC">
              <w:t>évaluation</w:t>
            </w:r>
            <w:proofErr w:type="spellEnd"/>
            <w:r w:rsidRPr="00DA54BC">
              <w:t xml:space="preserve"> est l’écriture de quelques pages du mémoire de recherche à remettre à la fin de la semaine à son directeur de recherche. </w:t>
            </w:r>
          </w:p>
        </w:tc>
      </w:tr>
      <w:tr w:rsidR="001E5D6A" w:rsidRPr="00DA54BC" w:rsidTr="00626B54">
        <w:tc>
          <w:tcPr>
            <w:tcW w:w="9062" w:type="dxa"/>
            <w:gridSpan w:val="4"/>
            <w:shd w:val="clear" w:color="auto" w:fill="auto"/>
          </w:tcPr>
          <w:p w:rsidR="001E5D6A" w:rsidRPr="00DA54BC" w:rsidRDefault="001E5D6A" w:rsidP="009D529B">
            <w:pPr>
              <w:spacing w:before="120"/>
              <w:rPr>
                <w:rFonts w:ascii="Times New Roman" w:hAnsi="Times New Roman" w:cs="Times New Roman"/>
                <w:b/>
              </w:rPr>
            </w:pPr>
            <w:r w:rsidRPr="00DA54BC">
              <w:rPr>
                <w:rFonts w:ascii="Times New Roman" w:hAnsi="Times New Roman" w:cs="Times New Roman"/>
                <w:b/>
              </w:rPr>
              <w:t>Bibliographie :</w:t>
            </w:r>
          </w:p>
          <w:p w:rsidR="001E5D6A" w:rsidRPr="00DA54BC" w:rsidRDefault="001E5D6A" w:rsidP="00DA54BC">
            <w:pPr>
              <w:pStyle w:val="NormalWeb"/>
              <w:shd w:val="clear" w:color="auto" w:fill="FFFFFF"/>
              <w:spacing w:before="0" w:beforeAutospacing="0" w:after="0" w:afterAutospacing="0"/>
              <w:jc w:val="both"/>
              <w:rPr>
                <w:b/>
                <w:bCs/>
              </w:rPr>
            </w:pPr>
            <w:r w:rsidRPr="00DA54BC">
              <w:rPr>
                <w:b/>
                <w:bCs/>
              </w:rPr>
              <w:t xml:space="preserve">Un outil </w:t>
            </w:r>
            <w:r w:rsidR="00DA54BC" w:rsidRPr="00DA54BC">
              <w:rPr>
                <w:b/>
                <w:bCs/>
              </w:rPr>
              <w:t>p</w:t>
            </w:r>
            <w:r w:rsidRPr="00DA54BC">
              <w:rPr>
                <w:b/>
                <w:bCs/>
              </w:rPr>
              <w:t xml:space="preserve">our commencer : </w:t>
            </w:r>
          </w:p>
          <w:p w:rsidR="001E5D6A" w:rsidRPr="00DA54BC" w:rsidRDefault="001E5D6A" w:rsidP="00DA54BC">
            <w:pPr>
              <w:pStyle w:val="NormalWeb"/>
              <w:shd w:val="clear" w:color="auto" w:fill="FFFFFF"/>
              <w:spacing w:before="0" w:beforeAutospacing="0" w:after="0" w:afterAutospacing="0"/>
              <w:jc w:val="both"/>
              <w:rPr>
                <w:rStyle w:val="st"/>
              </w:rPr>
            </w:pPr>
            <w:r w:rsidRPr="00DA54BC">
              <w:t xml:space="preserve">Christian Delacroix, François Dosse, Patrick Garcia et Nicolas </w:t>
            </w:r>
            <w:proofErr w:type="spellStart"/>
            <w:r w:rsidRPr="00DA54BC">
              <w:t>Offenstadt</w:t>
            </w:r>
            <w:proofErr w:type="spellEnd"/>
            <w:r w:rsidRPr="00DA54BC">
              <w:t xml:space="preserve">, </w:t>
            </w:r>
            <w:r w:rsidRPr="00DA54BC">
              <w:rPr>
                <w:i/>
                <w:iCs/>
              </w:rPr>
              <w:t xml:space="preserve">Historiographies. Concepts et </w:t>
            </w:r>
            <w:proofErr w:type="spellStart"/>
            <w:r w:rsidRPr="00DA54BC">
              <w:rPr>
                <w:i/>
                <w:iCs/>
              </w:rPr>
              <w:t>débats</w:t>
            </w:r>
            <w:proofErr w:type="spellEnd"/>
            <w:r w:rsidRPr="00DA54BC">
              <w:t xml:space="preserve">, Paris, Gallimard, collection « Folio-histoire », 2010, 2 vol. : lire </w:t>
            </w:r>
            <w:proofErr w:type="gramStart"/>
            <w:r w:rsidRPr="00DA54BC">
              <w:rPr>
                <w:i/>
                <w:iCs/>
              </w:rPr>
              <w:t>a</w:t>
            </w:r>
            <w:proofErr w:type="gramEnd"/>
            <w:r w:rsidRPr="00DA54BC">
              <w:rPr>
                <w:i/>
                <w:iCs/>
              </w:rPr>
              <w:t xml:space="preserve"> minima </w:t>
            </w:r>
            <w:r w:rsidRPr="00DA54BC">
              <w:t xml:space="preserve">les articles « Archives, documents, sources » (N. </w:t>
            </w:r>
            <w:proofErr w:type="spellStart"/>
            <w:r w:rsidRPr="00DA54BC">
              <w:t>Offensdtat</w:t>
            </w:r>
            <w:proofErr w:type="spellEnd"/>
            <w:r w:rsidRPr="00DA54BC">
              <w:t xml:space="preserve">) ; « Anachronisme » (F. Dosse), « Écriture de l’histoire » (C. Delacroix), « Événement » (F. Dosse »). </w:t>
            </w:r>
            <w:r w:rsidRPr="00DA54BC">
              <w:sym w:font="Symbol" w:char="F05B"/>
            </w:r>
            <w:r w:rsidRPr="00DA54BC">
              <w:t>Un point de départ pour aborder de manière synthétique des questions historiographiques incontournables</w:t>
            </w:r>
            <w:r w:rsidRPr="00DA54BC">
              <w:sym w:font="Symbol" w:char="F05D"/>
            </w:r>
          </w:p>
          <w:p w:rsidR="001E5D6A" w:rsidRPr="00DA54BC" w:rsidRDefault="001E5D6A" w:rsidP="009D529B">
            <w:pPr>
              <w:jc w:val="both"/>
              <w:rPr>
                <w:rStyle w:val="st"/>
                <w:rFonts w:ascii="Times New Roman" w:hAnsi="Times New Roman" w:cs="Times New Roman"/>
                <w:b/>
                <w:bCs/>
              </w:rPr>
            </w:pPr>
            <w:r w:rsidRPr="00DA54BC">
              <w:rPr>
                <w:rStyle w:val="st"/>
                <w:rFonts w:ascii="Times New Roman" w:hAnsi="Times New Roman" w:cs="Times New Roman"/>
                <w:b/>
                <w:bCs/>
              </w:rPr>
              <w:t>Trois ouvrages pour réfléchir à ce que « faire de l’histoire » veut dire :</w:t>
            </w:r>
          </w:p>
          <w:p w:rsidR="001E5D6A" w:rsidRPr="00DA54BC" w:rsidRDefault="001E5D6A" w:rsidP="009D529B">
            <w:pPr>
              <w:jc w:val="both"/>
              <w:rPr>
                <w:rFonts w:ascii="Times New Roman" w:hAnsi="Times New Roman" w:cs="Times New Roman"/>
              </w:rPr>
            </w:pPr>
            <w:r w:rsidRPr="00DA54BC">
              <w:rPr>
                <w:rStyle w:val="st"/>
                <w:rFonts w:ascii="Times New Roman" w:hAnsi="Times New Roman" w:cs="Times New Roman"/>
              </w:rPr>
              <w:t xml:space="preserve">Étienne </w:t>
            </w:r>
            <w:proofErr w:type="spellStart"/>
            <w:r w:rsidRPr="00DA54BC">
              <w:rPr>
                <w:rStyle w:val="Accentuation"/>
                <w:rFonts w:ascii="Times New Roman" w:hAnsi="Times New Roman" w:cs="Times New Roman"/>
              </w:rPr>
              <w:t>Anheim</w:t>
            </w:r>
            <w:proofErr w:type="spellEnd"/>
            <w:r w:rsidRPr="00DA54BC">
              <w:rPr>
                <w:rStyle w:val="st"/>
                <w:rFonts w:ascii="Times New Roman" w:hAnsi="Times New Roman" w:cs="Times New Roman"/>
              </w:rPr>
              <w:t xml:space="preserve">, </w:t>
            </w:r>
            <w:r w:rsidRPr="00DA54BC">
              <w:rPr>
                <w:rStyle w:val="st"/>
                <w:rFonts w:ascii="Times New Roman" w:hAnsi="Times New Roman" w:cs="Times New Roman"/>
                <w:i/>
                <w:iCs/>
              </w:rPr>
              <w:t>Le travail de l'</w:t>
            </w:r>
            <w:r w:rsidRPr="00DA54BC">
              <w:rPr>
                <w:rStyle w:val="Accentuation"/>
                <w:rFonts w:ascii="Times New Roman" w:hAnsi="Times New Roman" w:cs="Times New Roman"/>
              </w:rPr>
              <w:t>histoire</w:t>
            </w:r>
            <w:r w:rsidRPr="00DA54BC">
              <w:rPr>
                <w:rStyle w:val="st"/>
                <w:rFonts w:ascii="Times New Roman" w:hAnsi="Times New Roman" w:cs="Times New Roman"/>
              </w:rPr>
              <w:t xml:space="preserve">, Paris, Éditions de la Sorbonne, coll. « Itinéraires », 2018 </w:t>
            </w:r>
            <w:r w:rsidRPr="00DA54BC">
              <w:rPr>
                <w:rFonts w:ascii="Times New Roman" w:hAnsi="Times New Roman" w:cs="Times New Roman"/>
              </w:rPr>
              <w:sym w:font="Symbol" w:char="F05B"/>
            </w:r>
            <w:r w:rsidRPr="00DA54BC">
              <w:rPr>
                <w:rStyle w:val="st"/>
                <w:rFonts w:ascii="Times New Roman" w:hAnsi="Times New Roman" w:cs="Times New Roman"/>
              </w:rPr>
              <w:t xml:space="preserve">un livre écrit par un médiéviste qui plaide pour </w:t>
            </w:r>
            <w:r w:rsidRPr="00DA54BC">
              <w:rPr>
                <w:rFonts w:ascii="Times New Roman" w:hAnsi="Times New Roman" w:cs="Times New Roman"/>
              </w:rPr>
              <w:t>un « style » particulier de recherche en histoire et propose une réflexion stimulante sur le rapport historien aux sources et au temps, qui peuvent bénéficier aux travaux sur toutes les périodes</w:t>
            </w:r>
            <w:r w:rsidRPr="00DA54BC">
              <w:rPr>
                <w:rFonts w:ascii="Times New Roman" w:hAnsi="Times New Roman" w:cs="Times New Roman"/>
              </w:rPr>
              <w:sym w:font="Symbol" w:char="F05D"/>
            </w:r>
            <w:r w:rsidR="00DA54BC" w:rsidRPr="00DA54BC">
              <w:rPr>
                <w:rFonts w:ascii="Times New Roman" w:hAnsi="Times New Roman" w:cs="Times New Roman"/>
              </w:rPr>
              <w:t xml:space="preserve"> </w:t>
            </w:r>
          </w:p>
          <w:p w:rsidR="001E5D6A" w:rsidRPr="00DA54BC" w:rsidRDefault="001E5D6A" w:rsidP="00DA54BC">
            <w:pPr>
              <w:rPr>
                <w:rFonts w:ascii="Times New Roman" w:hAnsi="Times New Roman" w:cs="Times New Roman"/>
              </w:rPr>
            </w:pPr>
            <w:r w:rsidRPr="00DA54BC">
              <w:rPr>
                <w:rFonts w:ascii="Times New Roman" w:hAnsi="Times New Roman" w:cs="Times New Roman"/>
              </w:rPr>
              <w:t xml:space="preserve">Serge </w:t>
            </w:r>
            <w:proofErr w:type="spellStart"/>
            <w:r w:rsidRPr="00DA54BC">
              <w:rPr>
                <w:rFonts w:ascii="Times New Roman" w:hAnsi="Times New Roman" w:cs="Times New Roman"/>
              </w:rPr>
              <w:t>Gruzinski</w:t>
            </w:r>
            <w:proofErr w:type="spellEnd"/>
            <w:r w:rsidRPr="00DA54BC">
              <w:rPr>
                <w:rFonts w:ascii="Times New Roman" w:hAnsi="Times New Roman" w:cs="Times New Roman"/>
              </w:rPr>
              <w:t xml:space="preserve">, </w:t>
            </w:r>
            <w:r w:rsidRPr="00DA54BC">
              <w:rPr>
                <w:rFonts w:ascii="Times New Roman" w:hAnsi="Times New Roman" w:cs="Times New Roman"/>
                <w:i/>
                <w:iCs/>
              </w:rPr>
              <w:t>L’histoire, pour quoi faire ?,</w:t>
            </w:r>
            <w:r w:rsidRPr="00DA54BC">
              <w:rPr>
                <w:rFonts w:ascii="Times New Roman" w:hAnsi="Times New Roman" w:cs="Times New Roman"/>
              </w:rPr>
              <w:t xml:space="preserve"> Paris, Fayard, 2015 </w:t>
            </w:r>
            <w:r w:rsidRPr="00DA54BC">
              <w:rPr>
                <w:rFonts w:ascii="Times New Roman" w:hAnsi="Times New Roman" w:cs="Times New Roman"/>
              </w:rPr>
              <w:sym w:font="Symbol" w:char="F05B"/>
            </w:r>
            <w:r w:rsidRPr="00DA54BC">
              <w:rPr>
                <w:rFonts w:ascii="Times New Roman" w:hAnsi="Times New Roman" w:cs="Times New Roman"/>
              </w:rPr>
              <w:t>attention au titre trompeur car le livre ne porte pas tant sur les usages de l’histoire que sur les questions que pose l’écriture de l’histoire dans un monde globalisé ; je recommande en particulier la lecture du chapitre 5 qui aborde la question des méthodes de l’histoire globale</w:t>
            </w:r>
            <w:r w:rsidRPr="00DA54BC">
              <w:rPr>
                <w:rFonts w:ascii="Times New Roman" w:hAnsi="Times New Roman" w:cs="Times New Roman"/>
              </w:rPr>
              <w:sym w:font="Symbol" w:char="F05D"/>
            </w:r>
          </w:p>
          <w:p w:rsidR="001E5D6A" w:rsidRPr="00DA54BC" w:rsidRDefault="001E5D6A" w:rsidP="009D529B">
            <w:pPr>
              <w:jc w:val="both"/>
              <w:rPr>
                <w:rStyle w:val="st"/>
                <w:rFonts w:ascii="Times New Roman" w:hAnsi="Times New Roman" w:cs="Times New Roman"/>
              </w:rPr>
            </w:pPr>
            <w:r w:rsidRPr="00DA54BC">
              <w:rPr>
                <w:rStyle w:val="st"/>
                <w:rFonts w:ascii="Times New Roman" w:hAnsi="Times New Roman" w:cs="Times New Roman"/>
              </w:rPr>
              <w:t xml:space="preserve">Michel de </w:t>
            </w:r>
            <w:proofErr w:type="spellStart"/>
            <w:r w:rsidRPr="00DA54BC">
              <w:rPr>
                <w:rStyle w:val="st"/>
                <w:rFonts w:ascii="Times New Roman" w:hAnsi="Times New Roman" w:cs="Times New Roman"/>
              </w:rPr>
              <w:t>Certeau</w:t>
            </w:r>
            <w:proofErr w:type="spellEnd"/>
            <w:r w:rsidRPr="00DA54BC">
              <w:rPr>
                <w:rStyle w:val="st"/>
                <w:rFonts w:ascii="Times New Roman" w:hAnsi="Times New Roman" w:cs="Times New Roman"/>
              </w:rPr>
              <w:t xml:space="preserve">, « Faire de l’histoire. Problèmes de méthodes et problèmes de sens », dans </w:t>
            </w:r>
            <w:r w:rsidRPr="00DA54BC">
              <w:rPr>
                <w:rStyle w:val="st"/>
                <w:rFonts w:ascii="Times New Roman" w:hAnsi="Times New Roman" w:cs="Times New Roman"/>
                <w:i/>
                <w:iCs/>
              </w:rPr>
              <w:t>L’écriture de l’histoire</w:t>
            </w:r>
            <w:r w:rsidRPr="00DA54BC">
              <w:rPr>
                <w:rStyle w:val="st"/>
                <w:rFonts w:ascii="Times New Roman" w:hAnsi="Times New Roman" w:cs="Times New Roman"/>
              </w:rPr>
              <w:t xml:space="preserve">, Paris, Gallimard, 1975, p. 35-76 </w:t>
            </w:r>
            <w:r w:rsidRPr="00DA54BC">
              <w:rPr>
                <w:rFonts w:ascii="Times New Roman" w:hAnsi="Times New Roman" w:cs="Times New Roman"/>
              </w:rPr>
              <w:sym w:font="Symbol" w:char="F05B"/>
            </w:r>
            <w:r w:rsidRPr="00DA54BC">
              <w:rPr>
                <w:rStyle w:val="st"/>
                <w:rFonts w:ascii="Times New Roman" w:hAnsi="Times New Roman" w:cs="Times New Roman"/>
              </w:rPr>
              <w:t>un classique sur l’écriture de l’histoire, difficile mais très stimulant : la réflexion menée sur un objet (l’histoire religieuse) et une période (l’époque moderne) peut largement être réinvestie pour d’autres objets et d’autres périodes</w:t>
            </w:r>
            <w:r w:rsidRPr="00DA54BC">
              <w:rPr>
                <w:rFonts w:ascii="Times New Roman" w:hAnsi="Times New Roman" w:cs="Times New Roman"/>
              </w:rPr>
              <w:sym w:font="Symbol" w:char="F05D"/>
            </w:r>
          </w:p>
          <w:p w:rsidR="001E5D6A" w:rsidRPr="00DA54BC" w:rsidRDefault="001E5D6A" w:rsidP="009D529B">
            <w:pPr>
              <w:jc w:val="both"/>
              <w:rPr>
                <w:rFonts w:ascii="Times New Roman" w:hAnsi="Times New Roman" w:cs="Times New Roman"/>
              </w:rPr>
            </w:pPr>
          </w:p>
          <w:p w:rsidR="001E5D6A" w:rsidRPr="00DA54BC" w:rsidRDefault="001E5D6A" w:rsidP="009D529B">
            <w:pPr>
              <w:jc w:val="both"/>
              <w:rPr>
                <w:rFonts w:ascii="Times New Roman" w:hAnsi="Times New Roman" w:cs="Times New Roman"/>
                <w:b/>
                <w:bCs/>
              </w:rPr>
            </w:pPr>
            <w:r w:rsidRPr="00DA54BC">
              <w:rPr>
                <w:rFonts w:ascii="Times New Roman" w:hAnsi="Times New Roman" w:cs="Times New Roman"/>
                <w:b/>
                <w:bCs/>
              </w:rPr>
              <w:lastRenderedPageBreak/>
              <w:t>Quelques pistes (articles d’historiens et romans) pour réfléchir à la place du récit dans l’écriture de l’histoire et au rapport avec la fiction :</w:t>
            </w:r>
          </w:p>
          <w:p w:rsidR="001E5D6A" w:rsidRPr="00DA54BC" w:rsidRDefault="001E5D6A" w:rsidP="009D529B">
            <w:pPr>
              <w:jc w:val="both"/>
              <w:rPr>
                <w:rFonts w:ascii="Times New Roman" w:hAnsi="Times New Roman" w:cs="Times New Roman"/>
              </w:rPr>
            </w:pPr>
            <w:r w:rsidRPr="00DA54BC">
              <w:rPr>
                <w:rStyle w:val="uppercase"/>
                <w:rFonts w:ascii="Times New Roman" w:hAnsi="Times New Roman" w:cs="Times New Roman"/>
              </w:rPr>
              <w:t xml:space="preserve">Anaïs </w:t>
            </w:r>
            <w:proofErr w:type="spellStart"/>
            <w:r w:rsidRPr="00DA54BC">
              <w:rPr>
                <w:rStyle w:val="uppercase"/>
                <w:rFonts w:ascii="Times New Roman" w:hAnsi="Times New Roman" w:cs="Times New Roman"/>
              </w:rPr>
              <w:t>Fléchet</w:t>
            </w:r>
            <w:proofErr w:type="spellEnd"/>
            <w:r w:rsidRPr="00DA54BC">
              <w:rPr>
                <w:rFonts w:ascii="Times New Roman" w:hAnsi="Times New Roman" w:cs="Times New Roman"/>
              </w:rPr>
              <w:t xml:space="preserve"> et Élie </w:t>
            </w:r>
            <w:r w:rsidRPr="00DA54BC">
              <w:rPr>
                <w:rStyle w:val="uppercase"/>
                <w:rFonts w:ascii="Times New Roman" w:hAnsi="Times New Roman" w:cs="Times New Roman"/>
              </w:rPr>
              <w:t>Haddad</w:t>
            </w:r>
            <w:r w:rsidRPr="00DA54BC">
              <w:rPr>
                <w:rFonts w:ascii="Times New Roman" w:hAnsi="Times New Roman" w:cs="Times New Roman"/>
              </w:rPr>
              <w:t xml:space="preserve">, « Introduction. Écriture de l’histoire et récit littéraire : actualités d’un débat », </w:t>
            </w:r>
            <w:r w:rsidRPr="00DA54BC">
              <w:rPr>
                <w:rFonts w:ascii="Times New Roman" w:hAnsi="Times New Roman" w:cs="Times New Roman"/>
                <w:i/>
                <w:iCs/>
              </w:rPr>
              <w:t>Revue d’histoire moderne &amp; contemporaine</w:t>
            </w:r>
            <w:r w:rsidRPr="00DA54BC">
              <w:rPr>
                <w:rFonts w:ascii="Times New Roman" w:hAnsi="Times New Roman" w:cs="Times New Roman"/>
              </w:rPr>
              <w:t>, vol. 65-2, n° 2, 2018, p. 7-20 (en ligne sur Cairn)</w:t>
            </w:r>
          </w:p>
          <w:p w:rsidR="001E5D6A" w:rsidRPr="00DA54BC" w:rsidRDefault="001E5D6A" w:rsidP="009D529B">
            <w:pPr>
              <w:jc w:val="both"/>
              <w:rPr>
                <w:rFonts w:ascii="Times New Roman" w:hAnsi="Times New Roman" w:cs="Times New Roman"/>
              </w:rPr>
            </w:pPr>
            <w:r w:rsidRPr="00DA54BC">
              <w:rPr>
                <w:rFonts w:ascii="Times New Roman" w:hAnsi="Times New Roman" w:cs="Times New Roman"/>
              </w:rPr>
              <w:t xml:space="preserve">Carlo </w:t>
            </w:r>
            <w:proofErr w:type="spellStart"/>
            <w:r w:rsidRPr="00DA54BC">
              <w:rPr>
                <w:rFonts w:ascii="Times New Roman" w:hAnsi="Times New Roman" w:cs="Times New Roman"/>
              </w:rPr>
              <w:t>Ginzburg</w:t>
            </w:r>
            <w:proofErr w:type="spellEnd"/>
            <w:r w:rsidRPr="00DA54BC">
              <w:rPr>
                <w:rFonts w:ascii="Times New Roman" w:hAnsi="Times New Roman" w:cs="Times New Roman"/>
              </w:rPr>
              <w:t>, « </w:t>
            </w:r>
            <w:proofErr w:type="spellStart"/>
            <w:r w:rsidRPr="00DA54BC">
              <w:rPr>
                <w:rFonts w:ascii="Times New Roman" w:hAnsi="Times New Roman" w:cs="Times New Roman"/>
              </w:rPr>
              <w:t>Microhistoire</w:t>
            </w:r>
            <w:proofErr w:type="spellEnd"/>
            <w:r w:rsidRPr="00DA54BC">
              <w:rPr>
                <w:rFonts w:ascii="Times New Roman" w:hAnsi="Times New Roman" w:cs="Times New Roman"/>
              </w:rPr>
              <w:t xml:space="preserve"> : deux ou trois choses que je sais d’elle », </w:t>
            </w:r>
            <w:r w:rsidRPr="00DA54BC">
              <w:rPr>
                <w:rStyle w:val="Accentuation"/>
                <w:rFonts w:ascii="Times New Roman" w:hAnsi="Times New Roman" w:cs="Times New Roman"/>
              </w:rPr>
              <w:t>Le fil et les traces. Vrai faux fictif</w:t>
            </w:r>
            <w:r w:rsidRPr="00DA54BC">
              <w:rPr>
                <w:rFonts w:ascii="Times New Roman" w:hAnsi="Times New Roman" w:cs="Times New Roman"/>
              </w:rPr>
              <w:t xml:space="preserve">, </w:t>
            </w:r>
            <w:proofErr w:type="spellStart"/>
            <w:r w:rsidRPr="00DA54BC">
              <w:rPr>
                <w:rFonts w:ascii="Times New Roman" w:hAnsi="Times New Roman" w:cs="Times New Roman"/>
              </w:rPr>
              <w:t>Lagrasse</w:t>
            </w:r>
            <w:proofErr w:type="spellEnd"/>
            <w:r w:rsidRPr="00DA54BC">
              <w:rPr>
                <w:rFonts w:ascii="Times New Roman" w:hAnsi="Times New Roman" w:cs="Times New Roman"/>
              </w:rPr>
              <w:t>, Verdier, 2010, p. 361-405</w:t>
            </w:r>
          </w:p>
          <w:p w:rsidR="001E5D6A" w:rsidRPr="00DA54BC" w:rsidRDefault="001E5D6A" w:rsidP="009D529B">
            <w:pPr>
              <w:rPr>
                <w:rFonts w:ascii="Times New Roman" w:hAnsi="Times New Roman" w:cs="Times New Roman"/>
              </w:rPr>
            </w:pPr>
            <w:r w:rsidRPr="00DA54BC">
              <w:rPr>
                <w:rFonts w:ascii="Times New Roman" w:hAnsi="Times New Roman" w:cs="Times New Roman"/>
              </w:rPr>
              <w:t xml:space="preserve">Laurent Binet, </w:t>
            </w:r>
            <w:proofErr w:type="spellStart"/>
            <w:r w:rsidRPr="00DA54BC">
              <w:rPr>
                <w:rFonts w:ascii="Times New Roman" w:hAnsi="Times New Roman" w:cs="Times New Roman"/>
                <w:i/>
                <w:iCs/>
              </w:rPr>
              <w:t>Civilizations</w:t>
            </w:r>
            <w:proofErr w:type="spellEnd"/>
            <w:r w:rsidRPr="00DA54BC">
              <w:rPr>
                <w:rFonts w:ascii="Times New Roman" w:hAnsi="Times New Roman" w:cs="Times New Roman"/>
              </w:rPr>
              <w:t xml:space="preserve">, Paris, Grasset, 2019 ; </w:t>
            </w:r>
            <w:r w:rsidRPr="00DA54BC">
              <w:rPr>
                <w:rFonts w:ascii="Times New Roman" w:hAnsi="Times New Roman" w:cs="Times New Roman"/>
                <w:i/>
                <w:iCs/>
              </w:rPr>
              <w:t xml:space="preserve">id., </w:t>
            </w:r>
            <w:proofErr w:type="spellStart"/>
            <w:r w:rsidRPr="00DA54BC">
              <w:rPr>
                <w:rFonts w:ascii="Times New Roman" w:hAnsi="Times New Roman" w:cs="Times New Roman"/>
              </w:rPr>
              <w:t>HHhH</w:t>
            </w:r>
            <w:proofErr w:type="spellEnd"/>
            <w:r w:rsidRPr="00DA54BC">
              <w:rPr>
                <w:rFonts w:ascii="Times New Roman" w:hAnsi="Times New Roman" w:cs="Times New Roman"/>
              </w:rPr>
              <w:t>, Paris, Grasset, 2010</w:t>
            </w:r>
          </w:p>
          <w:p w:rsidR="001E5D6A" w:rsidRPr="00DA54BC" w:rsidRDefault="001E5D6A" w:rsidP="009D529B">
            <w:pPr>
              <w:jc w:val="both"/>
              <w:rPr>
                <w:rFonts w:ascii="Times New Roman" w:hAnsi="Times New Roman" w:cs="Times New Roman"/>
              </w:rPr>
            </w:pPr>
            <w:r w:rsidRPr="00DA54BC">
              <w:rPr>
                <w:rFonts w:ascii="Times New Roman" w:hAnsi="Times New Roman" w:cs="Times New Roman"/>
              </w:rPr>
              <w:t xml:space="preserve">Éric Vuillard, </w:t>
            </w:r>
            <w:r w:rsidRPr="00DA54BC">
              <w:rPr>
                <w:rFonts w:ascii="Times New Roman" w:hAnsi="Times New Roman" w:cs="Times New Roman"/>
                <w:i/>
                <w:iCs/>
              </w:rPr>
              <w:t>La guerre des pauvres</w:t>
            </w:r>
            <w:r w:rsidRPr="00DA54BC">
              <w:rPr>
                <w:rFonts w:ascii="Times New Roman" w:hAnsi="Times New Roman" w:cs="Times New Roman"/>
              </w:rPr>
              <w:t xml:space="preserve">, Arles, Actes Sud, 2019 ; </w:t>
            </w:r>
            <w:r w:rsidRPr="00DA54BC">
              <w:rPr>
                <w:rFonts w:ascii="Times New Roman" w:hAnsi="Times New Roman" w:cs="Times New Roman"/>
                <w:i/>
                <w:iCs/>
              </w:rPr>
              <w:t>id</w:t>
            </w:r>
            <w:r w:rsidRPr="00DA54BC">
              <w:rPr>
                <w:rFonts w:ascii="Times New Roman" w:hAnsi="Times New Roman" w:cs="Times New Roman"/>
              </w:rPr>
              <w:t xml:space="preserve">., </w:t>
            </w:r>
            <w:r w:rsidRPr="00DA54BC">
              <w:rPr>
                <w:rFonts w:ascii="Times New Roman" w:hAnsi="Times New Roman" w:cs="Times New Roman"/>
                <w:i/>
                <w:iCs/>
              </w:rPr>
              <w:t>14 juillet</w:t>
            </w:r>
            <w:r w:rsidRPr="00DA54BC">
              <w:rPr>
                <w:rFonts w:ascii="Times New Roman" w:hAnsi="Times New Roman" w:cs="Times New Roman"/>
              </w:rPr>
              <w:t>, Arles, Actes Sud, 2018</w:t>
            </w:r>
          </w:p>
          <w:p w:rsidR="001E5D6A" w:rsidRPr="00DA54BC" w:rsidRDefault="001E5D6A" w:rsidP="009D529B">
            <w:pPr>
              <w:rPr>
                <w:rFonts w:ascii="Times New Roman" w:hAnsi="Times New Roman" w:cs="Times New Roman"/>
              </w:rPr>
            </w:pPr>
            <w:r w:rsidRPr="00DA54BC">
              <w:rPr>
                <w:rFonts w:ascii="Times New Roman" w:hAnsi="Times New Roman" w:cs="Times New Roman"/>
              </w:rPr>
              <w:t xml:space="preserve">Pierre Michon, </w:t>
            </w:r>
            <w:r w:rsidRPr="00DA54BC">
              <w:rPr>
                <w:rFonts w:ascii="Times New Roman" w:hAnsi="Times New Roman" w:cs="Times New Roman"/>
                <w:i/>
                <w:iCs/>
              </w:rPr>
              <w:t>Les Onze</w:t>
            </w:r>
            <w:r w:rsidRPr="00DA54BC">
              <w:rPr>
                <w:rFonts w:ascii="Times New Roman" w:hAnsi="Times New Roman" w:cs="Times New Roman"/>
              </w:rPr>
              <w:t xml:space="preserve">, </w:t>
            </w:r>
            <w:proofErr w:type="spellStart"/>
            <w:r w:rsidRPr="00DA54BC">
              <w:rPr>
                <w:rFonts w:ascii="Times New Roman" w:hAnsi="Times New Roman" w:cs="Times New Roman"/>
              </w:rPr>
              <w:t>Lagrasse</w:t>
            </w:r>
            <w:proofErr w:type="spellEnd"/>
            <w:r w:rsidRPr="00DA54BC">
              <w:rPr>
                <w:rFonts w:ascii="Times New Roman" w:hAnsi="Times New Roman" w:cs="Times New Roman"/>
              </w:rPr>
              <w:t>, Verdier, 2009</w:t>
            </w:r>
          </w:p>
          <w:p w:rsidR="001E5D6A" w:rsidRPr="00DA54BC" w:rsidRDefault="001E5D6A" w:rsidP="009D529B">
            <w:pPr>
              <w:rPr>
                <w:rFonts w:ascii="Times New Roman" w:hAnsi="Times New Roman" w:cs="Times New Roman"/>
                <w:lang w:val="en-US"/>
              </w:rPr>
            </w:pPr>
            <w:r w:rsidRPr="00DA54BC">
              <w:rPr>
                <w:rFonts w:ascii="Times New Roman" w:hAnsi="Times New Roman" w:cs="Times New Roman"/>
                <w:lang w:val="en-US"/>
              </w:rPr>
              <w:t xml:space="preserve">Yannick </w:t>
            </w:r>
            <w:proofErr w:type="spellStart"/>
            <w:r w:rsidRPr="00DA54BC">
              <w:rPr>
                <w:rFonts w:ascii="Times New Roman" w:hAnsi="Times New Roman" w:cs="Times New Roman"/>
                <w:lang w:val="en-US"/>
              </w:rPr>
              <w:t>Haenel</w:t>
            </w:r>
            <w:proofErr w:type="spellEnd"/>
            <w:r w:rsidRPr="00DA54BC">
              <w:rPr>
                <w:rFonts w:ascii="Times New Roman" w:hAnsi="Times New Roman" w:cs="Times New Roman"/>
                <w:lang w:val="en-US"/>
              </w:rPr>
              <w:t xml:space="preserve">, </w:t>
            </w:r>
            <w:r w:rsidRPr="00DA54BC">
              <w:rPr>
                <w:rStyle w:val="Accentuation"/>
                <w:rFonts w:ascii="Times New Roman" w:hAnsi="Times New Roman" w:cs="Times New Roman"/>
                <w:lang w:val="en-US"/>
              </w:rPr>
              <w:t xml:space="preserve">Jan </w:t>
            </w:r>
            <w:proofErr w:type="spellStart"/>
            <w:r w:rsidRPr="00DA54BC">
              <w:rPr>
                <w:rStyle w:val="Accentuation"/>
                <w:rFonts w:ascii="Times New Roman" w:hAnsi="Times New Roman" w:cs="Times New Roman"/>
                <w:lang w:val="en-US"/>
              </w:rPr>
              <w:t>Karski</w:t>
            </w:r>
            <w:proofErr w:type="spellEnd"/>
            <w:r w:rsidRPr="00DA54BC">
              <w:rPr>
                <w:rFonts w:ascii="Times New Roman" w:hAnsi="Times New Roman" w:cs="Times New Roman"/>
                <w:lang w:val="en-US"/>
              </w:rPr>
              <w:t>, Paris, Gallimard, 2009</w:t>
            </w:r>
          </w:p>
          <w:p w:rsidR="001E5D6A" w:rsidRPr="00DA54BC" w:rsidRDefault="001E5D6A" w:rsidP="009D529B">
            <w:pPr>
              <w:rPr>
                <w:rFonts w:ascii="Times New Roman" w:hAnsi="Times New Roman" w:cs="Times New Roman"/>
              </w:rPr>
            </w:pPr>
            <w:r w:rsidRPr="00DA54BC">
              <w:rPr>
                <w:rFonts w:ascii="Times New Roman" w:hAnsi="Times New Roman" w:cs="Times New Roman"/>
              </w:rPr>
              <w:t xml:space="preserve">Javier </w:t>
            </w:r>
            <w:proofErr w:type="spellStart"/>
            <w:r w:rsidRPr="00DA54BC">
              <w:rPr>
                <w:rFonts w:ascii="Times New Roman" w:hAnsi="Times New Roman" w:cs="Times New Roman"/>
              </w:rPr>
              <w:t>Cercas</w:t>
            </w:r>
            <w:proofErr w:type="spellEnd"/>
            <w:r w:rsidRPr="00DA54BC">
              <w:rPr>
                <w:rFonts w:ascii="Times New Roman" w:hAnsi="Times New Roman" w:cs="Times New Roman"/>
              </w:rPr>
              <w:t xml:space="preserve">, </w:t>
            </w:r>
            <w:r w:rsidRPr="00DA54BC">
              <w:rPr>
                <w:rStyle w:val="Accentuation"/>
                <w:rFonts w:ascii="Times New Roman" w:hAnsi="Times New Roman" w:cs="Times New Roman"/>
              </w:rPr>
              <w:t>Les soldats de Salamine</w:t>
            </w:r>
            <w:r w:rsidRPr="00DA54BC">
              <w:rPr>
                <w:rFonts w:ascii="Times New Roman" w:hAnsi="Times New Roman" w:cs="Times New Roman"/>
              </w:rPr>
              <w:t xml:space="preserve">, Arles, Actes Sud, 2002 ; </w:t>
            </w:r>
            <w:r w:rsidRPr="00DA54BC">
              <w:rPr>
                <w:rFonts w:ascii="Times New Roman" w:hAnsi="Times New Roman" w:cs="Times New Roman"/>
                <w:i/>
                <w:iCs/>
              </w:rPr>
              <w:t xml:space="preserve">id., </w:t>
            </w:r>
            <w:r w:rsidRPr="00DA54BC">
              <w:rPr>
                <w:rStyle w:val="Accentuation"/>
                <w:rFonts w:ascii="Times New Roman" w:hAnsi="Times New Roman" w:cs="Times New Roman"/>
              </w:rPr>
              <w:t>Anatomie d’un instant</w:t>
            </w:r>
            <w:r w:rsidRPr="00DA54BC">
              <w:rPr>
                <w:rFonts w:ascii="Times New Roman" w:hAnsi="Times New Roman" w:cs="Times New Roman"/>
              </w:rPr>
              <w:t xml:space="preserve">, Arles, Actes Sud, 2010 ; </w:t>
            </w:r>
            <w:r w:rsidRPr="00DA54BC">
              <w:rPr>
                <w:rFonts w:ascii="Times New Roman" w:hAnsi="Times New Roman" w:cs="Times New Roman"/>
                <w:i/>
                <w:iCs/>
              </w:rPr>
              <w:t xml:space="preserve">id., </w:t>
            </w:r>
            <w:r w:rsidRPr="00DA54BC">
              <w:rPr>
                <w:rStyle w:val="Accentuation"/>
                <w:rFonts w:ascii="Times New Roman" w:hAnsi="Times New Roman" w:cs="Times New Roman"/>
              </w:rPr>
              <w:t>L’imposteur</w:t>
            </w:r>
            <w:r w:rsidR="00DA54BC" w:rsidRPr="00DA54BC">
              <w:rPr>
                <w:rFonts w:ascii="Times New Roman" w:hAnsi="Times New Roman" w:cs="Times New Roman"/>
              </w:rPr>
              <w:t>, Arles, Actes Sud, 2015</w:t>
            </w:r>
          </w:p>
          <w:p w:rsidR="001E5D6A" w:rsidRPr="00DA54BC" w:rsidRDefault="001E5D6A" w:rsidP="009D529B">
            <w:pPr>
              <w:spacing w:before="120"/>
              <w:jc w:val="both"/>
              <w:rPr>
                <w:rFonts w:ascii="Times New Roman" w:hAnsi="Times New Roman" w:cs="Times New Roman"/>
                <w:b/>
              </w:rPr>
            </w:pPr>
            <w:r w:rsidRPr="00DA54BC">
              <w:rPr>
                <w:rFonts w:ascii="Times New Roman" w:hAnsi="Times New Roman" w:cs="Times New Roman"/>
                <w:b/>
              </w:rPr>
              <w:t xml:space="preserve">BD/Roman graphique : </w:t>
            </w:r>
          </w:p>
          <w:p w:rsidR="001E5D6A" w:rsidRPr="00DA54BC" w:rsidRDefault="001E5D6A" w:rsidP="009D529B">
            <w:pPr>
              <w:jc w:val="both"/>
              <w:rPr>
                <w:rFonts w:ascii="Times New Roman" w:hAnsi="Times New Roman" w:cs="Times New Roman"/>
              </w:rPr>
            </w:pPr>
            <w:r w:rsidRPr="00DA54BC">
              <w:rPr>
                <w:rFonts w:ascii="Times New Roman" w:hAnsi="Times New Roman" w:cs="Times New Roman"/>
                <w:bCs/>
              </w:rPr>
              <w:t xml:space="preserve">Tiphaine Rivière, </w:t>
            </w:r>
            <w:r w:rsidRPr="00DA54BC">
              <w:rPr>
                <w:rFonts w:ascii="Times New Roman" w:hAnsi="Times New Roman" w:cs="Times New Roman"/>
                <w:bCs/>
                <w:i/>
                <w:iCs/>
              </w:rPr>
              <w:t>Carnets de thèse</w:t>
            </w:r>
            <w:r w:rsidRPr="00DA54BC">
              <w:rPr>
                <w:rFonts w:ascii="Times New Roman" w:hAnsi="Times New Roman" w:cs="Times New Roman"/>
                <w:bCs/>
              </w:rPr>
              <w:t xml:space="preserve">, Paris, Seuil, 2015 </w:t>
            </w:r>
            <w:r w:rsidRPr="00DA54BC">
              <w:rPr>
                <w:rFonts w:ascii="Times New Roman" w:hAnsi="Times New Roman" w:cs="Times New Roman"/>
              </w:rPr>
              <w:sym w:font="Symbol" w:char="F05B"/>
            </w:r>
            <w:r w:rsidRPr="00DA54BC">
              <w:rPr>
                <w:rFonts w:ascii="Times New Roman" w:hAnsi="Times New Roman" w:cs="Times New Roman"/>
              </w:rPr>
              <w:t>Quand une jeune enseignante quitte son collège de ZEP pour se lancer, euphorique, dans une thèse, elle n’imagine pas le chemin de croix sur lequel elle s’engage. Drôle, grinçant et… un peu dissuasif !)</w:t>
            </w:r>
            <w:r w:rsidRPr="00DA54BC">
              <w:rPr>
                <w:rFonts w:ascii="Times New Roman" w:hAnsi="Times New Roman" w:cs="Times New Roman"/>
              </w:rPr>
              <w:sym w:font="Symbol" w:char="F05D"/>
            </w:r>
          </w:p>
        </w:tc>
      </w:tr>
      <w:tr w:rsidR="001E5D6A" w:rsidRPr="00DA54BC" w:rsidTr="00626B54">
        <w:tc>
          <w:tcPr>
            <w:tcW w:w="9062" w:type="dxa"/>
            <w:gridSpan w:val="4"/>
            <w:shd w:val="clear" w:color="auto" w:fill="auto"/>
          </w:tcPr>
          <w:p w:rsidR="001E5D6A" w:rsidRPr="00DA54BC" w:rsidRDefault="001E5D6A" w:rsidP="009D529B">
            <w:pPr>
              <w:spacing w:before="120"/>
              <w:rPr>
                <w:rFonts w:ascii="Times New Roman" w:hAnsi="Times New Roman" w:cs="Times New Roman"/>
                <w:b/>
                <w:szCs w:val="20"/>
              </w:rPr>
            </w:pPr>
            <w:r w:rsidRPr="00DA54BC">
              <w:rPr>
                <w:rFonts w:ascii="Times New Roman" w:hAnsi="Times New Roman" w:cs="Times New Roman"/>
                <w:b/>
                <w:szCs w:val="20"/>
              </w:rPr>
              <w:lastRenderedPageBreak/>
              <w:t xml:space="preserve">Espace </w:t>
            </w:r>
            <w:proofErr w:type="spellStart"/>
            <w:r w:rsidRPr="00DA54BC">
              <w:rPr>
                <w:rFonts w:ascii="Times New Roman" w:hAnsi="Times New Roman" w:cs="Times New Roman"/>
                <w:b/>
                <w:szCs w:val="20"/>
              </w:rPr>
              <w:t>coursenligne</w:t>
            </w:r>
            <w:proofErr w:type="spellEnd"/>
            <w:r w:rsidRPr="00DA54BC">
              <w:rPr>
                <w:rFonts w:ascii="Times New Roman" w:hAnsi="Times New Roman" w:cs="Times New Roman"/>
                <w:b/>
                <w:szCs w:val="20"/>
              </w:rPr>
              <w:t xml:space="preserve"> : </w:t>
            </w:r>
            <w:r w:rsidR="00F47C3C">
              <w:rPr>
                <w:rFonts w:ascii="Times New Roman" w:hAnsi="Times New Roman" w:cs="Times New Roman"/>
                <w:u w:color="2749FF"/>
                <w:lang w:eastAsia="fr-FR"/>
              </w:rPr>
              <w:t>voir avec l’</w:t>
            </w:r>
            <w:proofErr w:type="spellStart"/>
            <w:r w:rsidR="00F47C3C">
              <w:rPr>
                <w:rFonts w:ascii="Times New Roman" w:hAnsi="Times New Roman" w:cs="Times New Roman"/>
                <w:u w:color="2749FF"/>
                <w:lang w:eastAsia="fr-FR"/>
              </w:rPr>
              <w:t>enseignant.e</w:t>
            </w:r>
            <w:proofErr w:type="spellEnd"/>
            <w:r w:rsidRPr="00DA54BC">
              <w:rPr>
                <w:rFonts w:ascii="Times New Roman" w:hAnsi="Times New Roman" w:cs="Times New Roman"/>
                <w:b/>
                <w:szCs w:val="20"/>
              </w:rPr>
              <w:t xml:space="preserve"> </w:t>
            </w:r>
          </w:p>
        </w:tc>
      </w:tr>
      <w:tr w:rsidR="001E5D6A" w:rsidRPr="00DA54BC" w:rsidTr="00626B54">
        <w:tc>
          <w:tcPr>
            <w:tcW w:w="9062" w:type="dxa"/>
            <w:gridSpan w:val="4"/>
            <w:shd w:val="clear" w:color="auto" w:fill="auto"/>
          </w:tcPr>
          <w:p w:rsidR="001E5D6A" w:rsidRPr="00DA54BC" w:rsidRDefault="001E5D6A" w:rsidP="009D529B">
            <w:pPr>
              <w:spacing w:before="120"/>
              <w:rPr>
                <w:rFonts w:ascii="Times New Roman" w:hAnsi="Times New Roman" w:cs="Times New Roman"/>
                <w:b/>
                <w:szCs w:val="20"/>
              </w:rPr>
            </w:pPr>
            <w:r w:rsidRPr="00DA54BC">
              <w:rPr>
                <w:rFonts w:ascii="Times New Roman" w:hAnsi="Times New Roman" w:cs="Times New Roman"/>
                <w:b/>
                <w:szCs w:val="20"/>
              </w:rPr>
              <w:t xml:space="preserve">Modalités de contrôle </w:t>
            </w:r>
          </w:p>
        </w:tc>
      </w:tr>
      <w:tr w:rsidR="001E5D6A" w:rsidRPr="00DA54BC" w:rsidTr="00626B54">
        <w:tc>
          <w:tcPr>
            <w:tcW w:w="3148" w:type="dxa"/>
            <w:shd w:val="clear" w:color="auto" w:fill="auto"/>
            <w:vAlign w:val="center"/>
          </w:tcPr>
          <w:p w:rsidR="001E5D6A" w:rsidRPr="00DA54BC" w:rsidRDefault="001E5D6A" w:rsidP="009D529B">
            <w:pPr>
              <w:spacing w:before="120"/>
              <w:jc w:val="center"/>
              <w:rPr>
                <w:rFonts w:ascii="Times New Roman" w:hAnsi="Times New Roman" w:cs="Times New Roman"/>
                <w:szCs w:val="20"/>
              </w:rPr>
            </w:pPr>
            <w:r w:rsidRPr="00DA54BC">
              <w:rPr>
                <w:rFonts w:ascii="Times New Roman" w:hAnsi="Times New Roman" w:cs="Times New Roman"/>
                <w:szCs w:val="20"/>
              </w:rPr>
              <w:t>Formule standard session 1</w:t>
            </w:r>
          </w:p>
        </w:tc>
        <w:tc>
          <w:tcPr>
            <w:tcW w:w="5914" w:type="dxa"/>
            <w:gridSpan w:val="3"/>
            <w:shd w:val="clear" w:color="auto" w:fill="auto"/>
            <w:vAlign w:val="center"/>
          </w:tcPr>
          <w:p w:rsidR="001E5D6A" w:rsidRPr="00626B54" w:rsidRDefault="001E5D6A" w:rsidP="00626B54">
            <w:pPr>
              <w:spacing w:after="0" w:line="240" w:lineRule="auto"/>
              <w:jc w:val="center"/>
              <w:rPr>
                <w:rFonts w:ascii="Times New Roman" w:hAnsi="Times New Roman" w:cs="Times New Roman"/>
              </w:rPr>
            </w:pPr>
            <w:r w:rsidRPr="00DA54BC">
              <w:rPr>
                <w:rFonts w:ascii="Times New Roman" w:hAnsi="Times New Roman" w:cs="Times New Roman"/>
              </w:rPr>
              <w:t>Écriture d’une dizaine de pages du mémoire</w:t>
            </w:r>
          </w:p>
        </w:tc>
      </w:tr>
      <w:tr w:rsidR="001E5D6A" w:rsidRPr="00DA54BC" w:rsidTr="00626B54">
        <w:trPr>
          <w:trHeight w:val="755"/>
        </w:trPr>
        <w:tc>
          <w:tcPr>
            <w:tcW w:w="3148" w:type="dxa"/>
            <w:shd w:val="clear" w:color="auto" w:fill="auto"/>
            <w:vAlign w:val="center"/>
          </w:tcPr>
          <w:p w:rsidR="001E5D6A" w:rsidRPr="00DA54BC" w:rsidRDefault="001E5D6A" w:rsidP="009D529B">
            <w:pPr>
              <w:spacing w:before="120"/>
              <w:jc w:val="center"/>
              <w:rPr>
                <w:rFonts w:ascii="Times New Roman" w:hAnsi="Times New Roman" w:cs="Times New Roman"/>
                <w:szCs w:val="20"/>
              </w:rPr>
            </w:pPr>
            <w:r w:rsidRPr="00DA54BC">
              <w:rPr>
                <w:rFonts w:ascii="Times New Roman" w:hAnsi="Times New Roman" w:cs="Times New Roman"/>
                <w:szCs w:val="20"/>
              </w:rPr>
              <w:t>Formule dérogatoire session 1</w:t>
            </w:r>
          </w:p>
        </w:tc>
        <w:tc>
          <w:tcPr>
            <w:tcW w:w="5914" w:type="dxa"/>
            <w:gridSpan w:val="3"/>
            <w:shd w:val="clear" w:color="auto" w:fill="auto"/>
            <w:vAlign w:val="center"/>
          </w:tcPr>
          <w:p w:rsidR="001E5D6A" w:rsidRPr="00626B54" w:rsidRDefault="001E5D6A" w:rsidP="00626B54">
            <w:pPr>
              <w:spacing w:after="0" w:line="240" w:lineRule="auto"/>
              <w:jc w:val="center"/>
              <w:rPr>
                <w:rFonts w:ascii="Times New Roman" w:hAnsi="Times New Roman" w:cs="Times New Roman"/>
              </w:rPr>
            </w:pPr>
            <w:r w:rsidRPr="00DA54BC">
              <w:rPr>
                <w:rFonts w:ascii="Times New Roman" w:hAnsi="Times New Roman" w:cs="Times New Roman"/>
              </w:rPr>
              <w:t>Écriture d</w:t>
            </w:r>
            <w:r w:rsidR="00626B54">
              <w:rPr>
                <w:rFonts w:ascii="Times New Roman" w:hAnsi="Times New Roman" w:cs="Times New Roman"/>
              </w:rPr>
              <w:t>’une dizaine de pages du mémoire</w:t>
            </w:r>
          </w:p>
        </w:tc>
      </w:tr>
      <w:tr w:rsidR="001E5D6A" w:rsidRPr="00DA54BC" w:rsidTr="00626B54">
        <w:trPr>
          <w:trHeight w:val="567"/>
        </w:trPr>
        <w:tc>
          <w:tcPr>
            <w:tcW w:w="3148" w:type="dxa"/>
            <w:shd w:val="clear" w:color="auto" w:fill="auto"/>
            <w:vAlign w:val="center"/>
          </w:tcPr>
          <w:p w:rsidR="001E5D6A" w:rsidRPr="00DA54BC" w:rsidRDefault="001E5D6A" w:rsidP="009D529B">
            <w:pPr>
              <w:spacing w:before="120"/>
              <w:jc w:val="center"/>
              <w:rPr>
                <w:rFonts w:ascii="Times New Roman" w:hAnsi="Times New Roman" w:cs="Times New Roman"/>
                <w:szCs w:val="20"/>
              </w:rPr>
            </w:pPr>
            <w:r w:rsidRPr="00DA54BC">
              <w:rPr>
                <w:rFonts w:ascii="Times New Roman" w:hAnsi="Times New Roman" w:cs="Times New Roman"/>
                <w:szCs w:val="20"/>
              </w:rPr>
              <w:t>Session 2</w:t>
            </w:r>
          </w:p>
        </w:tc>
        <w:tc>
          <w:tcPr>
            <w:tcW w:w="5914" w:type="dxa"/>
            <w:gridSpan w:val="3"/>
            <w:shd w:val="clear" w:color="auto" w:fill="auto"/>
            <w:vAlign w:val="center"/>
          </w:tcPr>
          <w:p w:rsidR="001E5D6A" w:rsidRPr="00626B54" w:rsidRDefault="001E5D6A" w:rsidP="00626B54">
            <w:pPr>
              <w:spacing w:after="0" w:line="240" w:lineRule="auto"/>
              <w:jc w:val="center"/>
              <w:rPr>
                <w:rFonts w:ascii="Times New Roman" w:hAnsi="Times New Roman" w:cs="Times New Roman"/>
              </w:rPr>
            </w:pPr>
            <w:r w:rsidRPr="00DA54BC">
              <w:rPr>
                <w:rFonts w:ascii="Times New Roman" w:hAnsi="Times New Roman" w:cs="Times New Roman"/>
              </w:rPr>
              <w:t>Écriture d’une dizaine de pages du mémoire</w:t>
            </w:r>
          </w:p>
        </w:tc>
      </w:tr>
      <w:tr w:rsidR="001E5D6A" w:rsidRPr="00DA54BC" w:rsidTr="00626B54">
        <w:tc>
          <w:tcPr>
            <w:tcW w:w="9062" w:type="dxa"/>
            <w:gridSpan w:val="4"/>
            <w:shd w:val="clear" w:color="auto" w:fill="auto"/>
          </w:tcPr>
          <w:p w:rsidR="001E5D6A" w:rsidRPr="00DA54BC" w:rsidRDefault="001E5D6A" w:rsidP="009D529B">
            <w:pPr>
              <w:spacing w:before="120"/>
              <w:rPr>
                <w:rFonts w:ascii="Times New Roman" w:hAnsi="Times New Roman" w:cs="Times New Roman"/>
                <w:b/>
                <w:szCs w:val="20"/>
              </w:rPr>
            </w:pPr>
            <w:r w:rsidRPr="00DA54BC">
              <w:rPr>
                <w:rFonts w:ascii="Times New Roman" w:hAnsi="Times New Roman" w:cs="Times New Roman"/>
                <w:b/>
                <w:szCs w:val="20"/>
              </w:rPr>
              <w:t xml:space="preserve">Enseignement accessible aux étudiants ERASMUS / d’échanges : OUI </w:t>
            </w:r>
          </w:p>
        </w:tc>
      </w:tr>
    </w:tbl>
    <w:p w:rsidR="006D3E13" w:rsidRDefault="006D3E13" w:rsidP="00BA2CA6">
      <w:pPr>
        <w:spacing w:after="0"/>
        <w:rPr>
          <w:rStyle w:val="lev"/>
          <w:rFonts w:ascii="Times New Roman" w:hAnsi="Times New Roman" w:cs="Times New Roman"/>
          <w:bCs w:val="0"/>
          <w:sz w:val="24"/>
          <w:szCs w:val="24"/>
        </w:rPr>
      </w:pPr>
    </w:p>
    <w:p w:rsidR="006D3E13" w:rsidRDefault="006D3E13"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Terrains</w:t>
      </w:r>
    </w:p>
    <w:p w:rsidR="001E5D6A" w:rsidRDefault="001E5D6A" w:rsidP="00BA2CA6">
      <w:pPr>
        <w:spacing w:after="0"/>
        <w:rPr>
          <w:rStyle w:val="lev"/>
          <w:rFonts w:ascii="Times New Roman" w:hAnsi="Times New Roman" w:cs="Times New Roman"/>
          <w:bCs w:val="0"/>
          <w:sz w:val="24"/>
          <w:szCs w:val="24"/>
        </w:rPr>
      </w:pPr>
    </w:p>
    <w:p w:rsidR="00861DF4" w:rsidRDefault="00861DF4"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861DF4" w:rsidRPr="007162C2" w:rsidTr="003066BE">
        <w:tc>
          <w:tcPr>
            <w:tcW w:w="1285" w:type="dxa"/>
            <w:shd w:val="clear" w:color="auto" w:fill="auto"/>
            <w:vAlign w:val="center"/>
          </w:tcPr>
          <w:p w:rsidR="00861DF4" w:rsidRPr="0011008D" w:rsidRDefault="00861DF4" w:rsidP="00164774">
            <w:pPr>
              <w:spacing w:after="0"/>
              <w:rPr>
                <w:b/>
                <w:szCs w:val="20"/>
              </w:rPr>
            </w:pPr>
            <w:r w:rsidRPr="0011008D">
              <w:rPr>
                <w:b/>
                <w:szCs w:val="20"/>
              </w:rPr>
              <w:t>Code EC</w:t>
            </w:r>
          </w:p>
        </w:tc>
        <w:tc>
          <w:tcPr>
            <w:tcW w:w="3519" w:type="dxa"/>
            <w:shd w:val="clear" w:color="auto" w:fill="auto"/>
            <w:vAlign w:val="center"/>
          </w:tcPr>
          <w:p w:rsidR="00861DF4" w:rsidRDefault="00861DF4" w:rsidP="00164774">
            <w:pPr>
              <w:spacing w:after="0"/>
            </w:pPr>
            <w:r>
              <w:rPr>
                <w:b/>
                <w:szCs w:val="20"/>
              </w:rPr>
              <w:t>HISTOIRE GRECQUE</w:t>
            </w:r>
            <w:r>
              <w:t xml:space="preserve"> </w:t>
            </w:r>
          </w:p>
          <w:p w:rsidR="00861DF4" w:rsidRPr="001306FB" w:rsidRDefault="00861DF4" w:rsidP="00164774">
            <w:pPr>
              <w:spacing w:after="0"/>
              <w:rPr>
                <w:b/>
                <w:i/>
                <w:szCs w:val="20"/>
              </w:rPr>
            </w:pPr>
            <w:r w:rsidRPr="001306FB">
              <w:rPr>
                <w:b/>
                <w:i/>
              </w:rPr>
              <w:t>Nom, filiation, identité personnelle dans les cités grecques classiques et hellénistiques</w:t>
            </w:r>
          </w:p>
        </w:tc>
        <w:tc>
          <w:tcPr>
            <w:tcW w:w="1179" w:type="dxa"/>
            <w:shd w:val="clear" w:color="auto" w:fill="auto"/>
            <w:vAlign w:val="center"/>
          </w:tcPr>
          <w:p w:rsidR="00861DF4" w:rsidRPr="0011008D" w:rsidRDefault="00861DF4" w:rsidP="00164774">
            <w:pPr>
              <w:spacing w:after="0"/>
              <w:rPr>
                <w:b/>
                <w:szCs w:val="20"/>
              </w:rPr>
            </w:pPr>
            <w:r>
              <w:rPr>
                <w:b/>
                <w:szCs w:val="20"/>
              </w:rPr>
              <w:t xml:space="preserve">24h </w:t>
            </w:r>
            <w:r w:rsidRPr="0011008D">
              <w:rPr>
                <w:b/>
                <w:szCs w:val="20"/>
              </w:rPr>
              <w:t>CM</w:t>
            </w:r>
          </w:p>
        </w:tc>
        <w:tc>
          <w:tcPr>
            <w:tcW w:w="3079" w:type="dxa"/>
            <w:shd w:val="clear" w:color="auto" w:fill="auto"/>
            <w:vAlign w:val="center"/>
          </w:tcPr>
          <w:p w:rsidR="00861DF4" w:rsidRPr="00187F91" w:rsidRDefault="00861DF4" w:rsidP="00164774">
            <w:pPr>
              <w:spacing w:after="0"/>
              <w:jc w:val="center"/>
              <w:rPr>
                <w:rFonts w:ascii="Times New Roman" w:hAnsi="Times New Roman" w:cs="Times New Roman"/>
              </w:rPr>
            </w:pPr>
            <w:r>
              <w:rPr>
                <w:rFonts w:ascii="Times New Roman" w:hAnsi="Times New Roman" w:cs="Times New Roman"/>
              </w:rPr>
              <w:t>Christel Müller</w:t>
            </w:r>
          </w:p>
          <w:p w:rsidR="00861DF4" w:rsidRPr="00BC1E04" w:rsidRDefault="00861DF4" w:rsidP="00164774">
            <w:pPr>
              <w:spacing w:after="0"/>
              <w:jc w:val="center"/>
              <w:rPr>
                <w:color w:val="FF0000"/>
                <w:szCs w:val="20"/>
              </w:rPr>
            </w:pPr>
            <w:r w:rsidRPr="00187F91">
              <w:rPr>
                <w:rFonts w:ascii="Times New Roman" w:hAnsi="Times New Roman" w:cs="Times New Roman"/>
              </w:rPr>
              <w:t>christel.muller@parisnanterre.fr</w:t>
            </w:r>
          </w:p>
        </w:tc>
      </w:tr>
      <w:tr w:rsidR="00861DF4" w:rsidRPr="0011008D" w:rsidTr="003066BE">
        <w:tc>
          <w:tcPr>
            <w:tcW w:w="9062" w:type="dxa"/>
            <w:gridSpan w:val="4"/>
            <w:shd w:val="clear" w:color="auto" w:fill="auto"/>
          </w:tcPr>
          <w:p w:rsidR="00861DF4" w:rsidRDefault="00861DF4" w:rsidP="00164774">
            <w:pPr>
              <w:pStyle w:val="NormalWeb"/>
              <w:spacing w:before="120" w:beforeAutospacing="0" w:after="120" w:afterAutospacing="0"/>
              <w:jc w:val="both"/>
            </w:pPr>
            <w:r>
              <w:t xml:space="preserve">Le séminaire du second semestre se penchera, dans une perspective à la fois d’histoire et d’anthropologie du droit, sur une question transversale fondamentale pour l’étude des statuts personnels dans le monde grec : celle du nom porté par les individus et du rôle joué par ce nom, fondateur de l’identité de la personne, dans les hiérarchies et les relations sociales. On explorera à cette occasion le problème de la filiation et des critères d’accès à la citoyenneté (qui nécessitent parfois trois générations liées par le sang, la </w:t>
            </w:r>
            <w:proofErr w:type="spellStart"/>
            <w:r w:rsidRPr="00D0098A">
              <w:rPr>
                <w:i/>
              </w:rPr>
              <w:t>trigonia</w:t>
            </w:r>
            <w:proofErr w:type="spellEnd"/>
            <w:r>
              <w:t xml:space="preserve"> des Grecs), mais aussi </w:t>
            </w:r>
            <w:r>
              <w:lastRenderedPageBreak/>
              <w:t xml:space="preserve">la manière dont on pouvait apporter la preuve de son identité notamment à travers les tribunaux et la place occupée par le nom personnel dans certains procès. </w:t>
            </w:r>
          </w:p>
          <w:p w:rsidR="00861DF4" w:rsidRPr="006D3E13" w:rsidRDefault="00861DF4" w:rsidP="003066BE">
            <w:pPr>
              <w:pStyle w:val="NormalWeb"/>
              <w:spacing w:before="120" w:beforeAutospacing="0" w:after="120" w:afterAutospacing="0"/>
              <w:jc w:val="both"/>
            </w:pPr>
            <w:r>
              <w:t>Le séminaire sera l’occasion d’étudier plusieurs plaidoyers des orateurs attiques du IV</w:t>
            </w:r>
            <w:r w:rsidRPr="00076C6E">
              <w:rPr>
                <w:vertAlign w:val="superscript"/>
              </w:rPr>
              <w:t>e</w:t>
            </w:r>
            <w:r>
              <w:t xml:space="preserve"> s. av. J.-C., mais aussi des inscriptions d’épo</w:t>
            </w:r>
            <w:r w:rsidR="003066BE">
              <w:t>que classique et hellénistique.</w:t>
            </w:r>
          </w:p>
        </w:tc>
      </w:tr>
      <w:tr w:rsidR="00861DF4" w:rsidRPr="00252BC3" w:rsidTr="003066BE">
        <w:tc>
          <w:tcPr>
            <w:tcW w:w="9062" w:type="dxa"/>
            <w:gridSpan w:val="4"/>
            <w:shd w:val="clear" w:color="auto" w:fill="auto"/>
          </w:tcPr>
          <w:p w:rsidR="00861DF4" w:rsidRPr="00457CF2" w:rsidRDefault="00861DF4" w:rsidP="00164774">
            <w:pPr>
              <w:spacing w:before="120" w:after="0"/>
              <w:rPr>
                <w:rFonts w:ascii="Times New Roman" w:hAnsi="Times New Roman" w:cs="Times New Roman"/>
                <w:b/>
                <w:szCs w:val="20"/>
              </w:rPr>
            </w:pPr>
            <w:r w:rsidRPr="00457CF2">
              <w:rPr>
                <w:rFonts w:ascii="Times New Roman" w:hAnsi="Times New Roman" w:cs="Times New Roman"/>
                <w:b/>
                <w:szCs w:val="20"/>
              </w:rPr>
              <w:lastRenderedPageBreak/>
              <w:t xml:space="preserve">Œuvres au programme et/ou Bibliographie </w:t>
            </w:r>
          </w:p>
          <w:p w:rsidR="00861DF4" w:rsidRPr="0089602B" w:rsidRDefault="00861DF4" w:rsidP="00164774">
            <w:pPr>
              <w:spacing w:before="120" w:after="0"/>
              <w:rPr>
                <w:rFonts w:ascii="Times New Roman" w:hAnsi="Times New Roman" w:cs="Times New Roman"/>
                <w:szCs w:val="20"/>
              </w:rPr>
            </w:pPr>
            <w:r w:rsidRPr="00587A26">
              <w:rPr>
                <w:rFonts w:ascii="Times New Roman" w:hAnsi="Times New Roman" w:cs="Times New Roman"/>
                <w:szCs w:val="20"/>
              </w:rPr>
              <w:t>Démosthène</w:t>
            </w:r>
            <w:r w:rsidRPr="00457CF2">
              <w:rPr>
                <w:rFonts w:ascii="Times New Roman" w:hAnsi="Times New Roman" w:cs="Times New Roman"/>
                <w:b/>
                <w:szCs w:val="20"/>
              </w:rPr>
              <w:t xml:space="preserve">, </w:t>
            </w:r>
            <w:r w:rsidRPr="00457CF2">
              <w:rPr>
                <w:rFonts w:ascii="Times New Roman" w:hAnsi="Times New Roman" w:cs="Times New Roman"/>
                <w:i/>
                <w:szCs w:val="20"/>
              </w:rPr>
              <w:t xml:space="preserve">Contre </w:t>
            </w:r>
            <w:proofErr w:type="spellStart"/>
            <w:r w:rsidRPr="00457CF2">
              <w:rPr>
                <w:rFonts w:ascii="Times New Roman" w:hAnsi="Times New Roman" w:cs="Times New Roman"/>
                <w:i/>
                <w:szCs w:val="20"/>
              </w:rPr>
              <w:t>Boiotos</w:t>
            </w:r>
            <w:proofErr w:type="spellEnd"/>
            <w:r w:rsidRPr="00457CF2">
              <w:rPr>
                <w:rFonts w:ascii="Times New Roman" w:hAnsi="Times New Roman" w:cs="Times New Roman"/>
                <w:i/>
                <w:szCs w:val="20"/>
              </w:rPr>
              <w:t xml:space="preserve"> I et II</w:t>
            </w:r>
            <w:r w:rsidRPr="00457CF2">
              <w:rPr>
                <w:rFonts w:ascii="Times New Roman" w:hAnsi="Times New Roman" w:cs="Times New Roman"/>
                <w:szCs w:val="20"/>
              </w:rPr>
              <w:t xml:space="preserve"> (CUF, Belles-Lettres)</w:t>
            </w:r>
            <w:r>
              <w:rPr>
                <w:rFonts w:ascii="Times New Roman" w:hAnsi="Times New Roman" w:cs="Times New Roman"/>
                <w:szCs w:val="20"/>
              </w:rPr>
              <w:t xml:space="preserve">, </w:t>
            </w:r>
            <w:r w:rsidRPr="00457CF2">
              <w:rPr>
                <w:rFonts w:ascii="Times New Roman" w:hAnsi="Times New Roman" w:cs="Times New Roman"/>
                <w:i/>
              </w:rPr>
              <w:t xml:space="preserve">Contre </w:t>
            </w:r>
            <w:proofErr w:type="spellStart"/>
            <w:r w:rsidRPr="00457CF2">
              <w:rPr>
                <w:rFonts w:ascii="Times New Roman" w:hAnsi="Times New Roman" w:cs="Times New Roman"/>
                <w:i/>
              </w:rPr>
              <w:t>Euboulidès</w:t>
            </w:r>
            <w:proofErr w:type="spellEnd"/>
            <w:r>
              <w:rPr>
                <w:rFonts w:ascii="Times New Roman" w:hAnsi="Times New Roman" w:cs="Times New Roman"/>
              </w:rPr>
              <w:t xml:space="preserve">, </w:t>
            </w:r>
            <w:r w:rsidRPr="0089602B">
              <w:rPr>
                <w:rFonts w:ascii="Times New Roman" w:hAnsi="Times New Roman" w:cs="Times New Roman"/>
                <w:i/>
              </w:rPr>
              <w:t xml:space="preserve">Contre </w:t>
            </w:r>
            <w:proofErr w:type="spellStart"/>
            <w:r w:rsidRPr="0089602B">
              <w:rPr>
                <w:rFonts w:ascii="Times New Roman" w:hAnsi="Times New Roman" w:cs="Times New Roman"/>
                <w:i/>
              </w:rPr>
              <w:t>Néaira</w:t>
            </w:r>
            <w:proofErr w:type="spellEnd"/>
          </w:p>
          <w:p w:rsidR="00861DF4" w:rsidRPr="00457CF2" w:rsidRDefault="00861DF4" w:rsidP="00164774">
            <w:pPr>
              <w:spacing w:before="120" w:after="0"/>
              <w:rPr>
                <w:rFonts w:ascii="Times New Roman" w:hAnsi="Times New Roman" w:cs="Times New Roman"/>
                <w:lang w:val="en-US"/>
              </w:rPr>
            </w:pPr>
            <w:r w:rsidRPr="00457CF2">
              <w:rPr>
                <w:rFonts w:ascii="Times New Roman" w:hAnsi="Times New Roman" w:cs="Times New Roman"/>
                <w:lang w:val="en-US"/>
              </w:rPr>
              <w:t xml:space="preserve">J. </w:t>
            </w:r>
            <w:r w:rsidRPr="00457CF2">
              <w:rPr>
                <w:rFonts w:ascii="Times New Roman" w:hAnsi="Times New Roman" w:cs="Times New Roman"/>
                <w:smallCaps/>
                <w:lang w:val="en-US"/>
              </w:rPr>
              <w:t>Blok</w:t>
            </w:r>
            <w:r w:rsidRPr="00457CF2">
              <w:rPr>
                <w:rFonts w:ascii="Times New Roman" w:hAnsi="Times New Roman" w:cs="Times New Roman"/>
                <w:lang w:val="en-US"/>
              </w:rPr>
              <w:t xml:space="preserve">, </w:t>
            </w:r>
            <w:r w:rsidRPr="00457CF2">
              <w:rPr>
                <w:rFonts w:ascii="Times New Roman" w:hAnsi="Times New Roman" w:cs="Times New Roman"/>
                <w:i/>
                <w:lang w:val="en-US"/>
              </w:rPr>
              <w:t>Citizenship in Classical Athens</w:t>
            </w:r>
            <w:r w:rsidRPr="00457CF2">
              <w:rPr>
                <w:rFonts w:ascii="Times New Roman" w:hAnsi="Times New Roman" w:cs="Times New Roman"/>
                <w:lang w:val="en-US"/>
              </w:rPr>
              <w:t>, Cambridge, Cambridge University Press, 2017.</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rPr>
              <w:t xml:space="preserve">J.-B. </w:t>
            </w:r>
            <w:r w:rsidRPr="00457CF2">
              <w:rPr>
                <w:rFonts w:ascii="Times New Roman" w:hAnsi="Times New Roman" w:cs="Times New Roman"/>
                <w:smallCaps/>
              </w:rPr>
              <w:t>Bonnard</w:t>
            </w:r>
            <w:r w:rsidRPr="00457CF2">
              <w:rPr>
                <w:rFonts w:ascii="Times New Roman" w:hAnsi="Times New Roman" w:cs="Times New Roman"/>
              </w:rPr>
              <w:t xml:space="preserve">, « Un aspect positif de la puissance paternelle : la fabrication du citoyen », </w:t>
            </w:r>
            <w:proofErr w:type="spellStart"/>
            <w:r w:rsidRPr="00457CF2">
              <w:rPr>
                <w:rFonts w:ascii="Times New Roman" w:hAnsi="Times New Roman" w:cs="Times New Roman"/>
                <w:i/>
              </w:rPr>
              <w:t>Mètis</w:t>
            </w:r>
            <w:proofErr w:type="spellEnd"/>
            <w:r w:rsidRPr="00457CF2">
              <w:rPr>
                <w:rFonts w:ascii="Times New Roman" w:hAnsi="Times New Roman" w:cs="Times New Roman"/>
              </w:rPr>
              <w:t xml:space="preserve">, </w:t>
            </w:r>
            <w:proofErr w:type="spellStart"/>
            <w:r w:rsidRPr="00457CF2">
              <w:rPr>
                <w:rFonts w:ascii="Times New Roman" w:hAnsi="Times New Roman" w:cs="Times New Roman"/>
              </w:rPr>
              <w:t>n.s</w:t>
            </w:r>
            <w:proofErr w:type="spellEnd"/>
            <w:r w:rsidRPr="00457CF2">
              <w:rPr>
                <w:rFonts w:ascii="Times New Roman" w:hAnsi="Times New Roman" w:cs="Times New Roman"/>
              </w:rPr>
              <w:t>. 1, 2003, p. 69-93.</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rPr>
              <w:t xml:space="preserve">F. </w:t>
            </w:r>
            <w:proofErr w:type="spellStart"/>
            <w:r w:rsidRPr="00457CF2">
              <w:rPr>
                <w:rFonts w:ascii="Times New Roman" w:hAnsi="Times New Roman" w:cs="Times New Roman"/>
                <w:smallCaps/>
              </w:rPr>
              <w:t>Gherchanoc</w:t>
            </w:r>
            <w:proofErr w:type="spellEnd"/>
            <w:r w:rsidRPr="00457CF2">
              <w:rPr>
                <w:rFonts w:ascii="Times New Roman" w:hAnsi="Times New Roman" w:cs="Times New Roman"/>
              </w:rPr>
              <w:t xml:space="preserve">, </w:t>
            </w:r>
            <w:r w:rsidRPr="00457CF2">
              <w:rPr>
                <w:rFonts w:ascii="Times New Roman" w:hAnsi="Times New Roman" w:cs="Times New Roman"/>
                <w:i/>
              </w:rPr>
              <w:t>L’</w:t>
            </w:r>
            <w:proofErr w:type="spellStart"/>
            <w:r w:rsidRPr="00457CF2">
              <w:rPr>
                <w:rFonts w:ascii="Times New Roman" w:hAnsi="Times New Roman" w:cs="Times New Roman"/>
              </w:rPr>
              <w:t>oikos</w:t>
            </w:r>
            <w:proofErr w:type="spellEnd"/>
            <w:r w:rsidRPr="00457CF2">
              <w:rPr>
                <w:rFonts w:ascii="Times New Roman" w:hAnsi="Times New Roman" w:cs="Times New Roman"/>
                <w:i/>
              </w:rPr>
              <w:t xml:space="preserve"> en fête. Célébrations familiales et sociabilité en Grèce ancienne</w:t>
            </w:r>
            <w:r w:rsidRPr="00457CF2">
              <w:rPr>
                <w:rFonts w:ascii="Times New Roman" w:hAnsi="Times New Roman" w:cs="Times New Roman"/>
              </w:rPr>
              <w:t>, Paris, Publications de la Sorbonne, 2012.</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lang w:bidi="x-none"/>
              </w:rPr>
              <w:t xml:space="preserve">Ch. </w:t>
            </w:r>
            <w:r w:rsidRPr="00457CF2">
              <w:rPr>
                <w:rFonts w:ascii="Times New Roman" w:hAnsi="Times New Roman" w:cs="Times New Roman"/>
                <w:smallCaps/>
                <w:lang w:bidi="x-none"/>
              </w:rPr>
              <w:t>Müller</w:t>
            </w:r>
            <w:r w:rsidRPr="00457CF2">
              <w:rPr>
                <w:rFonts w:ascii="Times New Roman" w:hAnsi="Times New Roman" w:cs="Times New Roman"/>
                <w:lang w:bidi="x-none"/>
              </w:rPr>
              <w:t xml:space="preserve">, « Itinéraires d’une prostituée : </w:t>
            </w:r>
            <w:proofErr w:type="spellStart"/>
            <w:r w:rsidRPr="00457CF2">
              <w:rPr>
                <w:rFonts w:ascii="Times New Roman" w:hAnsi="Times New Roman" w:cs="Times New Roman"/>
                <w:lang w:bidi="x-none"/>
              </w:rPr>
              <w:t>Néaira</w:t>
            </w:r>
            <w:proofErr w:type="spellEnd"/>
            <w:r w:rsidRPr="00457CF2">
              <w:rPr>
                <w:rFonts w:ascii="Times New Roman" w:hAnsi="Times New Roman" w:cs="Times New Roman"/>
                <w:lang w:bidi="x-none"/>
              </w:rPr>
              <w:t xml:space="preserve"> et les espaces de la cité », </w:t>
            </w:r>
            <w:r w:rsidRPr="00457CF2">
              <w:rPr>
                <w:rFonts w:ascii="Times New Roman" w:hAnsi="Times New Roman" w:cs="Times New Roman"/>
                <w:i/>
                <w:lang w:bidi="x-none"/>
              </w:rPr>
              <w:t>in</w:t>
            </w:r>
            <w:r w:rsidRPr="00457CF2">
              <w:rPr>
                <w:rFonts w:ascii="Times New Roman" w:hAnsi="Times New Roman" w:cs="Times New Roman"/>
                <w:lang w:bidi="x-none"/>
              </w:rPr>
              <w:t xml:space="preserve"> Cl. </w:t>
            </w:r>
            <w:proofErr w:type="spellStart"/>
            <w:r w:rsidRPr="00457CF2">
              <w:rPr>
                <w:rFonts w:ascii="Times New Roman" w:hAnsi="Times New Roman" w:cs="Times New Roman"/>
                <w:lang w:bidi="x-none"/>
              </w:rPr>
              <w:t>Moatti</w:t>
            </w:r>
            <w:proofErr w:type="spellEnd"/>
            <w:r w:rsidRPr="00457CF2">
              <w:rPr>
                <w:rFonts w:ascii="Times New Roman" w:hAnsi="Times New Roman" w:cs="Times New Roman"/>
                <w:lang w:bidi="x-none"/>
              </w:rPr>
              <w:t xml:space="preserve"> et Chr. Müller, éd., </w:t>
            </w:r>
            <w:r w:rsidRPr="00457CF2">
              <w:rPr>
                <w:rFonts w:ascii="Times New Roman" w:hAnsi="Times New Roman" w:cs="Times New Roman"/>
                <w:i/>
                <w:lang w:bidi="x-none"/>
              </w:rPr>
              <w:t>Statuts personnels et espaces sociaux : questions grecques et romaines</w:t>
            </w:r>
            <w:r w:rsidRPr="00457CF2">
              <w:rPr>
                <w:rFonts w:ascii="Times New Roman" w:hAnsi="Times New Roman" w:cs="Times New Roman"/>
                <w:lang w:bidi="x-none"/>
              </w:rPr>
              <w:t xml:space="preserve">, Collection </w:t>
            </w:r>
            <w:r w:rsidRPr="00457CF2">
              <w:rPr>
                <w:rFonts w:ascii="Times New Roman" w:hAnsi="Times New Roman" w:cs="Times New Roman"/>
                <w:i/>
                <w:lang w:bidi="x-none"/>
              </w:rPr>
              <w:t>Travaux</w:t>
            </w:r>
            <w:r w:rsidRPr="00457CF2">
              <w:rPr>
                <w:rFonts w:ascii="Times New Roman" w:hAnsi="Times New Roman" w:cs="Times New Roman"/>
                <w:lang w:bidi="x-none"/>
              </w:rPr>
              <w:t xml:space="preserve"> n°25 MAE René </w:t>
            </w:r>
            <w:proofErr w:type="spellStart"/>
            <w:r w:rsidRPr="00457CF2">
              <w:rPr>
                <w:rFonts w:ascii="Times New Roman" w:hAnsi="Times New Roman" w:cs="Times New Roman"/>
                <w:lang w:bidi="x-none"/>
              </w:rPr>
              <w:t>Ginouvès</w:t>
            </w:r>
            <w:proofErr w:type="spellEnd"/>
            <w:r w:rsidRPr="00457CF2">
              <w:rPr>
                <w:rFonts w:ascii="Times New Roman" w:hAnsi="Times New Roman" w:cs="Times New Roman"/>
                <w:lang w:bidi="x-none"/>
              </w:rPr>
              <w:t>, Paris, 2018</w:t>
            </w:r>
          </w:p>
          <w:p w:rsidR="00861DF4" w:rsidRPr="00076C6E" w:rsidRDefault="00861DF4" w:rsidP="00164774">
            <w:pPr>
              <w:spacing w:before="120" w:after="0"/>
              <w:rPr>
                <w:rFonts w:ascii="Times New Roman" w:hAnsi="Times New Roman" w:cs="Times New Roman"/>
                <w:lang w:val="en-US"/>
              </w:rPr>
            </w:pPr>
            <w:r w:rsidRPr="00457CF2">
              <w:rPr>
                <w:rFonts w:ascii="Times New Roman" w:hAnsi="Times New Roman" w:cs="Times New Roman"/>
                <w:lang w:val="en-US"/>
              </w:rPr>
              <w:t xml:space="preserve">A. </w:t>
            </w:r>
            <w:proofErr w:type="spellStart"/>
            <w:r w:rsidRPr="00457CF2">
              <w:rPr>
                <w:rFonts w:ascii="Times New Roman" w:hAnsi="Times New Roman" w:cs="Times New Roman"/>
                <w:smallCaps/>
                <w:lang w:val="en-US"/>
              </w:rPr>
              <w:t>Scafuro</w:t>
            </w:r>
            <w:proofErr w:type="spellEnd"/>
            <w:r w:rsidRPr="00457CF2">
              <w:rPr>
                <w:rFonts w:ascii="Times New Roman" w:hAnsi="Times New Roman" w:cs="Times New Roman"/>
                <w:lang w:val="en-US"/>
              </w:rPr>
              <w:t xml:space="preserve">, « Witnessing and False Witnessing : Proving Citizenship and Kin Identity in Fourth-Century Athens », in A.L. </w:t>
            </w:r>
            <w:proofErr w:type="spellStart"/>
            <w:r w:rsidRPr="00457CF2">
              <w:rPr>
                <w:rFonts w:ascii="Times New Roman" w:hAnsi="Times New Roman" w:cs="Times New Roman"/>
                <w:smallCaps/>
                <w:lang w:val="en-US"/>
              </w:rPr>
              <w:t>Boegehold</w:t>
            </w:r>
            <w:proofErr w:type="spellEnd"/>
            <w:r w:rsidRPr="00457CF2">
              <w:rPr>
                <w:rFonts w:ascii="Times New Roman" w:hAnsi="Times New Roman" w:cs="Times New Roman"/>
                <w:lang w:val="en-US"/>
              </w:rPr>
              <w:t xml:space="preserve"> et A.C. </w:t>
            </w:r>
            <w:proofErr w:type="spellStart"/>
            <w:r w:rsidRPr="00457CF2">
              <w:rPr>
                <w:rFonts w:ascii="Times New Roman" w:hAnsi="Times New Roman" w:cs="Times New Roman"/>
                <w:smallCaps/>
                <w:lang w:val="en-US"/>
              </w:rPr>
              <w:t>Scafuro</w:t>
            </w:r>
            <w:proofErr w:type="spellEnd"/>
            <w:r w:rsidRPr="00457CF2">
              <w:rPr>
                <w:rFonts w:ascii="Times New Roman" w:hAnsi="Times New Roman" w:cs="Times New Roman"/>
                <w:lang w:val="en-US"/>
              </w:rPr>
              <w:t xml:space="preserve"> (</w:t>
            </w:r>
            <w:proofErr w:type="spellStart"/>
            <w:r w:rsidRPr="00457CF2">
              <w:rPr>
                <w:rFonts w:ascii="Times New Roman" w:hAnsi="Times New Roman" w:cs="Times New Roman"/>
                <w:lang w:val="en-US"/>
              </w:rPr>
              <w:t>éds</w:t>
            </w:r>
            <w:proofErr w:type="spellEnd"/>
            <w:r w:rsidRPr="00457CF2">
              <w:rPr>
                <w:rFonts w:ascii="Times New Roman" w:hAnsi="Times New Roman" w:cs="Times New Roman"/>
                <w:lang w:val="en-US"/>
              </w:rPr>
              <w:t xml:space="preserve">), </w:t>
            </w:r>
            <w:r w:rsidRPr="00457CF2">
              <w:rPr>
                <w:rFonts w:ascii="Times New Roman" w:hAnsi="Times New Roman" w:cs="Times New Roman"/>
                <w:i/>
                <w:lang w:val="en-US"/>
              </w:rPr>
              <w:t>Athenian Identity and Civic Ideology</w:t>
            </w:r>
            <w:r w:rsidRPr="00457CF2">
              <w:rPr>
                <w:rFonts w:ascii="Times New Roman" w:hAnsi="Times New Roman" w:cs="Times New Roman"/>
                <w:lang w:val="en-US"/>
              </w:rPr>
              <w:t>, Baltimore-London, The Johns Hopkins University Press, 1994.</w:t>
            </w:r>
          </w:p>
        </w:tc>
      </w:tr>
      <w:tr w:rsidR="00861DF4" w:rsidRPr="0011008D" w:rsidTr="003066BE">
        <w:tc>
          <w:tcPr>
            <w:tcW w:w="9062" w:type="dxa"/>
            <w:gridSpan w:val="4"/>
            <w:shd w:val="clear" w:color="auto" w:fill="auto"/>
          </w:tcPr>
          <w:p w:rsidR="00861DF4" w:rsidRPr="0011008D" w:rsidRDefault="00861DF4" w:rsidP="00164774">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861DF4" w:rsidRPr="0011008D" w:rsidTr="003066BE">
        <w:tc>
          <w:tcPr>
            <w:tcW w:w="9062" w:type="dxa"/>
            <w:gridSpan w:val="4"/>
            <w:shd w:val="clear" w:color="auto" w:fill="auto"/>
          </w:tcPr>
          <w:p w:rsidR="00861DF4" w:rsidRPr="0011008D" w:rsidRDefault="00861DF4" w:rsidP="00164774">
            <w:pPr>
              <w:spacing w:before="120" w:after="0"/>
              <w:rPr>
                <w:b/>
                <w:szCs w:val="20"/>
              </w:rPr>
            </w:pPr>
            <w:r w:rsidRPr="0011008D">
              <w:rPr>
                <w:b/>
                <w:szCs w:val="20"/>
              </w:rPr>
              <w:t xml:space="preserve">Modalités de contrôle </w:t>
            </w:r>
          </w:p>
        </w:tc>
      </w:tr>
      <w:tr w:rsidR="00861DF4" w:rsidRPr="007162C2" w:rsidTr="003066BE">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Formule standard session 1</w:t>
            </w:r>
          </w:p>
        </w:tc>
        <w:tc>
          <w:tcPr>
            <w:tcW w:w="7777" w:type="dxa"/>
            <w:gridSpan w:val="3"/>
            <w:shd w:val="clear" w:color="auto" w:fill="auto"/>
          </w:tcPr>
          <w:p w:rsidR="00861DF4" w:rsidRPr="00861DF4" w:rsidRDefault="00861DF4" w:rsidP="00164774">
            <w:pPr>
              <w:widowControl w:val="0"/>
              <w:autoSpaceDE w:val="0"/>
              <w:autoSpaceDN w:val="0"/>
              <w:adjustRightInd w:val="0"/>
              <w:spacing w:before="120" w:after="0"/>
              <w:rPr>
                <w:szCs w:val="20"/>
              </w:rPr>
            </w:pPr>
            <w:r w:rsidRPr="00861DF4">
              <w:rPr>
                <w:szCs w:val="20"/>
              </w:rPr>
              <w:t>Contrôle continu</w:t>
            </w:r>
          </w:p>
          <w:p w:rsidR="00861DF4" w:rsidRPr="00861DF4" w:rsidRDefault="00861DF4" w:rsidP="00164774">
            <w:pPr>
              <w:widowControl w:val="0"/>
              <w:autoSpaceDE w:val="0"/>
              <w:autoSpaceDN w:val="0"/>
              <w:adjustRightInd w:val="0"/>
              <w:spacing w:before="120" w:after="0"/>
              <w:rPr>
                <w:szCs w:val="20"/>
                <w:lang w:eastAsia="fr-FR"/>
              </w:rPr>
            </w:pPr>
            <w:r w:rsidRPr="00861DF4">
              <w:rPr>
                <w:szCs w:val="20"/>
                <w:lang w:eastAsia="fr-FR"/>
              </w:rPr>
              <w:t>Présentation des travaux personnels de recherche</w:t>
            </w:r>
          </w:p>
        </w:tc>
      </w:tr>
      <w:tr w:rsidR="00861DF4" w:rsidRPr="007162C2" w:rsidTr="003066BE">
        <w:trPr>
          <w:trHeight w:val="755"/>
        </w:trPr>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Formule dérogatoire session 1</w:t>
            </w:r>
          </w:p>
        </w:tc>
        <w:tc>
          <w:tcPr>
            <w:tcW w:w="7777" w:type="dxa"/>
            <w:gridSpan w:val="3"/>
            <w:shd w:val="clear" w:color="auto" w:fill="auto"/>
          </w:tcPr>
          <w:p w:rsidR="00861DF4" w:rsidRPr="00861DF4" w:rsidRDefault="00861DF4" w:rsidP="00164774">
            <w:pPr>
              <w:widowControl w:val="0"/>
              <w:autoSpaceDE w:val="0"/>
              <w:autoSpaceDN w:val="0"/>
              <w:adjustRightInd w:val="0"/>
              <w:spacing w:before="120" w:after="0"/>
              <w:rPr>
                <w:rFonts w:ascii="Times" w:hAnsi="Times" w:cs="Times"/>
                <w:szCs w:val="20"/>
                <w:lang w:eastAsia="fr-FR"/>
              </w:rPr>
            </w:pPr>
            <w:r w:rsidRPr="00861DF4">
              <w:rPr>
                <w:rFonts w:ascii="Times" w:hAnsi="Times" w:cs="Times"/>
                <w:szCs w:val="20"/>
                <w:lang w:eastAsia="fr-FR"/>
              </w:rPr>
              <w:t>Compte-rendu d’article</w:t>
            </w:r>
          </w:p>
        </w:tc>
      </w:tr>
      <w:tr w:rsidR="00861DF4" w:rsidRPr="007162C2" w:rsidTr="003066BE">
        <w:trPr>
          <w:trHeight w:val="567"/>
        </w:trPr>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Session 2</w:t>
            </w:r>
          </w:p>
        </w:tc>
        <w:tc>
          <w:tcPr>
            <w:tcW w:w="7777" w:type="dxa"/>
            <w:gridSpan w:val="3"/>
            <w:shd w:val="clear" w:color="auto" w:fill="auto"/>
          </w:tcPr>
          <w:p w:rsidR="00861DF4" w:rsidRPr="00861DF4" w:rsidRDefault="00861DF4" w:rsidP="00164774">
            <w:pPr>
              <w:widowControl w:val="0"/>
              <w:autoSpaceDE w:val="0"/>
              <w:autoSpaceDN w:val="0"/>
              <w:adjustRightInd w:val="0"/>
              <w:spacing w:before="120" w:after="0"/>
              <w:rPr>
                <w:rFonts w:ascii="Times" w:hAnsi="Times" w:cs="Times"/>
                <w:szCs w:val="20"/>
                <w:lang w:eastAsia="fr-FR"/>
              </w:rPr>
            </w:pPr>
            <w:r w:rsidRPr="00861DF4">
              <w:rPr>
                <w:rFonts w:ascii="Times" w:hAnsi="Times" w:cs="Times"/>
                <w:szCs w:val="20"/>
                <w:lang w:eastAsia="fr-FR"/>
              </w:rPr>
              <w:t>Compte-rendu d’article</w:t>
            </w:r>
          </w:p>
        </w:tc>
      </w:tr>
      <w:tr w:rsidR="00861DF4" w:rsidRPr="007162C2" w:rsidTr="003066BE">
        <w:tc>
          <w:tcPr>
            <w:tcW w:w="9062" w:type="dxa"/>
            <w:gridSpan w:val="4"/>
            <w:shd w:val="clear" w:color="auto" w:fill="auto"/>
          </w:tcPr>
          <w:p w:rsidR="00861DF4" w:rsidRPr="0011008D" w:rsidRDefault="00861DF4" w:rsidP="00164774">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w:t>
            </w:r>
          </w:p>
        </w:tc>
      </w:tr>
    </w:tbl>
    <w:p w:rsidR="00861DF4" w:rsidRDefault="00861DF4" w:rsidP="00BA2CA6">
      <w:pPr>
        <w:spacing w:after="0"/>
        <w:rPr>
          <w:rStyle w:val="lev"/>
          <w:rFonts w:ascii="Times New Roman" w:hAnsi="Times New Roman" w:cs="Times New Roman"/>
          <w:bCs w:val="0"/>
          <w:sz w:val="24"/>
          <w:szCs w:val="24"/>
        </w:rPr>
      </w:pPr>
    </w:p>
    <w:p w:rsidR="00861DF4" w:rsidRDefault="00861DF4" w:rsidP="00BA2CA6">
      <w:pPr>
        <w:spacing w:after="0"/>
        <w:rPr>
          <w:rStyle w:val="lev"/>
          <w:rFonts w:ascii="Times New Roman" w:hAnsi="Times New Roman" w:cs="Times New Roman"/>
          <w:bCs w:val="0"/>
          <w:sz w:val="24"/>
          <w:szCs w:val="24"/>
        </w:rPr>
      </w:pPr>
    </w:p>
    <w:p w:rsidR="00892723" w:rsidRDefault="0089272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280"/>
        <w:gridCol w:w="1559"/>
        <w:gridCol w:w="2938"/>
      </w:tblGrid>
      <w:tr w:rsidR="00194D47" w:rsidRPr="00DA54BC" w:rsidTr="00DA54BC">
        <w:tc>
          <w:tcPr>
            <w:tcW w:w="1285" w:type="dxa"/>
            <w:shd w:val="clear" w:color="auto" w:fill="auto"/>
            <w:vAlign w:val="center"/>
          </w:tcPr>
          <w:p w:rsidR="00194D47" w:rsidRPr="00DA54BC" w:rsidRDefault="00626B54" w:rsidP="009D529B">
            <w:pPr>
              <w:spacing w:after="0"/>
              <w:jc w:val="center"/>
              <w:rPr>
                <w:rFonts w:ascii="Times New Roman" w:hAnsi="Times New Roman" w:cs="Times New Roman"/>
                <w:b/>
                <w:szCs w:val="20"/>
              </w:rPr>
            </w:pPr>
            <w:r>
              <w:rPr>
                <w:rFonts w:ascii="Times New Roman" w:eastAsia="Times New Roman" w:hAnsi="Times New Roman" w:cs="Times New Roman"/>
                <w:b/>
                <w:color w:val="000000"/>
              </w:rPr>
              <w:t>Code EC</w:t>
            </w:r>
          </w:p>
        </w:tc>
        <w:tc>
          <w:tcPr>
            <w:tcW w:w="3280" w:type="dxa"/>
            <w:shd w:val="clear" w:color="auto" w:fill="auto"/>
            <w:vAlign w:val="center"/>
          </w:tcPr>
          <w:p w:rsidR="00194D47" w:rsidRPr="00DA54BC" w:rsidRDefault="00194D47" w:rsidP="009D529B">
            <w:pPr>
              <w:spacing w:after="0"/>
              <w:jc w:val="center"/>
              <w:rPr>
                <w:rFonts w:ascii="Times New Roman" w:hAnsi="Times New Roman" w:cs="Times New Roman"/>
                <w:b/>
                <w:szCs w:val="20"/>
              </w:rPr>
            </w:pPr>
            <w:r w:rsidRPr="00DA54BC">
              <w:rPr>
                <w:rFonts w:ascii="Times New Roman" w:hAnsi="Times New Roman" w:cs="Times New Roman"/>
                <w:b/>
                <w:szCs w:val="20"/>
              </w:rPr>
              <w:t>Histoire romaine</w:t>
            </w:r>
          </w:p>
        </w:tc>
        <w:tc>
          <w:tcPr>
            <w:tcW w:w="1559" w:type="dxa"/>
            <w:shd w:val="clear" w:color="auto" w:fill="auto"/>
            <w:vAlign w:val="center"/>
          </w:tcPr>
          <w:p w:rsidR="00194D47" w:rsidRPr="00DA54BC" w:rsidRDefault="00194D47" w:rsidP="00194D47">
            <w:pPr>
              <w:spacing w:after="0"/>
              <w:jc w:val="center"/>
              <w:rPr>
                <w:rFonts w:ascii="Times New Roman" w:hAnsi="Times New Roman" w:cs="Times New Roman"/>
                <w:b/>
                <w:szCs w:val="20"/>
              </w:rPr>
            </w:pPr>
            <w:r w:rsidRPr="00DA54BC">
              <w:rPr>
                <w:rFonts w:ascii="Times New Roman" w:hAnsi="Times New Roman" w:cs="Times New Roman"/>
                <w:b/>
                <w:szCs w:val="20"/>
              </w:rPr>
              <w:t>24 h CM</w:t>
            </w:r>
          </w:p>
        </w:tc>
        <w:tc>
          <w:tcPr>
            <w:tcW w:w="2938" w:type="dxa"/>
            <w:shd w:val="clear" w:color="auto" w:fill="auto"/>
            <w:vAlign w:val="center"/>
          </w:tcPr>
          <w:p w:rsidR="00194D47" w:rsidRDefault="00194D47" w:rsidP="00DA54BC">
            <w:pPr>
              <w:spacing w:after="0"/>
              <w:jc w:val="center"/>
              <w:rPr>
                <w:rFonts w:ascii="Times New Roman" w:hAnsi="Times New Roman" w:cs="Times New Roman"/>
                <w:b/>
                <w:color w:val="000000"/>
              </w:rPr>
            </w:pPr>
            <w:r w:rsidRPr="00DA54BC">
              <w:rPr>
                <w:rFonts w:ascii="Times New Roman" w:hAnsi="Times New Roman" w:cs="Times New Roman"/>
                <w:b/>
                <w:color w:val="000000"/>
              </w:rPr>
              <w:t>Sylvain D</w:t>
            </w:r>
            <w:r w:rsidR="00A90B1E">
              <w:rPr>
                <w:rFonts w:ascii="Times New Roman" w:hAnsi="Times New Roman" w:cs="Times New Roman"/>
                <w:b/>
                <w:color w:val="000000"/>
              </w:rPr>
              <w:t>estephen</w:t>
            </w:r>
          </w:p>
          <w:p w:rsidR="00DA54BC" w:rsidRPr="00CC1A96" w:rsidRDefault="00DA54BC" w:rsidP="00DA54BC">
            <w:pPr>
              <w:spacing w:after="0"/>
              <w:jc w:val="center"/>
              <w:rPr>
                <w:rFonts w:ascii="Times New Roman" w:hAnsi="Times New Roman" w:cs="Times New Roman"/>
              </w:rPr>
            </w:pPr>
            <w:r w:rsidRPr="00CC1A96">
              <w:rPr>
                <w:rFonts w:ascii="Times New Roman" w:hAnsi="Times New Roman" w:cs="Times New Roman"/>
                <w:color w:val="000000"/>
              </w:rPr>
              <w:t>sdesteph@parisnanterre.fr</w:t>
            </w:r>
          </w:p>
        </w:tc>
      </w:tr>
      <w:tr w:rsidR="00194D47" w:rsidRPr="00DA54BC" w:rsidTr="00DA54BC">
        <w:tc>
          <w:tcPr>
            <w:tcW w:w="9062" w:type="dxa"/>
            <w:gridSpan w:val="4"/>
            <w:shd w:val="clear" w:color="auto" w:fill="auto"/>
          </w:tcPr>
          <w:p w:rsidR="00194D47" w:rsidRPr="00DA54BC" w:rsidRDefault="00194D47" w:rsidP="00194D47">
            <w:pPr>
              <w:spacing w:after="0"/>
              <w:jc w:val="both"/>
              <w:rPr>
                <w:rFonts w:ascii="Times New Roman" w:hAnsi="Times New Roman" w:cs="Times New Roman"/>
                <w:b/>
                <w:szCs w:val="20"/>
              </w:rPr>
            </w:pPr>
            <w:r w:rsidRPr="00DA54BC">
              <w:rPr>
                <w:rFonts w:ascii="Times New Roman" w:hAnsi="Times New Roman" w:cs="Times New Roman"/>
                <w:b/>
                <w:szCs w:val="20"/>
              </w:rPr>
              <w:t xml:space="preserve">Les Grecs face aux </w:t>
            </w:r>
            <w:proofErr w:type="gramStart"/>
            <w:r w:rsidRPr="00DA54BC">
              <w:rPr>
                <w:rFonts w:ascii="Times New Roman" w:hAnsi="Times New Roman" w:cs="Times New Roman"/>
                <w:b/>
                <w:szCs w:val="20"/>
              </w:rPr>
              <w:t>Romains  (</w:t>
            </w:r>
            <w:proofErr w:type="gramEnd"/>
            <w:r w:rsidRPr="00DA54BC">
              <w:rPr>
                <w:rFonts w:ascii="Times New Roman" w:hAnsi="Times New Roman" w:cs="Times New Roman"/>
                <w:b/>
                <w:szCs w:val="20"/>
              </w:rPr>
              <w:t>II</w:t>
            </w:r>
            <w:r w:rsidRPr="00DA54BC">
              <w:rPr>
                <w:rFonts w:ascii="Times New Roman" w:hAnsi="Times New Roman" w:cs="Times New Roman"/>
                <w:b/>
                <w:szCs w:val="20"/>
                <w:vertAlign w:val="superscript"/>
              </w:rPr>
              <w:t>e</w:t>
            </w:r>
            <w:r w:rsidRPr="00DA54BC">
              <w:rPr>
                <w:rFonts w:ascii="Times New Roman" w:hAnsi="Times New Roman" w:cs="Times New Roman"/>
                <w:b/>
                <w:szCs w:val="20"/>
              </w:rPr>
              <w:t>-I</w:t>
            </w:r>
            <w:r w:rsidRPr="00DA54BC">
              <w:rPr>
                <w:rFonts w:ascii="Times New Roman" w:hAnsi="Times New Roman" w:cs="Times New Roman"/>
                <w:b/>
                <w:szCs w:val="20"/>
                <w:vertAlign w:val="superscript"/>
              </w:rPr>
              <w:t>er</w:t>
            </w:r>
            <w:r w:rsidRPr="00DA54BC">
              <w:rPr>
                <w:rFonts w:ascii="Times New Roman" w:hAnsi="Times New Roman" w:cs="Times New Roman"/>
                <w:b/>
                <w:szCs w:val="20"/>
              </w:rPr>
              <w:t xml:space="preserve"> siècle avant J.-C.) :</w:t>
            </w:r>
          </w:p>
          <w:p w:rsidR="00194D47" w:rsidRDefault="00194D47" w:rsidP="00194D47">
            <w:pPr>
              <w:spacing w:after="0"/>
              <w:jc w:val="both"/>
              <w:rPr>
                <w:rFonts w:ascii="Times New Roman" w:hAnsi="Times New Roman" w:cs="Times New Roman"/>
              </w:rPr>
            </w:pPr>
            <w:r w:rsidRPr="00DA54BC">
              <w:rPr>
                <w:rFonts w:ascii="Times New Roman" w:hAnsi="Times New Roman" w:cs="Times New Roman"/>
              </w:rPr>
              <w:t xml:space="preserve">La période qui s’étend de la paix d’Apamée, conclue en 188 avant J.-C. entre Rome et le royaume séleucide vaincu, à la bataille navale d’Actium, remportée en 31 avant J.-C. par Octave futur Auguste sur la flotte coalisée de Marc Antoine et de Cléopâtre, est souvent considérée comme une période sombre de l’histoire du monde grec, une lente et inexorable agonie politique et économique marquée par les interventions militaires violentes et victorieuses de la République romaine qui annexe, supprime ou vassalise les grands et les moins grands royaumes hellénistiques au fil des décennies jusqu’à conquérir l’Égypte, dernière puissance grecque de quelque importance en Méditerranée orientale. Toutefois, les études consacrées depuis plusieurs décennies à la basse époque hellénistique ont permis de réévaluer non seulement le dynamisme économique et culturel des deux derniers siècles </w:t>
            </w:r>
            <w:r w:rsidRPr="00DA54BC">
              <w:rPr>
                <w:rFonts w:ascii="Times New Roman" w:hAnsi="Times New Roman" w:cs="Times New Roman"/>
              </w:rPr>
              <w:lastRenderedPageBreak/>
              <w:t>du monde hellénistique indépendant, mais encore la complexité des relations collectives et personnelles nouées par les élites grecques avec leurs homologues romaines sous la forme de dialogues, de collaboration et d’interaction et non seulement d’opposition, de confrontation, de destruction et de déréliction.</w:t>
            </w:r>
          </w:p>
          <w:p w:rsidR="008E67D1" w:rsidRPr="00673E92" w:rsidRDefault="008E67D1" w:rsidP="00194D47">
            <w:pPr>
              <w:spacing w:after="0"/>
              <w:jc w:val="both"/>
              <w:rPr>
                <w:rFonts w:ascii="Times New Roman" w:hAnsi="Times New Roman" w:cs="Times New Roman"/>
                <w:color w:val="FF0000"/>
                <w:szCs w:val="20"/>
              </w:rPr>
            </w:pPr>
          </w:p>
        </w:tc>
      </w:tr>
      <w:tr w:rsidR="00194D47" w:rsidRPr="00DA54BC" w:rsidTr="00DA54BC">
        <w:tc>
          <w:tcPr>
            <w:tcW w:w="9062" w:type="dxa"/>
            <w:gridSpan w:val="4"/>
            <w:shd w:val="clear" w:color="auto" w:fill="auto"/>
          </w:tcPr>
          <w:p w:rsidR="00194D47" w:rsidRPr="00DA54BC" w:rsidRDefault="00194D47" w:rsidP="00194D47">
            <w:pPr>
              <w:spacing w:before="120" w:after="0"/>
              <w:jc w:val="both"/>
              <w:rPr>
                <w:rFonts w:ascii="Times New Roman" w:hAnsi="Times New Roman" w:cs="Times New Roman"/>
                <w:b/>
                <w:szCs w:val="20"/>
              </w:rPr>
            </w:pPr>
            <w:r w:rsidRPr="00DA54BC">
              <w:rPr>
                <w:rFonts w:ascii="Times New Roman" w:hAnsi="Times New Roman" w:cs="Times New Roman"/>
                <w:b/>
                <w:szCs w:val="20"/>
              </w:rPr>
              <w:lastRenderedPageBreak/>
              <w:t>Bibliographie :</w:t>
            </w:r>
          </w:p>
          <w:p w:rsidR="00194D47" w:rsidRPr="00DA54BC" w:rsidRDefault="00194D47" w:rsidP="00194D47">
            <w:pPr>
              <w:spacing w:before="120" w:after="0"/>
              <w:jc w:val="both"/>
              <w:rPr>
                <w:rFonts w:ascii="Times New Roman" w:hAnsi="Times New Roman" w:cs="Times New Roman"/>
              </w:rPr>
            </w:pPr>
            <w:r w:rsidRPr="00DA54BC">
              <w:rPr>
                <w:rFonts w:ascii="Times New Roman" w:hAnsi="Times New Roman" w:cs="Times New Roman"/>
              </w:rPr>
              <w:t>J.-M. Bertrand, « Rome et la méditerranée orientale au I</w:t>
            </w:r>
            <w:r w:rsidRPr="00DA54BC">
              <w:rPr>
                <w:rFonts w:ascii="Times New Roman" w:hAnsi="Times New Roman" w:cs="Times New Roman"/>
                <w:vertAlign w:val="superscript"/>
              </w:rPr>
              <w:t>er</w:t>
            </w:r>
            <w:r w:rsidRPr="00DA54BC">
              <w:rPr>
                <w:rFonts w:ascii="Times New Roman" w:hAnsi="Times New Roman" w:cs="Times New Roman"/>
              </w:rPr>
              <w:t xml:space="preserve"> siècle avant J.-C. », in Cl. </w:t>
            </w:r>
            <w:proofErr w:type="spellStart"/>
            <w:r w:rsidRPr="00DA54BC">
              <w:rPr>
                <w:rFonts w:ascii="Times New Roman" w:hAnsi="Times New Roman" w:cs="Times New Roman"/>
              </w:rPr>
              <w:t>Nicolet</w:t>
            </w:r>
            <w:proofErr w:type="spellEnd"/>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w:t>
            </w:r>
            <w:r w:rsidRPr="00DA54BC">
              <w:rPr>
                <w:rFonts w:ascii="Times New Roman" w:hAnsi="Times New Roman" w:cs="Times New Roman"/>
                <w:i/>
              </w:rPr>
              <w:t>Rome et la conquête du monde méditerranéen</w:t>
            </w:r>
            <w:r w:rsidRPr="00DA54BC">
              <w:rPr>
                <w:rFonts w:ascii="Times New Roman" w:hAnsi="Times New Roman" w:cs="Times New Roman"/>
              </w:rPr>
              <w:t xml:space="preserve">, t. 2 </w:t>
            </w:r>
            <w:r w:rsidRPr="00DA54BC">
              <w:rPr>
                <w:rFonts w:ascii="Times New Roman" w:hAnsi="Times New Roman" w:cs="Times New Roman"/>
                <w:i/>
              </w:rPr>
              <w:t>Genèse d’un empire</w:t>
            </w:r>
            <w:r w:rsidRPr="00DA54BC">
              <w:rPr>
                <w:rFonts w:ascii="Times New Roman" w:hAnsi="Times New Roman" w:cs="Times New Roman"/>
              </w:rPr>
              <w:t>, 3</w:t>
            </w:r>
            <w:r w:rsidRPr="00DA54BC">
              <w:rPr>
                <w:rFonts w:ascii="Times New Roman" w:hAnsi="Times New Roman" w:cs="Times New Roman"/>
                <w:vertAlign w:val="superscript"/>
              </w:rPr>
              <w:t>e</w:t>
            </w:r>
            <w:r w:rsidRPr="00DA54BC">
              <w:rPr>
                <w:rFonts w:ascii="Times New Roman" w:hAnsi="Times New Roman" w:cs="Times New Roman"/>
              </w:rPr>
              <w:t xml:space="preserve"> éd., Paris, 1991 [1978], p. 789-845.</w:t>
            </w:r>
          </w:p>
          <w:p w:rsidR="00194D47" w:rsidRPr="00DA54BC" w:rsidRDefault="00194D47" w:rsidP="00194D47">
            <w:pPr>
              <w:spacing w:before="120" w:after="0"/>
              <w:jc w:val="both"/>
              <w:rPr>
                <w:rFonts w:ascii="Times New Roman" w:hAnsi="Times New Roman" w:cs="Times New Roman"/>
              </w:rPr>
            </w:pPr>
            <w:r w:rsidRPr="00DA54BC">
              <w:rPr>
                <w:rFonts w:ascii="Times New Roman" w:hAnsi="Times New Roman" w:cs="Times New Roman"/>
              </w:rPr>
              <w:t xml:space="preserve">J.-L. </w:t>
            </w:r>
            <w:proofErr w:type="spellStart"/>
            <w:r w:rsidRPr="00DA54BC">
              <w:rPr>
                <w:rFonts w:ascii="Times New Roman" w:hAnsi="Times New Roman" w:cs="Times New Roman"/>
              </w:rPr>
              <w:t>Ferrary</w:t>
            </w:r>
            <w:proofErr w:type="spellEnd"/>
            <w:r w:rsidRPr="00DA54BC">
              <w:rPr>
                <w:rFonts w:ascii="Times New Roman" w:hAnsi="Times New Roman" w:cs="Times New Roman"/>
              </w:rPr>
              <w:t xml:space="preserve">, « Rome, les Balkans, la Grèce et l’Orient au </w:t>
            </w:r>
            <w:r w:rsidRPr="00DA54BC">
              <w:rPr>
                <w:rFonts w:ascii="Times New Roman" w:hAnsi="Times New Roman" w:cs="Times New Roman"/>
                <w:smallCaps/>
              </w:rPr>
              <w:t>II</w:t>
            </w:r>
            <w:r w:rsidRPr="00DA54BC">
              <w:rPr>
                <w:rFonts w:ascii="Times New Roman" w:hAnsi="Times New Roman" w:cs="Times New Roman"/>
                <w:vertAlign w:val="superscript"/>
              </w:rPr>
              <w:t>e</w:t>
            </w:r>
            <w:r w:rsidRPr="00DA54BC">
              <w:rPr>
                <w:rFonts w:ascii="Times New Roman" w:hAnsi="Times New Roman" w:cs="Times New Roman"/>
              </w:rPr>
              <w:t xml:space="preserve"> siècle avant J.-C. », in Cl. </w:t>
            </w:r>
            <w:proofErr w:type="spellStart"/>
            <w:r w:rsidRPr="00DA54BC">
              <w:rPr>
                <w:rFonts w:ascii="Times New Roman" w:hAnsi="Times New Roman" w:cs="Times New Roman"/>
              </w:rPr>
              <w:t>Nicolet</w:t>
            </w:r>
            <w:proofErr w:type="spellEnd"/>
            <w:r w:rsidRPr="00DA54BC">
              <w:rPr>
                <w:rFonts w:ascii="Times New Roman" w:hAnsi="Times New Roman" w:cs="Times New Roman"/>
              </w:rPr>
              <w:t xml:space="preserve"> (</w:t>
            </w:r>
            <w:proofErr w:type="spellStart"/>
            <w:r w:rsidRPr="00DA54BC">
              <w:rPr>
                <w:rFonts w:ascii="Times New Roman" w:hAnsi="Times New Roman" w:cs="Times New Roman"/>
              </w:rPr>
              <w:t>dir</w:t>
            </w:r>
            <w:proofErr w:type="spellEnd"/>
            <w:r w:rsidRPr="00DA54BC">
              <w:rPr>
                <w:rFonts w:ascii="Times New Roman" w:hAnsi="Times New Roman" w:cs="Times New Roman"/>
              </w:rPr>
              <w:t xml:space="preserve">.), </w:t>
            </w:r>
            <w:r w:rsidRPr="00DA54BC">
              <w:rPr>
                <w:rFonts w:ascii="Times New Roman" w:hAnsi="Times New Roman" w:cs="Times New Roman"/>
                <w:i/>
              </w:rPr>
              <w:t>Rome et la conquête du monde méditerranéen</w:t>
            </w:r>
            <w:r w:rsidRPr="00DA54BC">
              <w:rPr>
                <w:rFonts w:ascii="Times New Roman" w:hAnsi="Times New Roman" w:cs="Times New Roman"/>
              </w:rPr>
              <w:t xml:space="preserve">, t. 2 </w:t>
            </w:r>
            <w:r w:rsidRPr="00DA54BC">
              <w:rPr>
                <w:rFonts w:ascii="Times New Roman" w:hAnsi="Times New Roman" w:cs="Times New Roman"/>
                <w:i/>
              </w:rPr>
              <w:t>Genèse d’un empire</w:t>
            </w:r>
            <w:r w:rsidRPr="00DA54BC">
              <w:rPr>
                <w:rFonts w:ascii="Times New Roman" w:hAnsi="Times New Roman" w:cs="Times New Roman"/>
              </w:rPr>
              <w:t>, 3</w:t>
            </w:r>
            <w:r w:rsidRPr="00DA54BC">
              <w:rPr>
                <w:rFonts w:ascii="Times New Roman" w:hAnsi="Times New Roman" w:cs="Times New Roman"/>
                <w:vertAlign w:val="superscript"/>
              </w:rPr>
              <w:t>e</w:t>
            </w:r>
            <w:r w:rsidRPr="00DA54BC">
              <w:rPr>
                <w:rFonts w:ascii="Times New Roman" w:hAnsi="Times New Roman" w:cs="Times New Roman"/>
              </w:rPr>
              <w:t xml:space="preserve"> éd., Paris, 1991 [1978], p. 729-788.</w:t>
            </w:r>
          </w:p>
          <w:p w:rsidR="00194D47" w:rsidRPr="00DA54BC" w:rsidRDefault="00194D47" w:rsidP="00194D47">
            <w:pPr>
              <w:spacing w:before="120" w:after="0"/>
              <w:jc w:val="both"/>
              <w:rPr>
                <w:rFonts w:ascii="Times New Roman" w:hAnsi="Times New Roman" w:cs="Times New Roman"/>
              </w:rPr>
            </w:pPr>
            <w:r w:rsidRPr="00DA54BC">
              <w:rPr>
                <w:rFonts w:ascii="Times New Roman" w:hAnsi="Times New Roman" w:cs="Times New Roman"/>
              </w:rPr>
              <w:t xml:space="preserve">J.-L. </w:t>
            </w:r>
            <w:proofErr w:type="spellStart"/>
            <w:r w:rsidRPr="00DA54BC">
              <w:rPr>
                <w:rFonts w:ascii="Times New Roman" w:hAnsi="Times New Roman" w:cs="Times New Roman"/>
              </w:rPr>
              <w:t>Ferrary</w:t>
            </w:r>
            <w:proofErr w:type="spellEnd"/>
            <w:r w:rsidRPr="00DA54BC">
              <w:rPr>
                <w:rFonts w:ascii="Times New Roman" w:hAnsi="Times New Roman" w:cs="Times New Roman"/>
              </w:rPr>
              <w:t xml:space="preserve">, </w:t>
            </w:r>
            <w:r w:rsidRPr="00DA54BC">
              <w:rPr>
                <w:rFonts w:ascii="Times New Roman" w:hAnsi="Times New Roman" w:cs="Times New Roman"/>
                <w:i/>
              </w:rPr>
              <w:t xml:space="preserve">Philhellénisme et impérialisme. </w:t>
            </w:r>
            <w:proofErr w:type="gramStart"/>
            <w:r w:rsidRPr="00DA54BC">
              <w:rPr>
                <w:rFonts w:ascii="Times New Roman" w:hAnsi="Times New Roman" w:cs="Times New Roman"/>
                <w:i/>
              </w:rPr>
              <w:t>aspects</w:t>
            </w:r>
            <w:proofErr w:type="gramEnd"/>
            <w:r w:rsidRPr="00DA54BC">
              <w:rPr>
                <w:rFonts w:ascii="Times New Roman" w:hAnsi="Times New Roman" w:cs="Times New Roman"/>
                <w:i/>
              </w:rPr>
              <w:t xml:space="preserve"> idéologiques de la conquête romaine du monde hellénistique, de la seconde guerre de Macédoine à la guerre contre Mithridate</w:t>
            </w:r>
            <w:r w:rsidRPr="00DA54BC">
              <w:rPr>
                <w:rFonts w:ascii="Times New Roman" w:hAnsi="Times New Roman" w:cs="Times New Roman"/>
              </w:rPr>
              <w:t>, 2</w:t>
            </w:r>
            <w:r w:rsidRPr="00DA54BC">
              <w:rPr>
                <w:rFonts w:ascii="Times New Roman" w:hAnsi="Times New Roman" w:cs="Times New Roman"/>
                <w:vertAlign w:val="superscript"/>
              </w:rPr>
              <w:t>e</w:t>
            </w:r>
            <w:r w:rsidRPr="00DA54BC">
              <w:rPr>
                <w:rFonts w:ascii="Times New Roman" w:hAnsi="Times New Roman" w:cs="Times New Roman"/>
              </w:rPr>
              <w:t xml:space="preserve"> éd., Paris, 2014 [1988].</w:t>
            </w:r>
          </w:p>
          <w:p w:rsidR="00194D47" w:rsidRPr="00DA54BC" w:rsidRDefault="00194D47" w:rsidP="00194D47">
            <w:pPr>
              <w:spacing w:before="120" w:after="0"/>
              <w:jc w:val="both"/>
              <w:rPr>
                <w:rFonts w:ascii="Times New Roman" w:hAnsi="Times New Roman" w:cs="Times New Roman"/>
              </w:rPr>
            </w:pPr>
            <w:r w:rsidRPr="00DA54BC">
              <w:rPr>
                <w:rFonts w:ascii="Times New Roman" w:hAnsi="Times New Roman" w:cs="Times New Roman"/>
              </w:rPr>
              <w:t xml:space="preserve">R. </w:t>
            </w:r>
            <w:proofErr w:type="spellStart"/>
            <w:r w:rsidRPr="00DA54BC">
              <w:rPr>
                <w:rFonts w:ascii="Times New Roman" w:hAnsi="Times New Roman" w:cs="Times New Roman"/>
              </w:rPr>
              <w:t>Kallet</w:t>
            </w:r>
            <w:proofErr w:type="spellEnd"/>
            <w:r w:rsidRPr="00DA54BC">
              <w:rPr>
                <w:rFonts w:ascii="Times New Roman" w:hAnsi="Times New Roman" w:cs="Times New Roman"/>
              </w:rPr>
              <w:t xml:space="preserve">-Marx, </w:t>
            </w:r>
            <w:proofErr w:type="spellStart"/>
            <w:r w:rsidRPr="00DA54BC">
              <w:rPr>
                <w:rFonts w:ascii="Times New Roman" w:hAnsi="Times New Roman" w:cs="Times New Roman"/>
                <w:i/>
              </w:rPr>
              <w:t>Hegemony</w:t>
            </w:r>
            <w:proofErr w:type="spellEnd"/>
            <w:r w:rsidRPr="00DA54BC">
              <w:rPr>
                <w:rFonts w:ascii="Times New Roman" w:hAnsi="Times New Roman" w:cs="Times New Roman"/>
                <w:i/>
              </w:rPr>
              <w:t xml:space="preserve"> to Empire : The </w:t>
            </w:r>
            <w:proofErr w:type="spellStart"/>
            <w:r w:rsidRPr="00DA54BC">
              <w:rPr>
                <w:rFonts w:ascii="Times New Roman" w:hAnsi="Times New Roman" w:cs="Times New Roman"/>
                <w:i/>
              </w:rPr>
              <w:t>Development</w:t>
            </w:r>
            <w:proofErr w:type="spellEnd"/>
            <w:r w:rsidRPr="00DA54BC">
              <w:rPr>
                <w:rFonts w:ascii="Times New Roman" w:hAnsi="Times New Roman" w:cs="Times New Roman"/>
                <w:i/>
              </w:rPr>
              <w:t xml:space="preserve"> of the Roman Imperium in the East </w:t>
            </w:r>
            <w:proofErr w:type="spellStart"/>
            <w:r w:rsidRPr="00DA54BC">
              <w:rPr>
                <w:rFonts w:ascii="Times New Roman" w:hAnsi="Times New Roman" w:cs="Times New Roman"/>
                <w:i/>
              </w:rPr>
              <w:t>from</w:t>
            </w:r>
            <w:proofErr w:type="spellEnd"/>
            <w:r w:rsidRPr="00DA54BC">
              <w:rPr>
                <w:rFonts w:ascii="Times New Roman" w:hAnsi="Times New Roman" w:cs="Times New Roman"/>
                <w:i/>
              </w:rPr>
              <w:t xml:space="preserve"> 148 to 62 BC</w:t>
            </w:r>
            <w:r w:rsidRPr="00DA54BC">
              <w:rPr>
                <w:rFonts w:ascii="Times New Roman" w:hAnsi="Times New Roman" w:cs="Times New Roman"/>
              </w:rPr>
              <w:t>, Berkeley, 1995.</w:t>
            </w:r>
          </w:p>
          <w:p w:rsidR="00194D47" w:rsidRPr="00DA54BC" w:rsidRDefault="00194D47" w:rsidP="00194D47">
            <w:pPr>
              <w:spacing w:before="120" w:after="0"/>
              <w:jc w:val="both"/>
              <w:rPr>
                <w:rFonts w:ascii="Times New Roman" w:hAnsi="Times New Roman" w:cs="Times New Roman"/>
              </w:rPr>
            </w:pPr>
            <w:r w:rsidRPr="00DA54BC">
              <w:rPr>
                <w:rFonts w:ascii="Times New Roman" w:hAnsi="Times New Roman" w:cs="Times New Roman"/>
              </w:rPr>
              <w:t xml:space="preserve">Cl. Vial, </w:t>
            </w:r>
            <w:r w:rsidRPr="00DA54BC">
              <w:rPr>
                <w:rFonts w:ascii="Times New Roman" w:hAnsi="Times New Roman" w:cs="Times New Roman"/>
                <w:i/>
              </w:rPr>
              <w:t>Les Grecs, de la paix d’Apamée à la bataille d’Actium 188-31 avant J.-C.</w:t>
            </w:r>
            <w:r w:rsidRPr="00DA54BC">
              <w:rPr>
                <w:rFonts w:ascii="Times New Roman" w:hAnsi="Times New Roman" w:cs="Times New Roman"/>
              </w:rPr>
              <w:t>, Paris, 2</w:t>
            </w:r>
            <w:r w:rsidRPr="00DA54BC">
              <w:rPr>
                <w:rFonts w:ascii="Times New Roman" w:hAnsi="Times New Roman" w:cs="Times New Roman"/>
                <w:vertAlign w:val="superscript"/>
              </w:rPr>
              <w:t>e</w:t>
            </w:r>
            <w:r w:rsidRPr="00DA54BC">
              <w:rPr>
                <w:rFonts w:ascii="Times New Roman" w:hAnsi="Times New Roman" w:cs="Times New Roman"/>
              </w:rPr>
              <w:t xml:space="preserve"> éd. 2017 [1995].</w:t>
            </w:r>
          </w:p>
        </w:tc>
      </w:tr>
      <w:tr w:rsidR="00194D47" w:rsidRPr="00DA54BC" w:rsidTr="00DA54BC">
        <w:tc>
          <w:tcPr>
            <w:tcW w:w="9062" w:type="dxa"/>
            <w:gridSpan w:val="4"/>
            <w:shd w:val="clear" w:color="auto" w:fill="auto"/>
          </w:tcPr>
          <w:p w:rsidR="00194D47" w:rsidRPr="00DA54BC" w:rsidRDefault="00194D47" w:rsidP="00E61899">
            <w:pPr>
              <w:spacing w:before="120" w:after="0"/>
              <w:rPr>
                <w:rFonts w:ascii="Times New Roman" w:hAnsi="Times New Roman" w:cs="Times New Roman"/>
                <w:b/>
                <w:szCs w:val="20"/>
              </w:rPr>
            </w:pPr>
            <w:r w:rsidRPr="00DA54BC">
              <w:rPr>
                <w:rFonts w:ascii="Times New Roman" w:hAnsi="Times New Roman" w:cs="Times New Roman"/>
                <w:b/>
                <w:szCs w:val="20"/>
              </w:rPr>
              <w:t xml:space="preserve">Espace </w:t>
            </w:r>
            <w:proofErr w:type="spellStart"/>
            <w:r w:rsidRPr="00DA54BC">
              <w:rPr>
                <w:rFonts w:ascii="Times New Roman" w:hAnsi="Times New Roman" w:cs="Times New Roman"/>
                <w:b/>
                <w:szCs w:val="20"/>
              </w:rPr>
              <w:t>coursenligne</w:t>
            </w:r>
            <w:proofErr w:type="spellEnd"/>
            <w:r w:rsidRPr="00DA54BC">
              <w:rPr>
                <w:rFonts w:ascii="Times New Roman" w:hAnsi="Times New Roman" w:cs="Times New Roman"/>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194D47" w:rsidRPr="00DA54BC" w:rsidTr="00DA54BC">
        <w:tc>
          <w:tcPr>
            <w:tcW w:w="9062" w:type="dxa"/>
            <w:gridSpan w:val="4"/>
            <w:shd w:val="clear" w:color="auto" w:fill="auto"/>
          </w:tcPr>
          <w:p w:rsidR="00194D47" w:rsidRPr="00DA54BC" w:rsidRDefault="00194D47" w:rsidP="009D529B">
            <w:pPr>
              <w:spacing w:before="120" w:after="0"/>
              <w:rPr>
                <w:rFonts w:ascii="Times New Roman" w:hAnsi="Times New Roman" w:cs="Times New Roman"/>
                <w:b/>
                <w:szCs w:val="20"/>
              </w:rPr>
            </w:pPr>
            <w:r w:rsidRPr="00DA54BC">
              <w:rPr>
                <w:rFonts w:ascii="Times New Roman" w:hAnsi="Times New Roman" w:cs="Times New Roman"/>
                <w:b/>
                <w:szCs w:val="20"/>
              </w:rPr>
              <w:t xml:space="preserve">Modalités de contrôle </w:t>
            </w:r>
          </w:p>
        </w:tc>
      </w:tr>
      <w:tr w:rsidR="00194D47" w:rsidRPr="00DA54BC" w:rsidTr="00DA54BC">
        <w:tc>
          <w:tcPr>
            <w:tcW w:w="1285" w:type="dxa"/>
            <w:shd w:val="clear" w:color="auto" w:fill="auto"/>
            <w:vAlign w:val="center"/>
          </w:tcPr>
          <w:p w:rsidR="00194D47" w:rsidRPr="00DA54BC" w:rsidRDefault="00194D47" w:rsidP="009D529B">
            <w:pPr>
              <w:spacing w:before="120" w:after="0"/>
              <w:jc w:val="center"/>
              <w:rPr>
                <w:rFonts w:ascii="Times New Roman" w:hAnsi="Times New Roman" w:cs="Times New Roman"/>
                <w:szCs w:val="20"/>
              </w:rPr>
            </w:pPr>
            <w:r w:rsidRPr="00DA54BC">
              <w:rPr>
                <w:rFonts w:ascii="Times New Roman" w:hAnsi="Times New Roman" w:cs="Times New Roman"/>
                <w:szCs w:val="20"/>
              </w:rPr>
              <w:t>Formule standard session 1</w:t>
            </w:r>
          </w:p>
        </w:tc>
        <w:tc>
          <w:tcPr>
            <w:tcW w:w="7777" w:type="dxa"/>
            <w:gridSpan w:val="3"/>
            <w:shd w:val="clear" w:color="auto" w:fill="auto"/>
          </w:tcPr>
          <w:p w:rsidR="00194D47" w:rsidRPr="00DA54BC" w:rsidRDefault="00194D47" w:rsidP="009D529B">
            <w:pPr>
              <w:widowControl w:val="0"/>
              <w:autoSpaceDE w:val="0"/>
              <w:autoSpaceDN w:val="0"/>
              <w:adjustRightInd w:val="0"/>
              <w:spacing w:before="120" w:after="0"/>
              <w:rPr>
                <w:rFonts w:ascii="Times New Roman" w:hAnsi="Times New Roman" w:cs="Times New Roman"/>
                <w:b/>
                <w:color w:val="000000"/>
                <w:szCs w:val="20"/>
                <w:lang w:eastAsia="fr-FR"/>
              </w:rPr>
            </w:pPr>
            <w:r w:rsidRPr="00DA54BC">
              <w:rPr>
                <w:rFonts w:ascii="Times New Roman" w:hAnsi="Times New Roman" w:cs="Times New Roman"/>
                <w:b/>
                <w:color w:val="000000"/>
                <w:szCs w:val="20"/>
              </w:rPr>
              <w:t>Contrôle sous forme d’un résumé d’article.</w:t>
            </w:r>
          </w:p>
        </w:tc>
      </w:tr>
      <w:tr w:rsidR="00194D47" w:rsidRPr="00DA54BC" w:rsidTr="00DA54BC">
        <w:trPr>
          <w:trHeight w:val="755"/>
        </w:trPr>
        <w:tc>
          <w:tcPr>
            <w:tcW w:w="1285" w:type="dxa"/>
            <w:shd w:val="clear" w:color="auto" w:fill="auto"/>
            <w:vAlign w:val="center"/>
          </w:tcPr>
          <w:p w:rsidR="00194D47" w:rsidRPr="00DA54BC" w:rsidRDefault="00194D47" w:rsidP="009D529B">
            <w:pPr>
              <w:spacing w:before="120" w:after="0"/>
              <w:jc w:val="center"/>
              <w:rPr>
                <w:rFonts w:ascii="Times New Roman" w:hAnsi="Times New Roman" w:cs="Times New Roman"/>
                <w:szCs w:val="20"/>
              </w:rPr>
            </w:pPr>
            <w:r w:rsidRPr="00DA54BC">
              <w:rPr>
                <w:rFonts w:ascii="Times New Roman" w:hAnsi="Times New Roman" w:cs="Times New Roman"/>
                <w:szCs w:val="20"/>
              </w:rPr>
              <w:t>Formule dérogatoire session 1</w:t>
            </w:r>
          </w:p>
        </w:tc>
        <w:tc>
          <w:tcPr>
            <w:tcW w:w="7777" w:type="dxa"/>
            <w:gridSpan w:val="3"/>
            <w:shd w:val="clear" w:color="auto" w:fill="auto"/>
          </w:tcPr>
          <w:p w:rsidR="00194D47" w:rsidRPr="00DA54BC" w:rsidRDefault="00194D47" w:rsidP="009D529B">
            <w:pPr>
              <w:widowControl w:val="0"/>
              <w:autoSpaceDE w:val="0"/>
              <w:autoSpaceDN w:val="0"/>
              <w:adjustRightInd w:val="0"/>
              <w:spacing w:before="120" w:after="0"/>
              <w:rPr>
                <w:rFonts w:ascii="Times New Roman" w:hAnsi="Times New Roman" w:cs="Times New Roman"/>
                <w:b/>
                <w:color w:val="000000"/>
                <w:szCs w:val="20"/>
                <w:lang w:eastAsia="fr-FR"/>
              </w:rPr>
            </w:pPr>
            <w:r w:rsidRPr="00DA54BC">
              <w:rPr>
                <w:rFonts w:ascii="Times New Roman" w:hAnsi="Times New Roman" w:cs="Times New Roman"/>
                <w:b/>
                <w:color w:val="000000"/>
                <w:szCs w:val="20"/>
              </w:rPr>
              <w:t>Contrôle sous forme d’un résumé d’article.</w:t>
            </w:r>
          </w:p>
        </w:tc>
      </w:tr>
      <w:tr w:rsidR="00194D47" w:rsidRPr="00DA54BC" w:rsidTr="00DA54BC">
        <w:trPr>
          <w:trHeight w:val="567"/>
        </w:trPr>
        <w:tc>
          <w:tcPr>
            <w:tcW w:w="1285" w:type="dxa"/>
            <w:shd w:val="clear" w:color="auto" w:fill="auto"/>
            <w:vAlign w:val="center"/>
          </w:tcPr>
          <w:p w:rsidR="00194D47" w:rsidRPr="00DA54BC" w:rsidRDefault="00194D47" w:rsidP="009D529B">
            <w:pPr>
              <w:spacing w:before="120" w:after="0"/>
              <w:jc w:val="center"/>
              <w:rPr>
                <w:rFonts w:ascii="Times New Roman" w:hAnsi="Times New Roman" w:cs="Times New Roman"/>
                <w:szCs w:val="20"/>
              </w:rPr>
            </w:pPr>
            <w:r w:rsidRPr="00DA54BC">
              <w:rPr>
                <w:rFonts w:ascii="Times New Roman" w:hAnsi="Times New Roman" w:cs="Times New Roman"/>
                <w:szCs w:val="20"/>
              </w:rPr>
              <w:t>Session 2</w:t>
            </w:r>
          </w:p>
        </w:tc>
        <w:tc>
          <w:tcPr>
            <w:tcW w:w="7777" w:type="dxa"/>
            <w:gridSpan w:val="3"/>
            <w:shd w:val="clear" w:color="auto" w:fill="auto"/>
          </w:tcPr>
          <w:p w:rsidR="00194D47" w:rsidRPr="00DA54BC" w:rsidRDefault="00194D47" w:rsidP="009D529B">
            <w:pPr>
              <w:widowControl w:val="0"/>
              <w:autoSpaceDE w:val="0"/>
              <w:autoSpaceDN w:val="0"/>
              <w:adjustRightInd w:val="0"/>
              <w:spacing w:before="120" w:after="0"/>
              <w:rPr>
                <w:rFonts w:ascii="Times New Roman" w:hAnsi="Times New Roman" w:cs="Times New Roman"/>
                <w:b/>
                <w:color w:val="000000"/>
                <w:szCs w:val="20"/>
                <w:lang w:eastAsia="fr-FR"/>
              </w:rPr>
            </w:pPr>
            <w:r w:rsidRPr="00DA54BC">
              <w:rPr>
                <w:rFonts w:ascii="Times New Roman" w:hAnsi="Times New Roman" w:cs="Times New Roman"/>
                <w:b/>
                <w:color w:val="000000"/>
                <w:szCs w:val="20"/>
              </w:rPr>
              <w:t>Contrôle sous forme d’un résumé d’article.</w:t>
            </w:r>
          </w:p>
        </w:tc>
      </w:tr>
      <w:tr w:rsidR="00194D47" w:rsidRPr="00DA54BC" w:rsidTr="00DA54BC">
        <w:tc>
          <w:tcPr>
            <w:tcW w:w="9062" w:type="dxa"/>
            <w:gridSpan w:val="4"/>
            <w:shd w:val="clear" w:color="auto" w:fill="auto"/>
          </w:tcPr>
          <w:p w:rsidR="00194D47" w:rsidRPr="00DA54BC" w:rsidRDefault="00194D47" w:rsidP="009D529B">
            <w:pPr>
              <w:spacing w:before="120" w:after="0"/>
              <w:rPr>
                <w:rFonts w:ascii="Times New Roman" w:hAnsi="Times New Roman" w:cs="Times New Roman"/>
                <w:b/>
                <w:szCs w:val="20"/>
              </w:rPr>
            </w:pPr>
            <w:r w:rsidRPr="00DA54BC">
              <w:rPr>
                <w:rFonts w:ascii="Times New Roman" w:hAnsi="Times New Roman" w:cs="Times New Roman"/>
                <w:b/>
                <w:szCs w:val="20"/>
              </w:rPr>
              <w:t>Enseignement accessible aux étudiants ERASMUS / d’échanges : OUI</w:t>
            </w:r>
          </w:p>
        </w:tc>
      </w:tr>
    </w:tbl>
    <w:p w:rsidR="006D3E13" w:rsidRDefault="006D3E13" w:rsidP="00BA2CA6">
      <w:pPr>
        <w:spacing w:after="0"/>
        <w:rPr>
          <w:rStyle w:val="lev"/>
          <w:rFonts w:ascii="Times New Roman" w:hAnsi="Times New Roman" w:cs="Times New Roman"/>
          <w:bCs w:val="0"/>
          <w:sz w:val="24"/>
          <w:szCs w:val="24"/>
        </w:rPr>
      </w:pPr>
    </w:p>
    <w:p w:rsidR="006D3E13" w:rsidRDefault="006D3E1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135"/>
        <w:gridCol w:w="1248"/>
        <w:gridCol w:w="3391"/>
      </w:tblGrid>
      <w:tr w:rsidR="00892723" w:rsidRPr="001B5BB8" w:rsidTr="00626B54">
        <w:trPr>
          <w:trHeight w:val="1385"/>
        </w:trPr>
        <w:tc>
          <w:tcPr>
            <w:tcW w:w="1288" w:type="dxa"/>
            <w:shd w:val="clear" w:color="auto" w:fill="auto"/>
            <w:vAlign w:val="center"/>
          </w:tcPr>
          <w:p w:rsidR="00892723" w:rsidRPr="00691E88" w:rsidRDefault="000001D6" w:rsidP="00626B54">
            <w:pPr>
              <w:jc w:val="center"/>
              <w:rPr>
                <w:b/>
                <w:szCs w:val="20"/>
              </w:rPr>
            </w:pPr>
            <w:r>
              <w:rPr>
                <w:b/>
                <w:szCs w:val="20"/>
              </w:rPr>
              <w:t>Code EC</w:t>
            </w:r>
          </w:p>
        </w:tc>
        <w:tc>
          <w:tcPr>
            <w:tcW w:w="3135" w:type="dxa"/>
            <w:shd w:val="clear" w:color="auto" w:fill="auto"/>
            <w:vAlign w:val="center"/>
          </w:tcPr>
          <w:p w:rsidR="00892723" w:rsidRPr="000001D6" w:rsidRDefault="00CC1A96" w:rsidP="000001D6">
            <w:pPr>
              <w:jc w:val="center"/>
              <w:rPr>
                <w:rFonts w:eastAsia="Times New Roman"/>
                <w:b/>
                <w:szCs w:val="20"/>
                <w:lang w:eastAsia="fr-FR"/>
              </w:rPr>
            </w:pPr>
            <w:r>
              <w:rPr>
                <w:rFonts w:eastAsia="Times New Roman"/>
                <w:b/>
                <w:szCs w:val="20"/>
                <w:lang w:eastAsia="fr-FR"/>
              </w:rPr>
              <w:t>Les empires du</w:t>
            </w:r>
            <w:r w:rsidR="000001D6">
              <w:rPr>
                <w:rFonts w:eastAsia="Times New Roman"/>
                <w:b/>
                <w:szCs w:val="20"/>
                <w:lang w:eastAsia="fr-FR"/>
              </w:rPr>
              <w:t xml:space="preserve"> Haut Moyen-Âge</w:t>
            </w:r>
          </w:p>
        </w:tc>
        <w:tc>
          <w:tcPr>
            <w:tcW w:w="1248" w:type="dxa"/>
            <w:shd w:val="clear" w:color="auto" w:fill="auto"/>
            <w:vAlign w:val="center"/>
          </w:tcPr>
          <w:p w:rsidR="00892723" w:rsidRPr="000270D8" w:rsidRDefault="00DA54BC" w:rsidP="00626B54">
            <w:pPr>
              <w:spacing w:after="0"/>
              <w:jc w:val="center"/>
              <w:rPr>
                <w:b/>
                <w:szCs w:val="20"/>
              </w:rPr>
            </w:pPr>
            <w:r>
              <w:rPr>
                <w:b/>
                <w:szCs w:val="20"/>
              </w:rPr>
              <w:t>24 h</w:t>
            </w:r>
            <w:r w:rsidR="00CC1A96">
              <w:rPr>
                <w:b/>
                <w:szCs w:val="20"/>
              </w:rPr>
              <w:t xml:space="preserve"> </w:t>
            </w:r>
            <w:r>
              <w:rPr>
                <w:b/>
                <w:szCs w:val="20"/>
              </w:rPr>
              <w:t>CM</w:t>
            </w:r>
          </w:p>
        </w:tc>
        <w:tc>
          <w:tcPr>
            <w:tcW w:w="3391" w:type="dxa"/>
            <w:shd w:val="clear" w:color="auto" w:fill="auto"/>
            <w:vAlign w:val="center"/>
          </w:tcPr>
          <w:p w:rsidR="00C83C60" w:rsidRDefault="00C83C60" w:rsidP="00626B54">
            <w:pPr>
              <w:spacing w:after="0" w:line="240" w:lineRule="auto"/>
              <w:jc w:val="center"/>
              <w:rPr>
                <w:b/>
              </w:rPr>
            </w:pPr>
            <w:r>
              <w:rPr>
                <w:b/>
              </w:rPr>
              <w:t>E</w:t>
            </w:r>
            <w:r w:rsidR="00CC1A96">
              <w:rPr>
                <w:b/>
              </w:rPr>
              <w:t>m</w:t>
            </w:r>
            <w:r w:rsidR="00D01BF8">
              <w:rPr>
                <w:b/>
              </w:rPr>
              <w:t>m</w:t>
            </w:r>
            <w:r w:rsidR="00CC1A96">
              <w:rPr>
                <w:b/>
              </w:rPr>
              <w:t>anuelle</w:t>
            </w:r>
            <w:r>
              <w:rPr>
                <w:b/>
              </w:rPr>
              <w:t xml:space="preserve"> Tixier</w:t>
            </w:r>
            <w:r w:rsidR="00D01BF8">
              <w:rPr>
                <w:b/>
              </w:rPr>
              <w:t xml:space="preserve"> de Mesnil</w:t>
            </w:r>
          </w:p>
          <w:p w:rsidR="00C83C60" w:rsidRPr="00CC1A96" w:rsidRDefault="00C83C60" w:rsidP="00626B54">
            <w:pPr>
              <w:spacing w:after="0" w:line="240" w:lineRule="auto"/>
              <w:jc w:val="center"/>
            </w:pPr>
            <w:r w:rsidRPr="00CC1A96">
              <w:t>edumesnil@u-parisnanterre.fr</w:t>
            </w:r>
          </w:p>
          <w:p w:rsidR="00892723" w:rsidRDefault="00CC1A96" w:rsidP="00626B54">
            <w:pPr>
              <w:spacing w:after="0" w:line="240" w:lineRule="auto"/>
              <w:jc w:val="center"/>
              <w:rPr>
                <w:b/>
              </w:rPr>
            </w:pPr>
            <w:r>
              <w:rPr>
                <w:b/>
              </w:rPr>
              <w:t>Josiane</w:t>
            </w:r>
            <w:r w:rsidR="00892723">
              <w:rPr>
                <w:b/>
              </w:rPr>
              <w:t xml:space="preserve"> Barbier</w:t>
            </w:r>
          </w:p>
          <w:p w:rsidR="00C83C60" w:rsidRPr="00CC1A96" w:rsidRDefault="00C83C60" w:rsidP="00626B54">
            <w:pPr>
              <w:spacing w:after="0" w:line="240" w:lineRule="auto"/>
              <w:jc w:val="center"/>
              <w:rPr>
                <w:szCs w:val="20"/>
              </w:rPr>
            </w:pPr>
            <w:r w:rsidRPr="00CC1A96">
              <w:t>Josiane.barbier@u-paris10.fr</w:t>
            </w:r>
          </w:p>
        </w:tc>
      </w:tr>
      <w:tr w:rsidR="00892723" w:rsidRPr="001B5BB8" w:rsidTr="00DA54BC">
        <w:tc>
          <w:tcPr>
            <w:tcW w:w="9062" w:type="dxa"/>
            <w:gridSpan w:val="4"/>
            <w:shd w:val="clear" w:color="auto" w:fill="auto"/>
          </w:tcPr>
          <w:p w:rsidR="00892723" w:rsidRPr="00673185" w:rsidRDefault="00892723" w:rsidP="009D529B">
            <w:pPr>
              <w:spacing w:after="120"/>
              <w:jc w:val="both"/>
              <w:rPr>
                <w:b/>
                <w:szCs w:val="20"/>
              </w:rPr>
            </w:pPr>
            <w:r w:rsidRPr="00673185">
              <w:rPr>
                <w:b/>
                <w:szCs w:val="20"/>
              </w:rPr>
              <w:t xml:space="preserve">Histoire du haut Moyen Âge occidental et du monde islamique médiéval  </w:t>
            </w:r>
          </w:p>
          <w:p w:rsidR="00892723" w:rsidRPr="0009449D" w:rsidRDefault="00892723" w:rsidP="009D529B">
            <w:pPr>
              <w:spacing w:after="120"/>
              <w:jc w:val="both"/>
              <w:rPr>
                <w:szCs w:val="20"/>
              </w:rPr>
            </w:pPr>
            <w:r w:rsidRPr="0009449D">
              <w:rPr>
                <w:szCs w:val="20"/>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892723" w:rsidRPr="00C64578" w:rsidTr="00DA54BC">
        <w:tc>
          <w:tcPr>
            <w:tcW w:w="9062" w:type="dxa"/>
            <w:gridSpan w:val="4"/>
            <w:shd w:val="clear" w:color="auto" w:fill="auto"/>
          </w:tcPr>
          <w:p w:rsidR="00892723" w:rsidRPr="00691E88" w:rsidRDefault="00E61899" w:rsidP="009D529B">
            <w:pPr>
              <w:rPr>
                <w:b/>
                <w:szCs w:val="20"/>
              </w:rPr>
            </w:pPr>
            <w:r w:rsidRPr="00E61899">
              <w:rPr>
                <w:b/>
                <w:szCs w:val="20"/>
              </w:rPr>
              <w:lastRenderedPageBreak/>
              <w:t xml:space="preserve">Espace </w:t>
            </w:r>
            <w:proofErr w:type="spellStart"/>
            <w:r w:rsidR="00892723" w:rsidRPr="00766F03">
              <w:rPr>
                <w:b/>
                <w:szCs w:val="20"/>
              </w:rPr>
              <w:t>Coursenligne</w:t>
            </w:r>
            <w:proofErr w:type="spellEnd"/>
            <w:r>
              <w:rPr>
                <w:b/>
                <w:szCs w:val="20"/>
              </w:rPr>
              <w:t xml:space="preserve"> : </w:t>
            </w:r>
            <w:r>
              <w:rPr>
                <w:rFonts w:ascii="Times New Roman" w:hAnsi="Times New Roman" w:cs="Times New Roman"/>
                <w:u w:color="2749FF"/>
                <w:lang w:eastAsia="fr-FR"/>
              </w:rPr>
              <w:t>voir avec l’</w:t>
            </w:r>
            <w:proofErr w:type="spellStart"/>
            <w:r>
              <w:rPr>
                <w:rFonts w:ascii="Times New Roman" w:hAnsi="Times New Roman" w:cs="Times New Roman"/>
                <w:u w:color="2749FF"/>
                <w:lang w:eastAsia="fr-FR"/>
              </w:rPr>
              <w:t>enseignant.e</w:t>
            </w:r>
            <w:proofErr w:type="spellEnd"/>
          </w:p>
        </w:tc>
      </w:tr>
      <w:tr w:rsidR="00892723" w:rsidRPr="00691E88" w:rsidTr="00DA54BC">
        <w:tc>
          <w:tcPr>
            <w:tcW w:w="9062" w:type="dxa"/>
            <w:gridSpan w:val="4"/>
            <w:shd w:val="clear" w:color="auto" w:fill="auto"/>
          </w:tcPr>
          <w:p w:rsidR="00892723" w:rsidRPr="00691E88" w:rsidRDefault="00892723" w:rsidP="009D529B">
            <w:pPr>
              <w:rPr>
                <w:b/>
                <w:szCs w:val="20"/>
              </w:rPr>
            </w:pPr>
            <w:r w:rsidRPr="00691E88">
              <w:rPr>
                <w:b/>
                <w:szCs w:val="20"/>
              </w:rPr>
              <w:t xml:space="preserve">Modalités de contrôle </w:t>
            </w:r>
          </w:p>
        </w:tc>
      </w:tr>
      <w:tr w:rsidR="00892723" w:rsidRPr="00C64578" w:rsidTr="00DA54BC">
        <w:tc>
          <w:tcPr>
            <w:tcW w:w="1288" w:type="dxa"/>
            <w:shd w:val="clear" w:color="auto" w:fill="auto"/>
          </w:tcPr>
          <w:p w:rsidR="00892723" w:rsidRPr="00691E88" w:rsidRDefault="00892723" w:rsidP="009D529B">
            <w:pPr>
              <w:rPr>
                <w:szCs w:val="20"/>
              </w:rPr>
            </w:pPr>
            <w:r>
              <w:rPr>
                <w:szCs w:val="20"/>
              </w:rPr>
              <w:t>S</w:t>
            </w:r>
            <w:r w:rsidRPr="00691E88">
              <w:rPr>
                <w:szCs w:val="20"/>
              </w:rPr>
              <w:t>ession 1</w:t>
            </w:r>
          </w:p>
        </w:tc>
        <w:tc>
          <w:tcPr>
            <w:tcW w:w="7774" w:type="dxa"/>
            <w:gridSpan w:val="3"/>
            <w:shd w:val="clear" w:color="auto" w:fill="auto"/>
          </w:tcPr>
          <w:p w:rsidR="00892723" w:rsidRPr="00691E88" w:rsidRDefault="00892723" w:rsidP="009D529B">
            <w:pPr>
              <w:pStyle w:val="Livetpdagogiquetextecourant"/>
              <w:spacing w:after="0"/>
              <w:rPr>
                <w:color w:val="FF0000"/>
                <w:lang w:val="fr-FR" w:eastAsia="fr-FR"/>
              </w:rPr>
            </w:pPr>
            <w:r w:rsidRPr="00673185">
              <w:rPr>
                <w:lang w:val="fr-FR"/>
              </w:rPr>
              <w:t>Contrôle continu. Présentation de son travail de recherche par l’étudiant (oral).</w:t>
            </w:r>
          </w:p>
        </w:tc>
      </w:tr>
      <w:tr w:rsidR="00892723" w:rsidRPr="00C64578" w:rsidTr="00DA54BC">
        <w:tc>
          <w:tcPr>
            <w:tcW w:w="1288" w:type="dxa"/>
            <w:shd w:val="clear" w:color="auto" w:fill="auto"/>
          </w:tcPr>
          <w:p w:rsidR="00892723" w:rsidRDefault="00892723" w:rsidP="009D529B">
            <w:pPr>
              <w:rPr>
                <w:szCs w:val="20"/>
              </w:rPr>
            </w:pPr>
            <w:r>
              <w:rPr>
                <w:szCs w:val="20"/>
              </w:rPr>
              <w:t>Formule dérogatoire</w:t>
            </w:r>
          </w:p>
        </w:tc>
        <w:tc>
          <w:tcPr>
            <w:tcW w:w="7774" w:type="dxa"/>
            <w:gridSpan w:val="3"/>
            <w:shd w:val="clear" w:color="auto" w:fill="auto"/>
          </w:tcPr>
          <w:p w:rsidR="00892723" w:rsidRPr="00673185" w:rsidRDefault="00892723" w:rsidP="009D529B">
            <w:pPr>
              <w:pStyle w:val="Livetpdagogiquetextecourant"/>
              <w:spacing w:after="0"/>
              <w:rPr>
                <w:lang w:val="fr-FR"/>
              </w:rPr>
            </w:pPr>
            <w:r w:rsidRPr="00673185">
              <w:rPr>
                <w:lang w:val="fr-FR"/>
              </w:rPr>
              <w:t>Présentation de son travail de recherche par l’étudiant (écrit)</w:t>
            </w:r>
          </w:p>
        </w:tc>
      </w:tr>
      <w:tr w:rsidR="00892723" w:rsidRPr="00C64578" w:rsidTr="00DA54BC">
        <w:trPr>
          <w:trHeight w:val="492"/>
        </w:trPr>
        <w:tc>
          <w:tcPr>
            <w:tcW w:w="1288" w:type="dxa"/>
            <w:shd w:val="clear" w:color="auto" w:fill="auto"/>
          </w:tcPr>
          <w:p w:rsidR="00892723" w:rsidRPr="00691E88" w:rsidRDefault="00892723" w:rsidP="009D529B">
            <w:pPr>
              <w:rPr>
                <w:szCs w:val="20"/>
              </w:rPr>
            </w:pPr>
            <w:r w:rsidRPr="00691E88">
              <w:rPr>
                <w:szCs w:val="20"/>
              </w:rPr>
              <w:t>Session 2</w:t>
            </w:r>
          </w:p>
        </w:tc>
        <w:tc>
          <w:tcPr>
            <w:tcW w:w="7774" w:type="dxa"/>
            <w:gridSpan w:val="3"/>
            <w:shd w:val="clear" w:color="auto" w:fill="auto"/>
          </w:tcPr>
          <w:p w:rsidR="00892723" w:rsidRPr="00691E88" w:rsidRDefault="00892723" w:rsidP="009D529B">
            <w:pPr>
              <w:rPr>
                <w:color w:val="FF0000"/>
                <w:szCs w:val="20"/>
                <w:lang w:eastAsia="fr-FR"/>
              </w:rPr>
            </w:pPr>
            <w:r w:rsidRPr="00673185">
              <w:rPr>
                <w:szCs w:val="20"/>
              </w:rPr>
              <w:t>Présentation de son travail de recherche par chaque étudiant (oral).</w:t>
            </w:r>
          </w:p>
        </w:tc>
      </w:tr>
      <w:tr w:rsidR="00892723" w:rsidRPr="001B5BB8" w:rsidTr="00DA54BC">
        <w:tc>
          <w:tcPr>
            <w:tcW w:w="9062" w:type="dxa"/>
            <w:gridSpan w:val="4"/>
            <w:shd w:val="clear" w:color="auto" w:fill="auto"/>
          </w:tcPr>
          <w:p w:rsidR="00892723" w:rsidRPr="00691E88" w:rsidRDefault="00892723" w:rsidP="009D529B">
            <w:pPr>
              <w:rPr>
                <w:b/>
                <w:szCs w:val="20"/>
              </w:rPr>
            </w:pPr>
            <w:r w:rsidRPr="00691E88">
              <w:rPr>
                <w:b/>
                <w:szCs w:val="20"/>
              </w:rPr>
              <w:t>Enseignement accessible aux étudiants ERASMUS / d’échanges :</w:t>
            </w:r>
            <w:r>
              <w:rPr>
                <w:b/>
                <w:szCs w:val="20"/>
              </w:rPr>
              <w:t xml:space="preserve"> </w:t>
            </w:r>
            <w:r w:rsidRPr="00AB4C10">
              <w:rPr>
                <w:b/>
                <w:szCs w:val="20"/>
              </w:rPr>
              <w:t>OUI</w:t>
            </w:r>
          </w:p>
        </w:tc>
      </w:tr>
    </w:tbl>
    <w:p w:rsidR="00892723" w:rsidRDefault="00892723" w:rsidP="00BA2CA6">
      <w:pPr>
        <w:spacing w:after="0"/>
        <w:rPr>
          <w:rStyle w:val="lev"/>
          <w:rFonts w:ascii="Times New Roman" w:hAnsi="Times New Roman" w:cs="Times New Roman"/>
          <w:bCs w:val="0"/>
          <w:sz w:val="24"/>
          <w:szCs w:val="24"/>
        </w:rPr>
      </w:pPr>
    </w:p>
    <w:p w:rsidR="004C65C2" w:rsidRDefault="004C65C2"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518"/>
        <w:gridCol w:w="1561"/>
        <w:gridCol w:w="2697"/>
      </w:tblGrid>
      <w:tr w:rsidR="00892723" w:rsidRPr="000001D6" w:rsidTr="000001D6">
        <w:tc>
          <w:tcPr>
            <w:tcW w:w="1285" w:type="dxa"/>
            <w:shd w:val="clear" w:color="auto" w:fill="auto"/>
            <w:vAlign w:val="center"/>
          </w:tcPr>
          <w:p w:rsidR="00892723" w:rsidRPr="000001D6" w:rsidRDefault="00892723" w:rsidP="000001D6">
            <w:pPr>
              <w:spacing w:after="0"/>
              <w:jc w:val="center"/>
              <w:rPr>
                <w:rFonts w:ascii="Times New Roman" w:hAnsi="Times New Roman" w:cs="Times New Roman"/>
                <w:b/>
                <w:szCs w:val="20"/>
              </w:rPr>
            </w:pPr>
            <w:r w:rsidRPr="000001D6">
              <w:rPr>
                <w:rFonts w:ascii="Times New Roman" w:hAnsi="Times New Roman" w:cs="Times New Roman"/>
                <w:b/>
                <w:szCs w:val="20"/>
              </w:rPr>
              <w:t>Code EC</w:t>
            </w:r>
          </w:p>
        </w:tc>
        <w:tc>
          <w:tcPr>
            <w:tcW w:w="3516" w:type="dxa"/>
            <w:shd w:val="clear" w:color="auto" w:fill="auto"/>
            <w:vAlign w:val="center"/>
          </w:tcPr>
          <w:p w:rsidR="00892723" w:rsidRPr="000001D6" w:rsidRDefault="00892723" w:rsidP="000001D6">
            <w:pPr>
              <w:spacing w:after="0"/>
              <w:jc w:val="center"/>
              <w:rPr>
                <w:rFonts w:ascii="Times New Roman" w:hAnsi="Times New Roman" w:cs="Times New Roman"/>
                <w:b/>
              </w:rPr>
            </w:pPr>
            <w:r w:rsidRPr="000001D6">
              <w:rPr>
                <w:rFonts w:ascii="Times New Roman" w:eastAsia="Times New Roman" w:hAnsi="Times New Roman" w:cs="Times New Roman"/>
                <w:b/>
              </w:rPr>
              <w:t xml:space="preserve">Pouvoir et </w:t>
            </w:r>
            <w:r w:rsidR="000001D6">
              <w:rPr>
                <w:rFonts w:ascii="Times New Roman" w:eastAsia="Times New Roman" w:hAnsi="Times New Roman" w:cs="Times New Roman"/>
                <w:b/>
              </w:rPr>
              <w:t>savoir en Occident au Moyen Âge</w:t>
            </w:r>
          </w:p>
        </w:tc>
        <w:tc>
          <w:tcPr>
            <w:tcW w:w="1560" w:type="dxa"/>
            <w:shd w:val="clear" w:color="auto" w:fill="auto"/>
            <w:vAlign w:val="center"/>
          </w:tcPr>
          <w:p w:rsidR="00892723" w:rsidRPr="000001D6" w:rsidRDefault="00892723" w:rsidP="000001D6">
            <w:pPr>
              <w:spacing w:after="0"/>
              <w:jc w:val="center"/>
              <w:rPr>
                <w:rFonts w:ascii="Times New Roman" w:hAnsi="Times New Roman" w:cs="Times New Roman"/>
                <w:b/>
                <w:szCs w:val="20"/>
              </w:rPr>
            </w:pPr>
            <w:r w:rsidRPr="000001D6">
              <w:rPr>
                <w:rFonts w:ascii="Times New Roman" w:hAnsi="Times New Roman" w:cs="Times New Roman"/>
                <w:b/>
                <w:szCs w:val="20"/>
              </w:rPr>
              <w:t>24h CM</w:t>
            </w:r>
          </w:p>
        </w:tc>
        <w:tc>
          <w:tcPr>
            <w:tcW w:w="2695" w:type="dxa"/>
            <w:shd w:val="clear" w:color="auto" w:fill="auto"/>
            <w:vAlign w:val="center"/>
          </w:tcPr>
          <w:p w:rsidR="00892723" w:rsidRPr="000001D6" w:rsidRDefault="00892723" w:rsidP="000001D6">
            <w:pPr>
              <w:spacing w:after="0"/>
              <w:jc w:val="center"/>
              <w:rPr>
                <w:rFonts w:ascii="Times New Roman" w:hAnsi="Times New Roman" w:cs="Times New Roman"/>
                <w:b/>
              </w:rPr>
            </w:pPr>
            <w:r w:rsidRPr="000001D6">
              <w:rPr>
                <w:rFonts w:ascii="Times New Roman" w:hAnsi="Times New Roman" w:cs="Times New Roman"/>
                <w:b/>
              </w:rPr>
              <w:t>Collard Franck</w:t>
            </w:r>
          </w:p>
          <w:p w:rsidR="00892723" w:rsidRPr="000001D6" w:rsidRDefault="006D10E0" w:rsidP="000001D6">
            <w:pPr>
              <w:spacing w:after="0"/>
              <w:jc w:val="center"/>
              <w:rPr>
                <w:rFonts w:ascii="Times New Roman" w:hAnsi="Times New Roman" w:cs="Times New Roman"/>
                <w:b/>
                <w:color w:val="FF0000"/>
                <w:szCs w:val="20"/>
              </w:rPr>
            </w:pPr>
            <w:hyperlink r:id="rId63" w:history="1">
              <w:r w:rsidR="00892723" w:rsidRPr="000001D6">
                <w:rPr>
                  <w:rStyle w:val="Lienhypertexte"/>
                  <w:rFonts w:ascii="Times New Roman" w:hAnsi="Times New Roman"/>
                  <w:b/>
                  <w:color w:val="auto"/>
                  <w:szCs w:val="20"/>
                  <w:u w:val="none"/>
                </w:rPr>
                <w:t>fcollard@parisnanterre.fr</w:t>
              </w:r>
            </w:hyperlink>
          </w:p>
        </w:tc>
      </w:tr>
      <w:tr w:rsidR="00892723" w:rsidRPr="0011008D" w:rsidTr="009D529B">
        <w:tc>
          <w:tcPr>
            <w:tcW w:w="9056" w:type="dxa"/>
            <w:gridSpan w:val="4"/>
            <w:shd w:val="clear" w:color="auto" w:fill="auto"/>
          </w:tcPr>
          <w:p w:rsidR="00892723" w:rsidRPr="00EC6D22" w:rsidRDefault="00892723" w:rsidP="009D529B">
            <w:pPr>
              <w:pStyle w:val="NormalWeb"/>
              <w:spacing w:before="120" w:beforeAutospacing="0" w:after="120" w:afterAutospacing="0"/>
              <w:rPr>
                <w:b/>
              </w:rPr>
            </w:pPr>
            <w:r w:rsidRPr="00EC6D22">
              <w:rPr>
                <w:b/>
              </w:rPr>
              <w:t>Les malades au Moyen Âge, 2</w:t>
            </w:r>
            <w:r w:rsidRPr="00EC6D22">
              <w:rPr>
                <w:b/>
                <w:color w:val="000000"/>
                <w:sz w:val="22"/>
                <w:szCs w:val="22"/>
              </w:rPr>
              <w:t> : quelles sources, quels questionnements, quels courants historiographiques ?</w:t>
            </w:r>
          </w:p>
          <w:p w:rsidR="00892723" w:rsidRPr="006D3E13" w:rsidRDefault="00892723" w:rsidP="003066BE">
            <w:pPr>
              <w:pStyle w:val="NormalWeb"/>
              <w:spacing w:before="120" w:beforeAutospacing="0" w:after="120" w:afterAutospacing="0"/>
            </w:pPr>
            <w:r>
              <w:rPr>
                <w:color w:val="000000"/>
                <w:sz w:val="22"/>
                <w:szCs w:val="22"/>
              </w:rPr>
              <w:t>Souvent négligés au profit des maladies et des médecins, les malades forment une catégorie à explorer dans la société médiévale. Le séminaire s’interrogera, en puisant dans la documentation à disposition, sur la souffrance physique et les soulagements à elle apportés en une période réputée à tort indifférente aux maux du corps. Cette année seront privilégiées les grandes figures emblématiques du Moyen Âge que sont lépreux, pestiférés et hydropiques ainsi que les malades mentaux.</w:t>
            </w:r>
          </w:p>
        </w:tc>
      </w:tr>
      <w:tr w:rsidR="00892723" w:rsidRPr="007162C2" w:rsidTr="009D529B">
        <w:tc>
          <w:tcPr>
            <w:tcW w:w="9056" w:type="dxa"/>
            <w:gridSpan w:val="4"/>
            <w:shd w:val="clear" w:color="auto" w:fill="auto"/>
          </w:tcPr>
          <w:p w:rsidR="00892723" w:rsidRPr="00F508FF" w:rsidRDefault="00892723" w:rsidP="009D529B">
            <w:pPr>
              <w:spacing w:before="120" w:after="0"/>
              <w:rPr>
                <w:b/>
                <w:szCs w:val="20"/>
                <w:lang w:val="es-ES"/>
              </w:rPr>
            </w:pPr>
            <w:proofErr w:type="spellStart"/>
            <w:r w:rsidRPr="00F508FF">
              <w:rPr>
                <w:b/>
                <w:szCs w:val="20"/>
                <w:lang w:val="es-ES"/>
              </w:rPr>
              <w:t>Bibliographie</w:t>
            </w:r>
            <w:proofErr w:type="spellEnd"/>
            <w:r w:rsidRPr="00F508FF">
              <w:rPr>
                <w:b/>
                <w:szCs w:val="20"/>
                <w:lang w:val="es-ES"/>
              </w:rPr>
              <w:t xml:space="preserve"> </w:t>
            </w:r>
          </w:p>
          <w:p w:rsidR="00892723" w:rsidRPr="00F508FF" w:rsidRDefault="00892723" w:rsidP="009D529B">
            <w:pPr>
              <w:rPr>
                <w:lang w:val="es-ES"/>
              </w:rPr>
            </w:pPr>
            <w:r w:rsidRPr="00F508FF">
              <w:rPr>
                <w:lang w:val="es-ES"/>
              </w:rPr>
              <w:t xml:space="preserve">J. </w:t>
            </w:r>
            <w:proofErr w:type="spellStart"/>
            <w:r w:rsidRPr="00F508FF">
              <w:rPr>
                <w:lang w:val="es-ES"/>
              </w:rPr>
              <w:t>Agrimi</w:t>
            </w:r>
            <w:proofErr w:type="spellEnd"/>
            <w:r w:rsidRPr="00F508FF">
              <w:rPr>
                <w:lang w:val="es-ES"/>
              </w:rPr>
              <w:t xml:space="preserve">, C. </w:t>
            </w:r>
            <w:proofErr w:type="spellStart"/>
            <w:r w:rsidRPr="00F508FF">
              <w:rPr>
                <w:lang w:val="es-ES"/>
              </w:rPr>
              <w:t>Crisciani</w:t>
            </w:r>
            <w:proofErr w:type="spellEnd"/>
            <w:r w:rsidRPr="00F508FF">
              <w:rPr>
                <w:lang w:val="es-ES"/>
              </w:rPr>
              <w:t xml:space="preserve">, </w:t>
            </w:r>
            <w:r w:rsidRPr="00F508FF">
              <w:rPr>
                <w:i/>
                <w:lang w:val="es-ES"/>
              </w:rPr>
              <w:t xml:space="preserve">Malato, medico e medicina </w:t>
            </w:r>
            <w:proofErr w:type="spellStart"/>
            <w:r w:rsidRPr="00F508FF">
              <w:rPr>
                <w:i/>
                <w:lang w:val="es-ES"/>
              </w:rPr>
              <w:t>nel</w:t>
            </w:r>
            <w:proofErr w:type="spellEnd"/>
            <w:r w:rsidRPr="00F508FF">
              <w:rPr>
                <w:i/>
                <w:lang w:val="es-ES"/>
              </w:rPr>
              <w:t xml:space="preserve"> medioevo</w:t>
            </w:r>
            <w:r w:rsidRPr="00F508FF">
              <w:rPr>
                <w:lang w:val="es-ES"/>
              </w:rPr>
              <w:t xml:space="preserve">, </w:t>
            </w:r>
            <w:proofErr w:type="spellStart"/>
            <w:r w:rsidRPr="00F508FF">
              <w:rPr>
                <w:lang w:val="es-ES"/>
              </w:rPr>
              <w:t>Turin</w:t>
            </w:r>
            <w:proofErr w:type="spellEnd"/>
            <w:r w:rsidRPr="00F508FF">
              <w:rPr>
                <w:lang w:val="es-ES"/>
              </w:rPr>
              <w:t>, 1980</w:t>
            </w:r>
          </w:p>
          <w:p w:rsidR="00892723" w:rsidRDefault="00892723" w:rsidP="009D529B">
            <w:r w:rsidRPr="008F1E70">
              <w:rPr>
                <w:i/>
              </w:rPr>
              <w:t>Air, miasmes, contagion</w:t>
            </w:r>
            <w:r w:rsidRPr="008F1E70">
              <w:t xml:space="preserve">, </w:t>
            </w:r>
            <w:r w:rsidRPr="008F1E70">
              <w:rPr>
                <w:i/>
              </w:rPr>
              <w:t>les épidémies dans l’Antiquité et au Moyen Âge</w:t>
            </w:r>
            <w:r w:rsidRPr="008F1E70">
              <w:t>, Actes de la Table ronde de Reims (1997), éd. S. Bazin-</w:t>
            </w:r>
            <w:proofErr w:type="spellStart"/>
            <w:r w:rsidRPr="008F1E70">
              <w:t>Tacchella</w:t>
            </w:r>
            <w:proofErr w:type="spellEnd"/>
            <w:r w:rsidRPr="008F1E70">
              <w:t xml:space="preserve">, D. </w:t>
            </w:r>
            <w:proofErr w:type="spellStart"/>
            <w:r w:rsidRPr="008F1E70">
              <w:t>Quéruel</w:t>
            </w:r>
            <w:proofErr w:type="spellEnd"/>
            <w:r w:rsidRPr="008F1E70">
              <w:t xml:space="preserve"> et E. Samama, Langres, </w:t>
            </w:r>
            <w:proofErr w:type="spellStart"/>
            <w:r w:rsidRPr="008F1E70">
              <w:t>Guéniot</w:t>
            </w:r>
            <w:proofErr w:type="spellEnd"/>
            <w:r w:rsidRPr="008F1E70">
              <w:t>, 2001</w:t>
            </w:r>
          </w:p>
          <w:p w:rsidR="00892723" w:rsidRPr="008F1E70" w:rsidRDefault="00892723" w:rsidP="009D529B">
            <w:pPr>
              <w:ind w:right="846"/>
              <w:jc w:val="both"/>
            </w:pPr>
            <w:r>
              <w:t xml:space="preserve">D. </w:t>
            </w:r>
            <w:proofErr w:type="spellStart"/>
            <w:r>
              <w:t>Jacquart</w:t>
            </w:r>
            <w:proofErr w:type="spellEnd"/>
            <w:r>
              <w:t xml:space="preserve">, </w:t>
            </w:r>
            <w:r>
              <w:rPr>
                <w:i/>
              </w:rPr>
              <w:t>La médecine médiévale dans le cadre parisien</w:t>
            </w:r>
            <w:r>
              <w:t>, Paris, Fayard, 1998</w:t>
            </w:r>
          </w:p>
          <w:p w:rsidR="00892723" w:rsidRPr="008F1E70" w:rsidRDefault="00892723" w:rsidP="009D529B">
            <w:r w:rsidRPr="008F1E70">
              <w:rPr>
                <w:i/>
                <w:lang w:val="de-DE"/>
              </w:rPr>
              <w:t>Der kranke Mensch im Mittelalter</w:t>
            </w:r>
            <w:r w:rsidRPr="008F1E70">
              <w:rPr>
                <w:lang w:val="de-DE"/>
              </w:rPr>
              <w:t xml:space="preserve">, </w:t>
            </w:r>
            <w:proofErr w:type="spellStart"/>
            <w:r w:rsidRPr="008F1E70">
              <w:rPr>
                <w:lang w:val="de-DE"/>
              </w:rPr>
              <w:t>ed</w:t>
            </w:r>
            <w:proofErr w:type="spellEnd"/>
            <w:r w:rsidRPr="008F1E70">
              <w:rPr>
                <w:lang w:val="de-DE"/>
              </w:rPr>
              <w:t xml:space="preserve">. </w:t>
            </w:r>
            <w:r w:rsidRPr="008F1E70">
              <w:t xml:space="preserve">P. </w:t>
            </w:r>
            <w:proofErr w:type="spellStart"/>
            <w:r w:rsidRPr="008F1E70">
              <w:t>Wunderli</w:t>
            </w:r>
            <w:proofErr w:type="spellEnd"/>
            <w:r w:rsidRPr="008F1E70">
              <w:t>, Düsseldorf, 1986</w:t>
            </w:r>
          </w:p>
          <w:p w:rsidR="00892723" w:rsidRDefault="00892723" w:rsidP="009D529B">
            <w:pPr>
              <w:spacing w:before="120" w:after="0"/>
              <w:rPr>
                <w:b/>
                <w:szCs w:val="20"/>
              </w:rPr>
            </w:pPr>
            <w:proofErr w:type="spellStart"/>
            <w:r w:rsidRPr="008F1E70">
              <w:rPr>
                <w:i/>
              </w:rPr>
              <w:t>Health</w:t>
            </w:r>
            <w:proofErr w:type="spellEnd"/>
            <w:r w:rsidRPr="008F1E70">
              <w:rPr>
                <w:i/>
              </w:rPr>
              <w:t xml:space="preserve">, </w:t>
            </w:r>
            <w:proofErr w:type="spellStart"/>
            <w:r w:rsidRPr="008F1E70">
              <w:rPr>
                <w:i/>
              </w:rPr>
              <w:t>disease</w:t>
            </w:r>
            <w:proofErr w:type="spellEnd"/>
            <w:r w:rsidRPr="008F1E70">
              <w:rPr>
                <w:i/>
              </w:rPr>
              <w:t xml:space="preserve"> and </w:t>
            </w:r>
            <w:proofErr w:type="spellStart"/>
            <w:r w:rsidRPr="008F1E70">
              <w:rPr>
                <w:i/>
              </w:rPr>
              <w:t>healing</w:t>
            </w:r>
            <w:proofErr w:type="spellEnd"/>
            <w:r w:rsidRPr="008F1E70">
              <w:rPr>
                <w:i/>
              </w:rPr>
              <w:t xml:space="preserve"> in </w:t>
            </w:r>
            <w:proofErr w:type="spellStart"/>
            <w:r w:rsidRPr="008F1E70">
              <w:rPr>
                <w:i/>
              </w:rPr>
              <w:t>medieval</w:t>
            </w:r>
            <w:proofErr w:type="spellEnd"/>
            <w:r w:rsidRPr="008F1E70">
              <w:rPr>
                <w:i/>
              </w:rPr>
              <w:t xml:space="preserve"> culture</w:t>
            </w:r>
            <w:r w:rsidRPr="008F1E70">
              <w:t xml:space="preserve">, </w:t>
            </w:r>
            <w:proofErr w:type="spellStart"/>
            <w:r w:rsidRPr="008F1E70">
              <w:t>ed</w:t>
            </w:r>
            <w:proofErr w:type="spellEnd"/>
            <w:r w:rsidRPr="008F1E70">
              <w:t xml:space="preserve">. S. Campbell, B. Hall, D. </w:t>
            </w:r>
            <w:proofErr w:type="spellStart"/>
            <w:r w:rsidRPr="008F1E70">
              <w:t>Klausner</w:t>
            </w:r>
            <w:proofErr w:type="spellEnd"/>
            <w:r w:rsidRPr="008F1E70">
              <w:t>, Londres, 1999</w:t>
            </w:r>
          </w:p>
          <w:p w:rsidR="00892723" w:rsidRPr="0011008D" w:rsidRDefault="00892723" w:rsidP="009D529B">
            <w:pPr>
              <w:spacing w:before="120" w:after="0"/>
              <w:rPr>
                <w:b/>
                <w:szCs w:val="20"/>
              </w:rPr>
            </w:pPr>
          </w:p>
        </w:tc>
      </w:tr>
      <w:tr w:rsidR="00892723" w:rsidRPr="0011008D" w:rsidTr="009D529B">
        <w:tc>
          <w:tcPr>
            <w:tcW w:w="9056" w:type="dxa"/>
            <w:gridSpan w:val="4"/>
            <w:shd w:val="clear" w:color="auto" w:fill="auto"/>
          </w:tcPr>
          <w:p w:rsidR="00892723" w:rsidRPr="0011008D" w:rsidRDefault="00892723" w:rsidP="009D529B">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892723" w:rsidRPr="0011008D" w:rsidTr="009D529B">
        <w:tc>
          <w:tcPr>
            <w:tcW w:w="9056" w:type="dxa"/>
            <w:gridSpan w:val="4"/>
            <w:shd w:val="clear" w:color="auto" w:fill="auto"/>
          </w:tcPr>
          <w:p w:rsidR="00892723" w:rsidRPr="0011008D" w:rsidRDefault="00892723" w:rsidP="009D529B">
            <w:pPr>
              <w:spacing w:before="120" w:after="0"/>
              <w:rPr>
                <w:b/>
                <w:szCs w:val="20"/>
              </w:rPr>
            </w:pPr>
            <w:r w:rsidRPr="0011008D">
              <w:rPr>
                <w:b/>
                <w:szCs w:val="20"/>
              </w:rPr>
              <w:t xml:space="preserve">Modalités de contrôle </w:t>
            </w:r>
          </w:p>
        </w:tc>
      </w:tr>
      <w:tr w:rsidR="00892723" w:rsidRPr="007162C2" w:rsidTr="009D529B">
        <w:tc>
          <w:tcPr>
            <w:tcW w:w="1285" w:type="dxa"/>
            <w:shd w:val="clear" w:color="auto" w:fill="auto"/>
            <w:vAlign w:val="center"/>
          </w:tcPr>
          <w:p w:rsidR="00892723" w:rsidRPr="0011008D" w:rsidRDefault="00892723" w:rsidP="009D529B">
            <w:pPr>
              <w:spacing w:before="120" w:after="0"/>
              <w:jc w:val="center"/>
              <w:rPr>
                <w:szCs w:val="20"/>
              </w:rPr>
            </w:pPr>
            <w:r w:rsidRPr="0011008D">
              <w:rPr>
                <w:szCs w:val="20"/>
              </w:rPr>
              <w:t>Formule standard session 1</w:t>
            </w:r>
          </w:p>
        </w:tc>
        <w:tc>
          <w:tcPr>
            <w:tcW w:w="7771" w:type="dxa"/>
            <w:gridSpan w:val="3"/>
            <w:shd w:val="clear" w:color="auto" w:fill="auto"/>
          </w:tcPr>
          <w:p w:rsidR="00892723" w:rsidRPr="00567609" w:rsidRDefault="00892723" w:rsidP="009D529B">
            <w:pPr>
              <w:widowControl w:val="0"/>
              <w:autoSpaceDE w:val="0"/>
              <w:autoSpaceDN w:val="0"/>
              <w:adjustRightInd w:val="0"/>
              <w:spacing w:before="120" w:after="0"/>
              <w:rPr>
                <w:rFonts w:ascii="Times New Roman" w:hAnsi="Times New Roman" w:cs="Times New Roman"/>
                <w:lang w:eastAsia="fr-FR"/>
              </w:rPr>
            </w:pPr>
            <w:proofErr w:type="gramStart"/>
            <w:r w:rsidRPr="00567609">
              <w:rPr>
                <w:rFonts w:ascii="Times New Roman" w:hAnsi="Times New Roman" w:cs="Times New Roman"/>
              </w:rPr>
              <w:t>un</w:t>
            </w:r>
            <w:proofErr w:type="gramEnd"/>
            <w:r w:rsidRPr="00567609">
              <w:rPr>
                <w:rFonts w:ascii="Times New Roman" w:hAnsi="Times New Roman" w:cs="Times New Roman"/>
              </w:rPr>
              <w:t xml:space="preserve"> exercice écrit calibré (fichier Word de 10000 signes maximum ou PDF de 6 pages maximum ou copie manuscrite de même ampleur maximale), à rendre dans un délai déterminé</w:t>
            </w:r>
            <w:r>
              <w:rPr>
                <w:rFonts w:ascii="Times New Roman" w:hAnsi="Times New Roman" w:cs="Times New Roman"/>
              </w:rPr>
              <w:t xml:space="preserve"> sous la forme d’un compte-rendu d’article</w:t>
            </w:r>
            <w:r w:rsidRPr="00567609">
              <w:rPr>
                <w:rFonts w:ascii="Times New Roman" w:hAnsi="Times New Roman" w:cs="Times New Roman"/>
              </w:rPr>
              <w:t>.</w:t>
            </w:r>
            <w:r>
              <w:rPr>
                <w:rFonts w:ascii="Times New Roman" w:hAnsi="Times New Roman" w:cs="Times New Roman"/>
              </w:rPr>
              <w:t xml:space="preserve"> </w:t>
            </w:r>
          </w:p>
        </w:tc>
      </w:tr>
      <w:tr w:rsidR="00892723" w:rsidRPr="007162C2" w:rsidTr="009D529B">
        <w:trPr>
          <w:trHeight w:val="755"/>
        </w:trPr>
        <w:tc>
          <w:tcPr>
            <w:tcW w:w="1285" w:type="dxa"/>
            <w:shd w:val="clear" w:color="auto" w:fill="auto"/>
            <w:vAlign w:val="center"/>
          </w:tcPr>
          <w:p w:rsidR="00892723" w:rsidRPr="0011008D" w:rsidRDefault="00892723" w:rsidP="009D529B">
            <w:pPr>
              <w:spacing w:before="120" w:after="0"/>
              <w:jc w:val="center"/>
              <w:rPr>
                <w:szCs w:val="20"/>
              </w:rPr>
            </w:pPr>
            <w:r w:rsidRPr="0011008D">
              <w:rPr>
                <w:szCs w:val="20"/>
              </w:rPr>
              <w:t>Formule dérogatoire session 1</w:t>
            </w:r>
          </w:p>
        </w:tc>
        <w:tc>
          <w:tcPr>
            <w:tcW w:w="7771" w:type="dxa"/>
            <w:gridSpan w:val="3"/>
            <w:shd w:val="clear" w:color="auto" w:fill="auto"/>
          </w:tcPr>
          <w:p w:rsidR="00892723" w:rsidRPr="00567609" w:rsidRDefault="00892723" w:rsidP="009D529B">
            <w:pPr>
              <w:widowControl w:val="0"/>
              <w:autoSpaceDE w:val="0"/>
              <w:autoSpaceDN w:val="0"/>
              <w:adjustRightInd w:val="0"/>
              <w:spacing w:before="120" w:after="0"/>
              <w:rPr>
                <w:rFonts w:ascii="Times New Roman" w:hAnsi="Times New Roman" w:cs="Times New Roman"/>
                <w:lang w:eastAsia="fr-FR"/>
              </w:rPr>
            </w:pPr>
            <w:r w:rsidRPr="00567609">
              <w:rPr>
                <w:rFonts w:ascii="Times New Roman" w:hAnsi="Times New Roman" w:cs="Times New Roman"/>
              </w:rPr>
              <w:t>Idem</w:t>
            </w:r>
          </w:p>
        </w:tc>
      </w:tr>
      <w:tr w:rsidR="00892723" w:rsidRPr="007162C2" w:rsidTr="009D529B">
        <w:trPr>
          <w:trHeight w:val="567"/>
        </w:trPr>
        <w:tc>
          <w:tcPr>
            <w:tcW w:w="1285" w:type="dxa"/>
            <w:shd w:val="clear" w:color="auto" w:fill="auto"/>
            <w:vAlign w:val="center"/>
          </w:tcPr>
          <w:p w:rsidR="00892723" w:rsidRPr="0011008D" w:rsidRDefault="00892723" w:rsidP="009D529B">
            <w:pPr>
              <w:spacing w:before="120" w:after="0"/>
              <w:jc w:val="center"/>
              <w:rPr>
                <w:szCs w:val="20"/>
              </w:rPr>
            </w:pPr>
            <w:r w:rsidRPr="0011008D">
              <w:rPr>
                <w:szCs w:val="20"/>
              </w:rPr>
              <w:t>Session 2</w:t>
            </w:r>
          </w:p>
        </w:tc>
        <w:tc>
          <w:tcPr>
            <w:tcW w:w="7771" w:type="dxa"/>
            <w:gridSpan w:val="3"/>
            <w:shd w:val="clear" w:color="auto" w:fill="auto"/>
          </w:tcPr>
          <w:p w:rsidR="00892723" w:rsidRPr="00567609" w:rsidRDefault="00892723" w:rsidP="009D529B">
            <w:pPr>
              <w:widowControl w:val="0"/>
              <w:autoSpaceDE w:val="0"/>
              <w:autoSpaceDN w:val="0"/>
              <w:adjustRightInd w:val="0"/>
              <w:spacing w:before="120" w:after="0"/>
              <w:rPr>
                <w:rFonts w:ascii="Times New Roman" w:hAnsi="Times New Roman" w:cs="Times New Roman"/>
                <w:lang w:eastAsia="fr-FR"/>
              </w:rPr>
            </w:pPr>
            <w:r w:rsidRPr="00567609">
              <w:rPr>
                <w:rFonts w:ascii="Times New Roman" w:hAnsi="Times New Roman" w:cs="Times New Roman"/>
              </w:rPr>
              <w:t>Idem</w:t>
            </w:r>
          </w:p>
        </w:tc>
      </w:tr>
      <w:tr w:rsidR="00892723" w:rsidRPr="007162C2" w:rsidTr="009D529B">
        <w:tc>
          <w:tcPr>
            <w:tcW w:w="9056" w:type="dxa"/>
            <w:gridSpan w:val="4"/>
            <w:shd w:val="clear" w:color="auto" w:fill="auto"/>
          </w:tcPr>
          <w:p w:rsidR="00892723" w:rsidRPr="0011008D" w:rsidRDefault="00892723" w:rsidP="009D529B">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w:t>
            </w:r>
            <w:r>
              <w:rPr>
                <w:b/>
                <w:szCs w:val="20"/>
              </w:rPr>
              <w:t xml:space="preserve"> </w:t>
            </w:r>
          </w:p>
        </w:tc>
      </w:tr>
    </w:tbl>
    <w:p w:rsidR="00892723" w:rsidRDefault="00892723" w:rsidP="00BA2CA6">
      <w:pPr>
        <w:spacing w:after="0"/>
        <w:rPr>
          <w:rStyle w:val="lev"/>
          <w:rFonts w:ascii="Times New Roman" w:hAnsi="Times New Roman" w:cs="Times New Roman"/>
          <w:bCs w:val="0"/>
          <w:sz w:val="24"/>
          <w:szCs w:val="24"/>
        </w:rPr>
      </w:pPr>
    </w:p>
    <w:p w:rsidR="004C65C2" w:rsidRDefault="004C65C2" w:rsidP="00BA2CA6">
      <w:pPr>
        <w:spacing w:after="0"/>
        <w:rPr>
          <w:rStyle w:val="lev"/>
          <w:rFonts w:ascii="Times New Roman" w:hAnsi="Times New Roman" w:cs="Times New Roman"/>
          <w:bCs w:val="0"/>
          <w:sz w:val="24"/>
          <w:szCs w:val="24"/>
        </w:rPr>
      </w:pPr>
    </w:p>
    <w:p w:rsidR="006D3E13" w:rsidRDefault="004C65C2" w:rsidP="00BA2CA6">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Conduire un travail personnel mobilisant la recherche, l’expertise</w:t>
      </w:r>
    </w:p>
    <w:p w:rsidR="004C65C2" w:rsidRDefault="004C65C2"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4C65C2" w:rsidRPr="000001D6" w:rsidTr="000001D6">
        <w:tc>
          <w:tcPr>
            <w:tcW w:w="1285" w:type="dxa"/>
            <w:shd w:val="clear" w:color="auto" w:fill="auto"/>
            <w:vAlign w:val="center"/>
          </w:tcPr>
          <w:p w:rsidR="004C65C2" w:rsidRPr="000001D6" w:rsidRDefault="004C65C2" w:rsidP="001940A7">
            <w:pPr>
              <w:spacing w:after="0"/>
              <w:rPr>
                <w:b/>
                <w:szCs w:val="20"/>
              </w:rPr>
            </w:pPr>
            <w:r w:rsidRPr="000001D6">
              <w:rPr>
                <w:b/>
                <w:szCs w:val="20"/>
              </w:rPr>
              <w:t>Code EC</w:t>
            </w:r>
          </w:p>
        </w:tc>
        <w:tc>
          <w:tcPr>
            <w:tcW w:w="3519" w:type="dxa"/>
            <w:shd w:val="clear" w:color="auto" w:fill="auto"/>
            <w:vAlign w:val="center"/>
          </w:tcPr>
          <w:p w:rsidR="004C65C2" w:rsidRPr="000001D6" w:rsidRDefault="004C65C2" w:rsidP="00C83C60">
            <w:pPr>
              <w:spacing w:after="0"/>
              <w:jc w:val="center"/>
              <w:rPr>
                <w:b/>
                <w:szCs w:val="20"/>
              </w:rPr>
            </w:pPr>
            <w:r w:rsidRPr="000001D6">
              <w:rPr>
                <w:b/>
                <w:szCs w:val="20"/>
              </w:rPr>
              <w:t>Mémoire de M1</w:t>
            </w:r>
          </w:p>
        </w:tc>
        <w:tc>
          <w:tcPr>
            <w:tcW w:w="1179" w:type="dxa"/>
            <w:shd w:val="clear" w:color="auto" w:fill="auto"/>
            <w:vAlign w:val="center"/>
          </w:tcPr>
          <w:p w:rsidR="004C65C2" w:rsidRPr="000001D6" w:rsidRDefault="004C65C2" w:rsidP="001940A7">
            <w:pPr>
              <w:spacing w:after="0"/>
              <w:rPr>
                <w:b/>
                <w:szCs w:val="20"/>
              </w:rPr>
            </w:pPr>
          </w:p>
        </w:tc>
        <w:tc>
          <w:tcPr>
            <w:tcW w:w="3079" w:type="dxa"/>
            <w:shd w:val="clear" w:color="auto" w:fill="auto"/>
            <w:vAlign w:val="center"/>
          </w:tcPr>
          <w:p w:rsidR="004C65C2" w:rsidRPr="000001D6" w:rsidRDefault="00C83C60" w:rsidP="001940A7">
            <w:pPr>
              <w:spacing w:after="0"/>
              <w:jc w:val="center"/>
              <w:rPr>
                <w:rFonts w:ascii="Times New Roman" w:hAnsi="Times New Roman" w:cs="Times New Roman"/>
                <w:b/>
                <w:color w:val="FF0000"/>
              </w:rPr>
            </w:pPr>
            <w:r w:rsidRPr="000001D6">
              <w:rPr>
                <w:rFonts w:ascii="Times New Roman" w:hAnsi="Times New Roman" w:cs="Times New Roman"/>
                <w:b/>
              </w:rPr>
              <w:t xml:space="preserve">Le directeur ou la directrice de mémoire </w:t>
            </w:r>
            <w:proofErr w:type="spellStart"/>
            <w:r w:rsidRPr="000001D6">
              <w:rPr>
                <w:rFonts w:ascii="Times New Roman" w:hAnsi="Times New Roman" w:cs="Times New Roman"/>
                <w:b/>
              </w:rPr>
              <w:t>retenu.e</w:t>
            </w:r>
            <w:proofErr w:type="spellEnd"/>
          </w:p>
        </w:tc>
      </w:tr>
      <w:tr w:rsidR="004C65C2" w:rsidRPr="0011008D" w:rsidTr="00B07FB7">
        <w:tc>
          <w:tcPr>
            <w:tcW w:w="9062" w:type="dxa"/>
            <w:gridSpan w:val="4"/>
            <w:shd w:val="clear" w:color="auto" w:fill="auto"/>
          </w:tcPr>
          <w:p w:rsidR="004C65C2" w:rsidRPr="009C7FB9" w:rsidRDefault="00C83C60" w:rsidP="001940A7">
            <w:pPr>
              <w:spacing w:before="120" w:after="0"/>
              <w:rPr>
                <w:b/>
                <w:color w:val="FF0000"/>
                <w:szCs w:val="20"/>
              </w:rPr>
            </w:pPr>
            <w:r w:rsidRPr="00C83C60">
              <w:rPr>
                <w:rFonts w:ascii="Times New Roman" w:hAnsi="Times New Roman" w:cs="Times New Roman"/>
              </w:rPr>
              <w:t>Le mémoire de M1 est évalué lors d'une soutenance devant un jury composé de la directrice ou du directeur de mémoire et d'un(e) autre enseignant-chercheur compétent dans le domaine de recherche sur lequel porte le mémoire.</w:t>
            </w:r>
          </w:p>
          <w:p w:rsidR="004C65C2" w:rsidRPr="0011008D" w:rsidRDefault="004C65C2" w:rsidP="001940A7">
            <w:pPr>
              <w:spacing w:before="120" w:after="0"/>
              <w:rPr>
                <w:b/>
                <w:szCs w:val="20"/>
              </w:rPr>
            </w:pPr>
          </w:p>
        </w:tc>
      </w:tr>
      <w:tr w:rsidR="004C65C2" w:rsidRPr="0011008D" w:rsidTr="00B07FB7">
        <w:tc>
          <w:tcPr>
            <w:tcW w:w="9062" w:type="dxa"/>
            <w:gridSpan w:val="4"/>
            <w:shd w:val="clear" w:color="auto" w:fill="auto"/>
          </w:tcPr>
          <w:p w:rsidR="004C65C2" w:rsidRPr="0011008D" w:rsidRDefault="00C83C60" w:rsidP="001940A7">
            <w:pPr>
              <w:spacing w:before="120" w:after="0"/>
              <w:rPr>
                <w:b/>
                <w:szCs w:val="20"/>
              </w:rPr>
            </w:pPr>
            <w:r>
              <w:rPr>
                <w:b/>
                <w:szCs w:val="20"/>
              </w:rPr>
              <w:t xml:space="preserve">Espace </w:t>
            </w:r>
            <w:proofErr w:type="spellStart"/>
            <w:r>
              <w:rPr>
                <w:b/>
                <w:szCs w:val="20"/>
              </w:rPr>
              <w:t>coursenligne</w:t>
            </w:r>
            <w:proofErr w:type="spellEnd"/>
            <w:r>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4C65C2" w:rsidRPr="0011008D" w:rsidTr="00B07FB7">
        <w:tc>
          <w:tcPr>
            <w:tcW w:w="9062" w:type="dxa"/>
            <w:gridSpan w:val="4"/>
            <w:shd w:val="clear" w:color="auto" w:fill="auto"/>
          </w:tcPr>
          <w:p w:rsidR="004C65C2" w:rsidRPr="0011008D" w:rsidRDefault="004C65C2" w:rsidP="001940A7">
            <w:pPr>
              <w:spacing w:before="120" w:after="0"/>
              <w:rPr>
                <w:b/>
                <w:szCs w:val="20"/>
              </w:rPr>
            </w:pPr>
            <w:r w:rsidRPr="0011008D">
              <w:rPr>
                <w:b/>
                <w:szCs w:val="20"/>
              </w:rPr>
              <w:t xml:space="preserve">Modalités de contrôle </w:t>
            </w:r>
          </w:p>
        </w:tc>
      </w:tr>
      <w:tr w:rsidR="004C65C2" w:rsidRPr="007162C2" w:rsidTr="00B07FB7">
        <w:tc>
          <w:tcPr>
            <w:tcW w:w="1285" w:type="dxa"/>
            <w:shd w:val="clear" w:color="auto" w:fill="auto"/>
            <w:vAlign w:val="center"/>
          </w:tcPr>
          <w:p w:rsidR="004C65C2" w:rsidRPr="0011008D" w:rsidRDefault="004C65C2" w:rsidP="001940A7">
            <w:pPr>
              <w:spacing w:before="120" w:after="0"/>
              <w:jc w:val="center"/>
              <w:rPr>
                <w:szCs w:val="20"/>
              </w:rPr>
            </w:pPr>
            <w:r w:rsidRPr="0011008D">
              <w:rPr>
                <w:szCs w:val="20"/>
              </w:rPr>
              <w:t>Formule standard session 1</w:t>
            </w:r>
          </w:p>
        </w:tc>
        <w:tc>
          <w:tcPr>
            <w:tcW w:w="7777" w:type="dxa"/>
            <w:gridSpan w:val="3"/>
            <w:shd w:val="clear" w:color="auto" w:fill="auto"/>
          </w:tcPr>
          <w:p w:rsidR="004C65C2" w:rsidRPr="006F00DC" w:rsidRDefault="004C65C2" w:rsidP="001940A7">
            <w:pPr>
              <w:widowControl w:val="0"/>
              <w:autoSpaceDE w:val="0"/>
              <w:autoSpaceDN w:val="0"/>
              <w:adjustRightInd w:val="0"/>
              <w:spacing w:before="120" w:after="0"/>
              <w:rPr>
                <w:color w:val="FF0000"/>
                <w:szCs w:val="20"/>
                <w:lang w:eastAsia="fr-FR"/>
              </w:rPr>
            </w:pPr>
            <w:r w:rsidRPr="00126E69">
              <w:t>Le mémoire de M1 est évalué lors d'une soutenance devant un jury composé de la directrice ou du directeur de mémoire et d'un(e) autre enseignant-chercheur compétent dans le domaine</w:t>
            </w:r>
            <w:r>
              <w:t xml:space="preserve"> </w:t>
            </w:r>
            <w:r w:rsidRPr="00126E69">
              <w:t>de recherche sur lequel porte le mémoire.</w:t>
            </w:r>
            <w:r>
              <w:t> </w:t>
            </w:r>
          </w:p>
        </w:tc>
      </w:tr>
      <w:tr w:rsidR="004C65C2" w:rsidRPr="007162C2" w:rsidTr="00B07FB7">
        <w:trPr>
          <w:trHeight w:val="755"/>
        </w:trPr>
        <w:tc>
          <w:tcPr>
            <w:tcW w:w="1285" w:type="dxa"/>
            <w:shd w:val="clear" w:color="auto" w:fill="auto"/>
            <w:vAlign w:val="center"/>
          </w:tcPr>
          <w:p w:rsidR="004C65C2" w:rsidRPr="0011008D" w:rsidRDefault="004C65C2" w:rsidP="001940A7">
            <w:pPr>
              <w:spacing w:before="120" w:after="0"/>
              <w:jc w:val="center"/>
              <w:rPr>
                <w:szCs w:val="20"/>
              </w:rPr>
            </w:pPr>
            <w:r w:rsidRPr="0011008D">
              <w:rPr>
                <w:szCs w:val="20"/>
              </w:rPr>
              <w:t>Formule dérogatoire session 1</w:t>
            </w:r>
          </w:p>
        </w:tc>
        <w:tc>
          <w:tcPr>
            <w:tcW w:w="7777" w:type="dxa"/>
            <w:gridSpan w:val="3"/>
            <w:shd w:val="clear" w:color="auto" w:fill="auto"/>
          </w:tcPr>
          <w:p w:rsidR="004C65C2" w:rsidRPr="006F00DC" w:rsidRDefault="00B07FB7" w:rsidP="001940A7">
            <w:pPr>
              <w:widowControl w:val="0"/>
              <w:autoSpaceDE w:val="0"/>
              <w:autoSpaceDN w:val="0"/>
              <w:adjustRightInd w:val="0"/>
              <w:spacing w:before="120" w:after="0"/>
              <w:rPr>
                <w:rFonts w:ascii="Times" w:hAnsi="Times" w:cs="Times"/>
                <w:color w:val="FF0000"/>
                <w:szCs w:val="20"/>
                <w:lang w:eastAsia="fr-FR"/>
              </w:rPr>
            </w:pPr>
            <w:r w:rsidRPr="00126E69">
              <w:t>Le mémoire de M1 est évalué lors d'une soutenance devant un jury composé de la directrice ou du directeur de mémoire et d'un(e) autre enseignant-chercheur compétent dans le domaine</w:t>
            </w:r>
            <w:r>
              <w:t xml:space="preserve"> </w:t>
            </w:r>
            <w:r w:rsidRPr="00126E69">
              <w:t>de recherche sur lequel porte le mémoire.</w:t>
            </w:r>
          </w:p>
        </w:tc>
      </w:tr>
      <w:tr w:rsidR="004C65C2" w:rsidRPr="007162C2" w:rsidTr="00B07FB7">
        <w:trPr>
          <w:trHeight w:val="567"/>
        </w:trPr>
        <w:tc>
          <w:tcPr>
            <w:tcW w:w="1285" w:type="dxa"/>
            <w:shd w:val="clear" w:color="auto" w:fill="auto"/>
            <w:vAlign w:val="center"/>
          </w:tcPr>
          <w:p w:rsidR="004C65C2" w:rsidRPr="0011008D" w:rsidRDefault="004C65C2" w:rsidP="001940A7">
            <w:pPr>
              <w:spacing w:before="120" w:after="0"/>
              <w:jc w:val="center"/>
              <w:rPr>
                <w:szCs w:val="20"/>
              </w:rPr>
            </w:pPr>
            <w:r w:rsidRPr="0011008D">
              <w:rPr>
                <w:szCs w:val="20"/>
              </w:rPr>
              <w:t>Session 2</w:t>
            </w:r>
          </w:p>
        </w:tc>
        <w:tc>
          <w:tcPr>
            <w:tcW w:w="7777" w:type="dxa"/>
            <w:gridSpan w:val="3"/>
            <w:shd w:val="clear" w:color="auto" w:fill="auto"/>
          </w:tcPr>
          <w:p w:rsidR="004C65C2" w:rsidRPr="006F00DC" w:rsidRDefault="004C65C2" w:rsidP="001940A7">
            <w:pPr>
              <w:widowControl w:val="0"/>
              <w:autoSpaceDE w:val="0"/>
              <w:autoSpaceDN w:val="0"/>
              <w:adjustRightInd w:val="0"/>
              <w:spacing w:before="120" w:after="0"/>
              <w:rPr>
                <w:rFonts w:ascii="Times" w:hAnsi="Times" w:cs="Times"/>
                <w:color w:val="FF0000"/>
                <w:szCs w:val="20"/>
                <w:lang w:eastAsia="fr-FR"/>
              </w:rPr>
            </w:pPr>
            <w:r w:rsidRPr="00126E69">
              <w:t>Le mémoire de M1 est évalué lors d'une soutenance devant un jury composé de la directrice ou du directeur de mémoire et d'un(e) autre enseignant-chercheur compétent dans le domaine</w:t>
            </w:r>
            <w:r>
              <w:t xml:space="preserve"> </w:t>
            </w:r>
            <w:r w:rsidRPr="00126E69">
              <w:t>de recherche sur lequel porte le mémoire.</w:t>
            </w:r>
            <w:r>
              <w:t> </w:t>
            </w:r>
          </w:p>
        </w:tc>
      </w:tr>
      <w:tr w:rsidR="004C65C2" w:rsidRPr="007162C2" w:rsidTr="00B07FB7">
        <w:tc>
          <w:tcPr>
            <w:tcW w:w="9062" w:type="dxa"/>
            <w:gridSpan w:val="4"/>
            <w:shd w:val="clear" w:color="auto" w:fill="auto"/>
          </w:tcPr>
          <w:p w:rsidR="004C65C2" w:rsidRPr="0011008D" w:rsidRDefault="004C65C2" w:rsidP="001940A7">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 NON</w:t>
            </w:r>
          </w:p>
        </w:tc>
      </w:tr>
    </w:tbl>
    <w:p w:rsidR="004C65C2" w:rsidRDefault="004C65C2" w:rsidP="00BA2CA6">
      <w:pPr>
        <w:spacing w:after="0"/>
        <w:rPr>
          <w:rStyle w:val="lev"/>
          <w:rFonts w:ascii="Times New Roman" w:hAnsi="Times New Roman" w:cs="Times New Roman"/>
          <w:bCs w:val="0"/>
          <w:sz w:val="24"/>
          <w:szCs w:val="24"/>
        </w:rPr>
      </w:pPr>
    </w:p>
    <w:p w:rsidR="00AF0A95" w:rsidRDefault="00AF0A95" w:rsidP="00BA2CA6">
      <w:pPr>
        <w:spacing w:after="0"/>
        <w:rPr>
          <w:rStyle w:val="lev"/>
          <w:rFonts w:ascii="Times New Roman" w:hAnsi="Times New Roman" w:cs="Times New Roman"/>
          <w:bCs w:val="0"/>
          <w:sz w:val="24"/>
          <w:szCs w:val="24"/>
        </w:rPr>
      </w:pPr>
    </w:p>
    <w:p w:rsidR="006D3E13" w:rsidRDefault="006D3E13" w:rsidP="006D3E13">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Développer ses compétences linguistiques. Un séminaire au choix parmi 2 ou choix d’une autre langue au Centre de</w:t>
      </w:r>
      <w:r w:rsidR="004C65C2">
        <w:rPr>
          <w:rStyle w:val="lev"/>
          <w:rFonts w:ascii="Times New Roman" w:hAnsi="Times New Roman" w:cs="Times New Roman"/>
          <w:bCs w:val="0"/>
          <w:sz w:val="24"/>
          <w:szCs w:val="24"/>
        </w:rPr>
        <w:t xml:space="preserve"> Ressources Linguistique (CRL) </w:t>
      </w:r>
      <w:r>
        <w:rPr>
          <w:rStyle w:val="lev"/>
          <w:rFonts w:ascii="Times New Roman" w:hAnsi="Times New Roman" w:cs="Times New Roman"/>
          <w:bCs w:val="0"/>
          <w:sz w:val="24"/>
          <w:szCs w:val="24"/>
        </w:rPr>
        <w:t>de l’Université</w:t>
      </w:r>
    </w:p>
    <w:p w:rsidR="004C65C2" w:rsidRDefault="004C65C2" w:rsidP="006D3E13">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CC65D8" w:rsidRPr="00626B54" w:rsidTr="009D529B">
        <w:tc>
          <w:tcPr>
            <w:tcW w:w="1495" w:type="dxa"/>
            <w:shd w:val="clear" w:color="auto" w:fill="auto"/>
            <w:vAlign w:val="center"/>
          </w:tcPr>
          <w:p w:rsidR="00CC65D8" w:rsidRPr="0011008D" w:rsidRDefault="00CC65D8" w:rsidP="009D529B">
            <w:pPr>
              <w:spacing w:after="0"/>
              <w:rPr>
                <w:b/>
                <w:szCs w:val="20"/>
              </w:rPr>
            </w:pPr>
            <w:r w:rsidRPr="0011008D">
              <w:rPr>
                <w:b/>
                <w:szCs w:val="20"/>
              </w:rPr>
              <w:t>Code EC</w:t>
            </w:r>
          </w:p>
        </w:tc>
        <w:tc>
          <w:tcPr>
            <w:tcW w:w="4175" w:type="dxa"/>
            <w:shd w:val="clear" w:color="auto" w:fill="auto"/>
            <w:vAlign w:val="center"/>
          </w:tcPr>
          <w:p w:rsidR="00CC65D8" w:rsidRPr="00141F6D" w:rsidRDefault="00CC65D8" w:rsidP="00C83C60">
            <w:pPr>
              <w:spacing w:after="0"/>
              <w:jc w:val="center"/>
              <w:rPr>
                <w:b/>
                <w:szCs w:val="20"/>
              </w:rPr>
            </w:pPr>
            <w:r>
              <w:rPr>
                <w:b/>
                <w:szCs w:val="20"/>
              </w:rPr>
              <w:t>Histoire en anglais</w:t>
            </w:r>
          </w:p>
        </w:tc>
        <w:tc>
          <w:tcPr>
            <w:tcW w:w="1826" w:type="dxa"/>
            <w:shd w:val="clear" w:color="auto" w:fill="auto"/>
            <w:vAlign w:val="center"/>
          </w:tcPr>
          <w:p w:rsidR="00CC65D8" w:rsidRPr="00141F6D" w:rsidRDefault="00CC1A96" w:rsidP="009D529B">
            <w:pPr>
              <w:spacing w:after="0"/>
              <w:rPr>
                <w:b/>
                <w:szCs w:val="20"/>
              </w:rPr>
            </w:pPr>
            <w:r>
              <w:rPr>
                <w:b/>
                <w:szCs w:val="20"/>
              </w:rPr>
              <w:t>24 h</w:t>
            </w:r>
            <w:r w:rsidR="00CC65D8">
              <w:rPr>
                <w:b/>
                <w:szCs w:val="20"/>
              </w:rPr>
              <w:t xml:space="preserve"> TD</w:t>
            </w:r>
          </w:p>
        </w:tc>
        <w:tc>
          <w:tcPr>
            <w:tcW w:w="3189" w:type="dxa"/>
            <w:shd w:val="clear" w:color="auto" w:fill="auto"/>
            <w:vAlign w:val="center"/>
          </w:tcPr>
          <w:p w:rsidR="00CC65D8" w:rsidRPr="00C83C60" w:rsidRDefault="00CC65D8" w:rsidP="009D529B">
            <w:pPr>
              <w:spacing w:after="0"/>
              <w:jc w:val="center"/>
              <w:rPr>
                <w:rFonts w:ascii="Times New Roman" w:hAnsi="Times New Roman" w:cs="Times New Roman"/>
                <w:lang w:val="es-ES"/>
              </w:rPr>
            </w:pPr>
            <w:r w:rsidRPr="00C83C60">
              <w:rPr>
                <w:rFonts w:ascii="Times New Roman" w:hAnsi="Times New Roman" w:cs="Times New Roman"/>
                <w:b/>
                <w:lang w:val="es-ES"/>
              </w:rPr>
              <w:t>Ingrid Hayes,</w:t>
            </w:r>
            <w:r w:rsidRPr="00C83C60">
              <w:rPr>
                <w:rFonts w:ascii="Times New Roman" w:hAnsi="Times New Roman" w:cs="Times New Roman"/>
                <w:lang w:val="es-ES"/>
              </w:rPr>
              <w:t xml:space="preserve"> ihayes@parisnanterre.fr</w:t>
            </w:r>
          </w:p>
        </w:tc>
      </w:tr>
      <w:tr w:rsidR="00CC65D8" w:rsidRPr="0011008D" w:rsidTr="009D529B">
        <w:tc>
          <w:tcPr>
            <w:tcW w:w="10685" w:type="dxa"/>
            <w:gridSpan w:val="4"/>
            <w:shd w:val="clear" w:color="auto" w:fill="auto"/>
          </w:tcPr>
          <w:p w:rsidR="00CC65D8" w:rsidRPr="00141F6D" w:rsidRDefault="00CC65D8" w:rsidP="009D529B">
            <w:pPr>
              <w:pStyle w:val="NormalWeb"/>
              <w:spacing w:before="120" w:beforeAutospacing="0"/>
            </w:pPr>
            <w:r w:rsidRPr="00141F6D">
              <w:t>Cet enseignement</w:t>
            </w:r>
            <w:r>
              <w:t xml:space="preserve"> à distance</w:t>
            </w:r>
            <w:r w:rsidRPr="00141F6D">
              <w:t xml:space="preserve"> d’anglais pour historiens vise à renforc</w:t>
            </w:r>
            <w:r>
              <w:t>er</w:t>
            </w:r>
            <w:r w:rsidRPr="00141F6D">
              <w:t xml:space="preserve">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CC65D8" w:rsidRPr="00141F6D" w:rsidRDefault="00CC65D8" w:rsidP="009D529B">
            <w:pPr>
              <w:pStyle w:val="NormalWeb"/>
              <w:spacing w:before="120" w:beforeAutospacing="0" w:after="120" w:afterAutospacing="0"/>
            </w:pPr>
            <w:r w:rsidRPr="00141F6D">
              <w:t>Les documents utilisés seront de nature variée (textes principalement mais aussi sources orales, vidéos, iconographie …), et feront l’objet de travaux divers</w:t>
            </w:r>
            <w:r>
              <w:t>. Ces travaux seront proposés en ligne et corrigés.</w:t>
            </w:r>
          </w:p>
          <w:p w:rsidR="00CC65D8" w:rsidRPr="00141F6D" w:rsidRDefault="00CC65D8" w:rsidP="009D529B">
            <w:pPr>
              <w:pStyle w:val="NormalWeb"/>
              <w:spacing w:before="120" w:beforeAutospacing="0" w:after="120" w:afterAutospacing="0"/>
            </w:pPr>
            <w:r w:rsidRPr="00141F6D">
              <w:t>Cet enseignement permettra d’aborder le vocabulaire de la discipline, de travailler à la fois la compréhension et l’expression orale et écrite.</w:t>
            </w:r>
          </w:p>
          <w:p w:rsidR="00CC65D8" w:rsidRPr="00141F6D" w:rsidRDefault="00CC65D8" w:rsidP="009D529B">
            <w:pPr>
              <w:pStyle w:val="NormalWeb"/>
              <w:spacing w:before="120" w:beforeAutospacing="0" w:after="120" w:afterAutospacing="0"/>
            </w:pPr>
            <w:r w:rsidRPr="00141F6D">
              <w:t xml:space="preserve">Thème de l’enseignement en 2020-2021 : </w:t>
            </w:r>
            <w:r>
              <w:t>historiographie des rapports de domination / usages populaires</w:t>
            </w:r>
            <w:r w:rsidRPr="00141F6D">
              <w:t xml:space="preserve"> </w:t>
            </w:r>
            <w:r>
              <w:t>des médias (la radio aux Etats-Unis au 20</w:t>
            </w:r>
            <w:r w:rsidRPr="00304A16">
              <w:rPr>
                <w:vertAlign w:val="superscript"/>
              </w:rPr>
              <w:t>e</w:t>
            </w:r>
            <w:r>
              <w:t xml:space="preserve"> siècle)</w:t>
            </w:r>
          </w:p>
        </w:tc>
      </w:tr>
      <w:tr w:rsidR="00CC65D8" w:rsidRPr="00304A16" w:rsidTr="009D529B">
        <w:tc>
          <w:tcPr>
            <w:tcW w:w="10685" w:type="dxa"/>
            <w:gridSpan w:val="4"/>
            <w:shd w:val="clear" w:color="auto" w:fill="auto"/>
          </w:tcPr>
          <w:p w:rsidR="00CC65D8" w:rsidRPr="00304A16" w:rsidRDefault="00CC65D8" w:rsidP="009D529B">
            <w:pPr>
              <w:spacing w:before="120" w:after="0"/>
              <w:rPr>
                <w:b/>
                <w:szCs w:val="20"/>
              </w:rPr>
            </w:pPr>
            <w:r w:rsidRPr="00141F6D">
              <w:rPr>
                <w:b/>
                <w:szCs w:val="20"/>
              </w:rPr>
              <w:t>Parmi les auteurs abordés</w:t>
            </w:r>
          </w:p>
          <w:p w:rsidR="00CC65D8" w:rsidRPr="0052053A" w:rsidRDefault="00CC65D8" w:rsidP="009D529B">
            <w:pPr>
              <w:spacing w:before="120" w:after="0"/>
              <w:rPr>
                <w:bCs/>
                <w:szCs w:val="20"/>
                <w:lang w:val="en-US"/>
              </w:rPr>
            </w:pPr>
            <w:r w:rsidRPr="0052053A">
              <w:rPr>
                <w:bCs/>
                <w:szCs w:val="20"/>
                <w:lang w:val="en-US"/>
              </w:rPr>
              <w:lastRenderedPageBreak/>
              <w:t>EP Thompson</w:t>
            </w:r>
          </w:p>
          <w:p w:rsidR="00CC65D8" w:rsidRDefault="00CC65D8" w:rsidP="009D529B">
            <w:pPr>
              <w:spacing w:before="120" w:after="0"/>
              <w:rPr>
                <w:bCs/>
                <w:szCs w:val="20"/>
                <w:lang w:val="en-US"/>
              </w:rPr>
            </w:pPr>
            <w:r>
              <w:rPr>
                <w:bCs/>
                <w:szCs w:val="20"/>
                <w:lang w:val="en-US"/>
              </w:rPr>
              <w:t xml:space="preserve">Beverly </w:t>
            </w:r>
            <w:proofErr w:type="spellStart"/>
            <w:r>
              <w:rPr>
                <w:bCs/>
                <w:szCs w:val="20"/>
                <w:lang w:val="en-US"/>
              </w:rPr>
              <w:t>Skeggs</w:t>
            </w:r>
            <w:proofErr w:type="spellEnd"/>
          </w:p>
          <w:p w:rsidR="00CC65D8" w:rsidRDefault="00CC65D8" w:rsidP="009D529B">
            <w:pPr>
              <w:spacing w:before="120" w:after="0"/>
              <w:rPr>
                <w:bCs/>
                <w:szCs w:val="20"/>
                <w:lang w:val="en-US"/>
              </w:rPr>
            </w:pPr>
            <w:r>
              <w:rPr>
                <w:bCs/>
                <w:szCs w:val="20"/>
                <w:lang w:val="en-US"/>
              </w:rPr>
              <w:t>James Scott</w:t>
            </w:r>
          </w:p>
          <w:p w:rsidR="00CC65D8" w:rsidRPr="0052053A" w:rsidRDefault="00CC65D8" w:rsidP="009D529B">
            <w:pPr>
              <w:spacing w:before="120" w:after="0"/>
              <w:rPr>
                <w:bCs/>
                <w:szCs w:val="20"/>
                <w:lang w:val="en-US"/>
              </w:rPr>
            </w:pPr>
            <w:r>
              <w:rPr>
                <w:bCs/>
                <w:szCs w:val="20"/>
                <w:lang w:val="en-US"/>
              </w:rPr>
              <w:t xml:space="preserve">Alessandro </w:t>
            </w:r>
            <w:proofErr w:type="spellStart"/>
            <w:r>
              <w:rPr>
                <w:bCs/>
                <w:szCs w:val="20"/>
                <w:lang w:val="en-US"/>
              </w:rPr>
              <w:t>Portelli</w:t>
            </w:r>
            <w:proofErr w:type="spellEnd"/>
          </w:p>
          <w:p w:rsidR="00CC65D8" w:rsidRPr="00304A16" w:rsidRDefault="00CC65D8" w:rsidP="009D529B">
            <w:pPr>
              <w:spacing w:before="120" w:after="0"/>
              <w:rPr>
                <w:bCs/>
                <w:szCs w:val="20"/>
                <w:lang w:val="en-US"/>
              </w:rPr>
            </w:pPr>
            <w:r w:rsidRPr="0052053A">
              <w:rPr>
                <w:bCs/>
                <w:szCs w:val="20"/>
                <w:lang w:val="en-US"/>
              </w:rPr>
              <w:t>M</w:t>
            </w:r>
            <w:r>
              <w:rPr>
                <w:bCs/>
                <w:szCs w:val="20"/>
                <w:lang w:val="en-US"/>
              </w:rPr>
              <w:t xml:space="preserve">ichele </w:t>
            </w:r>
            <w:proofErr w:type="spellStart"/>
            <w:r>
              <w:rPr>
                <w:bCs/>
                <w:szCs w:val="20"/>
                <w:lang w:val="en-US"/>
              </w:rPr>
              <w:t>Hilmes</w:t>
            </w:r>
            <w:proofErr w:type="spellEnd"/>
          </w:p>
          <w:p w:rsidR="00CC65D8" w:rsidRPr="00304A16" w:rsidRDefault="00CC65D8" w:rsidP="009D529B">
            <w:pPr>
              <w:spacing w:before="120" w:after="0"/>
              <w:rPr>
                <w:b/>
                <w:szCs w:val="20"/>
                <w:lang w:val="en-US"/>
              </w:rPr>
            </w:pPr>
          </w:p>
        </w:tc>
      </w:tr>
      <w:tr w:rsidR="00CC65D8" w:rsidRPr="0011008D" w:rsidTr="009D529B">
        <w:tc>
          <w:tcPr>
            <w:tcW w:w="10685" w:type="dxa"/>
            <w:gridSpan w:val="4"/>
            <w:shd w:val="clear" w:color="auto" w:fill="auto"/>
          </w:tcPr>
          <w:p w:rsidR="00CC65D8" w:rsidRPr="00141F6D" w:rsidRDefault="00CC65D8" w:rsidP="009D529B">
            <w:pPr>
              <w:spacing w:before="120" w:after="0"/>
              <w:rPr>
                <w:b/>
                <w:szCs w:val="20"/>
              </w:rPr>
            </w:pPr>
            <w:r w:rsidRPr="00141F6D">
              <w:rPr>
                <w:b/>
                <w:szCs w:val="20"/>
              </w:rPr>
              <w:lastRenderedPageBreak/>
              <w:t xml:space="preserve">Espace </w:t>
            </w:r>
            <w:proofErr w:type="spellStart"/>
            <w:r w:rsidRPr="00141F6D">
              <w:rPr>
                <w:b/>
                <w:szCs w:val="20"/>
              </w:rPr>
              <w:t>coursenligne</w:t>
            </w:r>
            <w:proofErr w:type="spellEnd"/>
            <w:r w:rsidRPr="00141F6D">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CC65D8" w:rsidRPr="0011008D" w:rsidTr="009D529B">
        <w:tc>
          <w:tcPr>
            <w:tcW w:w="10685" w:type="dxa"/>
            <w:gridSpan w:val="4"/>
            <w:shd w:val="clear" w:color="auto" w:fill="auto"/>
          </w:tcPr>
          <w:p w:rsidR="00CC65D8" w:rsidRPr="00141F6D" w:rsidRDefault="00CC65D8" w:rsidP="009D529B">
            <w:pPr>
              <w:spacing w:before="120" w:after="0"/>
              <w:rPr>
                <w:b/>
                <w:szCs w:val="20"/>
              </w:rPr>
            </w:pPr>
            <w:r w:rsidRPr="00141F6D">
              <w:rPr>
                <w:b/>
                <w:szCs w:val="20"/>
              </w:rPr>
              <w:t xml:space="preserve">Modalités de contrôle </w:t>
            </w:r>
          </w:p>
        </w:tc>
      </w:tr>
      <w:tr w:rsidR="00CC65D8" w:rsidRPr="007162C2" w:rsidTr="009D529B">
        <w:tc>
          <w:tcPr>
            <w:tcW w:w="1495" w:type="dxa"/>
            <w:shd w:val="clear" w:color="auto" w:fill="auto"/>
            <w:vAlign w:val="center"/>
          </w:tcPr>
          <w:p w:rsidR="00CC65D8" w:rsidRPr="0011008D" w:rsidRDefault="00CC65D8" w:rsidP="009D529B">
            <w:pPr>
              <w:spacing w:before="120" w:after="0"/>
              <w:jc w:val="center"/>
              <w:rPr>
                <w:szCs w:val="20"/>
              </w:rPr>
            </w:pPr>
            <w:r w:rsidRPr="0011008D">
              <w:rPr>
                <w:szCs w:val="20"/>
              </w:rPr>
              <w:t>Formule standard session 1</w:t>
            </w:r>
          </w:p>
        </w:tc>
        <w:tc>
          <w:tcPr>
            <w:tcW w:w="9190" w:type="dxa"/>
            <w:gridSpan w:val="3"/>
            <w:shd w:val="clear" w:color="auto" w:fill="auto"/>
          </w:tcPr>
          <w:p w:rsidR="00CC65D8" w:rsidRPr="00141F6D" w:rsidRDefault="00CC65D8" w:rsidP="009D529B">
            <w:pPr>
              <w:widowControl w:val="0"/>
              <w:autoSpaceDE w:val="0"/>
              <w:autoSpaceDN w:val="0"/>
              <w:adjustRightInd w:val="0"/>
              <w:spacing w:before="120" w:after="0"/>
              <w:rPr>
                <w:szCs w:val="20"/>
              </w:rPr>
            </w:pPr>
            <w:r>
              <w:rPr>
                <w:szCs w:val="20"/>
              </w:rPr>
              <w:t>Un partiel de 2h à la fin du semestre,</w:t>
            </w:r>
            <w:r w:rsidRPr="00141F6D">
              <w:rPr>
                <w:szCs w:val="20"/>
              </w:rPr>
              <w:t xml:space="preserve"> </w:t>
            </w:r>
            <w:r>
              <w:rPr>
                <w:szCs w:val="20"/>
              </w:rPr>
              <w:t>3</w:t>
            </w:r>
            <w:r w:rsidRPr="00141F6D">
              <w:rPr>
                <w:szCs w:val="20"/>
              </w:rPr>
              <w:t xml:space="preserve"> travaux facultatifs</w:t>
            </w:r>
            <w:r>
              <w:rPr>
                <w:szCs w:val="20"/>
              </w:rPr>
              <w:t xml:space="preserve"> entrainant une</w:t>
            </w:r>
            <w:r w:rsidRPr="00141F6D">
              <w:rPr>
                <w:szCs w:val="20"/>
              </w:rPr>
              <w:t xml:space="preserve"> bonificatio</w:t>
            </w:r>
            <w:r>
              <w:rPr>
                <w:szCs w:val="20"/>
              </w:rPr>
              <w:t>n</w:t>
            </w:r>
          </w:p>
        </w:tc>
      </w:tr>
      <w:tr w:rsidR="00CC65D8" w:rsidRPr="007162C2" w:rsidTr="009D529B">
        <w:trPr>
          <w:trHeight w:val="755"/>
        </w:trPr>
        <w:tc>
          <w:tcPr>
            <w:tcW w:w="1495" w:type="dxa"/>
            <w:shd w:val="clear" w:color="auto" w:fill="auto"/>
            <w:vAlign w:val="center"/>
          </w:tcPr>
          <w:p w:rsidR="00CC65D8" w:rsidRPr="0011008D" w:rsidRDefault="00CC65D8" w:rsidP="009D529B">
            <w:pPr>
              <w:spacing w:before="120" w:after="0"/>
              <w:jc w:val="center"/>
              <w:rPr>
                <w:szCs w:val="20"/>
              </w:rPr>
            </w:pPr>
            <w:r w:rsidRPr="0011008D">
              <w:rPr>
                <w:szCs w:val="20"/>
              </w:rPr>
              <w:t>Formule dérogatoire session 1</w:t>
            </w:r>
          </w:p>
        </w:tc>
        <w:tc>
          <w:tcPr>
            <w:tcW w:w="9190" w:type="dxa"/>
            <w:gridSpan w:val="3"/>
            <w:shd w:val="clear" w:color="auto" w:fill="auto"/>
          </w:tcPr>
          <w:p w:rsidR="00CC65D8" w:rsidRPr="00141F6D" w:rsidRDefault="00CC65D8" w:rsidP="009D529B">
            <w:pPr>
              <w:spacing w:before="120" w:after="0"/>
              <w:rPr>
                <w:szCs w:val="20"/>
              </w:rPr>
            </w:pPr>
            <w:r w:rsidRPr="00141F6D">
              <w:rPr>
                <w:szCs w:val="20"/>
              </w:rPr>
              <w:t>Epreuve sur table, 2h</w:t>
            </w:r>
          </w:p>
        </w:tc>
      </w:tr>
      <w:tr w:rsidR="00CC65D8" w:rsidRPr="007162C2" w:rsidTr="009D529B">
        <w:trPr>
          <w:trHeight w:val="567"/>
        </w:trPr>
        <w:tc>
          <w:tcPr>
            <w:tcW w:w="1495" w:type="dxa"/>
            <w:shd w:val="clear" w:color="auto" w:fill="auto"/>
            <w:vAlign w:val="center"/>
          </w:tcPr>
          <w:p w:rsidR="00CC65D8" w:rsidRPr="0011008D" w:rsidRDefault="00CC65D8" w:rsidP="009D529B">
            <w:pPr>
              <w:spacing w:before="120" w:after="0"/>
              <w:jc w:val="center"/>
              <w:rPr>
                <w:szCs w:val="20"/>
              </w:rPr>
            </w:pPr>
            <w:r w:rsidRPr="0011008D">
              <w:rPr>
                <w:szCs w:val="20"/>
              </w:rPr>
              <w:t>Session 2</w:t>
            </w:r>
          </w:p>
        </w:tc>
        <w:tc>
          <w:tcPr>
            <w:tcW w:w="9190" w:type="dxa"/>
            <w:gridSpan w:val="3"/>
            <w:shd w:val="clear" w:color="auto" w:fill="auto"/>
          </w:tcPr>
          <w:p w:rsidR="00CC65D8" w:rsidRPr="00141F6D" w:rsidRDefault="00CC65D8" w:rsidP="009D529B">
            <w:pPr>
              <w:spacing w:before="120" w:after="0"/>
              <w:rPr>
                <w:szCs w:val="20"/>
              </w:rPr>
            </w:pPr>
            <w:r w:rsidRPr="00141F6D">
              <w:rPr>
                <w:szCs w:val="20"/>
              </w:rPr>
              <w:t>Epreuve sur table, 2h</w:t>
            </w:r>
          </w:p>
        </w:tc>
      </w:tr>
      <w:tr w:rsidR="00CC65D8" w:rsidRPr="007162C2" w:rsidTr="009D529B">
        <w:tc>
          <w:tcPr>
            <w:tcW w:w="10685" w:type="dxa"/>
            <w:gridSpan w:val="4"/>
            <w:shd w:val="clear" w:color="auto" w:fill="auto"/>
          </w:tcPr>
          <w:p w:rsidR="00CC65D8" w:rsidRPr="0011008D" w:rsidRDefault="00CC65D8" w:rsidP="009D529B">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 NON</w:t>
            </w:r>
          </w:p>
        </w:tc>
      </w:tr>
    </w:tbl>
    <w:p w:rsidR="00CC65D8" w:rsidRDefault="00CC65D8" w:rsidP="006D3E13">
      <w:pPr>
        <w:spacing w:after="0"/>
        <w:rPr>
          <w:rStyle w:val="lev"/>
          <w:rFonts w:ascii="Times New Roman" w:hAnsi="Times New Roman" w:cs="Times New Roman"/>
          <w:bCs w:val="0"/>
          <w:sz w:val="24"/>
          <w:szCs w:val="24"/>
        </w:rPr>
      </w:pPr>
    </w:p>
    <w:p w:rsidR="00CC65D8" w:rsidRDefault="00CC65D8" w:rsidP="006D3E13">
      <w:pPr>
        <w:spacing w:after="0"/>
        <w:rPr>
          <w:rStyle w:val="lev"/>
          <w:rFonts w:ascii="Times New Roman" w:hAnsi="Times New Roman" w:cs="Times New Roman"/>
          <w:bCs w:val="0"/>
          <w:sz w:val="24"/>
          <w:szCs w:val="24"/>
        </w:rPr>
      </w:pPr>
    </w:p>
    <w:tbl>
      <w:tblPr>
        <w:tblW w:w="9062" w:type="dxa"/>
        <w:tblInd w:w="109" w:type="dxa"/>
        <w:tblLayout w:type="fixed"/>
        <w:tblLook w:val="0000" w:firstRow="0" w:lastRow="0" w:firstColumn="0" w:lastColumn="0" w:noHBand="0" w:noVBand="0"/>
      </w:tblPr>
      <w:tblGrid>
        <w:gridCol w:w="1284"/>
        <w:gridCol w:w="3519"/>
        <w:gridCol w:w="1320"/>
        <w:gridCol w:w="2939"/>
      </w:tblGrid>
      <w:tr w:rsidR="00CC65D8" w:rsidRPr="000001D6" w:rsidTr="000001D6">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0001D6" w:rsidRDefault="00CC65D8" w:rsidP="000001D6">
            <w:pPr>
              <w:suppressAutoHyphens/>
              <w:spacing w:after="0" w:line="256" w:lineRule="auto"/>
              <w:jc w:val="center"/>
              <w:rPr>
                <w:rFonts w:ascii="Times New Roman" w:eastAsia="Arial Unicode MS" w:hAnsi="Times New Roman" w:cs="Times New Roman"/>
                <w:b/>
                <w:lang w:eastAsia="ar-SA"/>
              </w:rPr>
            </w:pPr>
            <w:r w:rsidRPr="000001D6">
              <w:rPr>
                <w:rFonts w:ascii="Times New Roman" w:eastAsia="Arial Unicode MS" w:hAnsi="Times New Roman" w:cs="Times New Roman"/>
                <w:b/>
                <w:lang w:eastAsia="ar-SA"/>
              </w:rPr>
              <w:t>Code EC</w:t>
            </w:r>
          </w:p>
        </w:tc>
        <w:tc>
          <w:tcPr>
            <w:tcW w:w="35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0001D6" w:rsidRDefault="00CC65D8" w:rsidP="000001D6">
            <w:pPr>
              <w:suppressAutoHyphens/>
              <w:spacing w:before="120" w:after="100" w:line="100" w:lineRule="atLeast"/>
              <w:jc w:val="center"/>
              <w:rPr>
                <w:rFonts w:ascii="Times New Roman" w:eastAsia="Times New Roman" w:hAnsi="Times New Roman" w:cs="Times New Roman"/>
                <w:b/>
                <w:lang w:eastAsia="ar-SA"/>
              </w:rPr>
            </w:pPr>
            <w:r w:rsidRPr="000001D6">
              <w:rPr>
                <w:rFonts w:ascii="Times New Roman" w:eastAsia="Times New Roman" w:hAnsi="Times New Roman" w:cs="Times New Roman"/>
                <w:b/>
                <w:lang w:eastAsia="ar-SA"/>
              </w:rPr>
              <w:t>Histoire en espagnol</w:t>
            </w:r>
          </w:p>
        </w:tc>
        <w:tc>
          <w:tcPr>
            <w:tcW w:w="13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0001D6" w:rsidRDefault="000001D6" w:rsidP="000001D6">
            <w:pPr>
              <w:suppressAutoHyphens/>
              <w:spacing w:after="0" w:line="256" w:lineRule="auto"/>
              <w:jc w:val="center"/>
              <w:rPr>
                <w:rFonts w:ascii="Times New Roman" w:eastAsia="Arial Unicode MS" w:hAnsi="Times New Roman" w:cs="Times New Roman"/>
                <w:b/>
                <w:lang w:eastAsia="ar-SA"/>
              </w:rPr>
            </w:pPr>
            <w:r>
              <w:rPr>
                <w:rFonts w:ascii="Times New Roman" w:eastAsia="Arial Unicode MS" w:hAnsi="Times New Roman" w:cs="Times New Roman"/>
                <w:b/>
                <w:lang w:eastAsia="ar-SA"/>
              </w:rPr>
              <w:t>24h TD</w:t>
            </w:r>
          </w:p>
        </w:tc>
        <w:tc>
          <w:tcPr>
            <w:tcW w:w="29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0001D6" w:rsidRDefault="00CC65D8" w:rsidP="000001D6">
            <w:pPr>
              <w:suppressAutoHyphens/>
              <w:spacing w:after="0" w:line="256" w:lineRule="auto"/>
              <w:jc w:val="center"/>
              <w:rPr>
                <w:rFonts w:ascii="Times New Roman" w:eastAsia="Arial Unicode MS" w:hAnsi="Times New Roman" w:cs="Times New Roman"/>
                <w:b/>
                <w:color w:val="000000"/>
                <w:lang w:val="es-ES" w:eastAsia="ar-SA"/>
              </w:rPr>
            </w:pPr>
            <w:r w:rsidRPr="000001D6">
              <w:rPr>
                <w:rFonts w:ascii="Times New Roman" w:eastAsia="Arial Unicode MS" w:hAnsi="Times New Roman" w:cs="Times New Roman"/>
                <w:b/>
                <w:color w:val="000000"/>
                <w:lang w:val="es-ES" w:eastAsia="ar-SA"/>
              </w:rPr>
              <w:t xml:space="preserve">Enrico </w:t>
            </w:r>
            <w:proofErr w:type="spellStart"/>
            <w:r w:rsidRPr="000001D6">
              <w:rPr>
                <w:rFonts w:ascii="Times New Roman" w:eastAsia="Arial Unicode MS" w:hAnsi="Times New Roman" w:cs="Times New Roman"/>
                <w:b/>
                <w:color w:val="000000"/>
                <w:lang w:val="es-ES" w:eastAsia="ar-SA"/>
              </w:rPr>
              <w:t>Orsingher</w:t>
            </w:r>
            <w:proofErr w:type="spellEnd"/>
          </w:p>
          <w:p w:rsidR="00CC65D8" w:rsidRPr="000001D6" w:rsidRDefault="006D10E0" w:rsidP="000001D6">
            <w:pPr>
              <w:suppressAutoHyphens/>
              <w:spacing w:after="0" w:line="256" w:lineRule="auto"/>
              <w:jc w:val="center"/>
              <w:rPr>
                <w:rFonts w:ascii="Times New Roman" w:eastAsia="Arial Unicode MS" w:hAnsi="Times New Roman" w:cs="Times New Roman"/>
                <w:lang w:val="es-ES" w:eastAsia="ar-SA"/>
              </w:rPr>
            </w:pPr>
            <w:hyperlink r:id="rId64" w:history="1">
              <w:r w:rsidR="00B07FB7" w:rsidRPr="000001D6">
                <w:rPr>
                  <w:rStyle w:val="Lienhypertexte"/>
                  <w:rFonts w:ascii="Times New Roman" w:eastAsia="Arial Unicode MS" w:hAnsi="Times New Roman"/>
                  <w:lang w:val="es-ES" w:eastAsia="ar-SA"/>
                </w:rPr>
                <w:t>enrico.orsingher@gmail.com</w:t>
              </w:r>
            </w:hyperlink>
          </w:p>
        </w:tc>
      </w:tr>
      <w:tr w:rsidR="00CC65D8" w:rsidRPr="00CC65D8" w:rsidTr="000001D6">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suppressAutoHyphens/>
              <w:spacing w:before="120" w:after="100" w:line="100" w:lineRule="atLeast"/>
              <w:jc w:val="both"/>
              <w:rPr>
                <w:rFonts w:ascii="Times New Roman" w:eastAsia="Times New Roman" w:hAnsi="Times New Roman" w:cs="Times New Roman"/>
                <w:sz w:val="24"/>
                <w:szCs w:val="24"/>
                <w:lang w:eastAsia="ar-SA"/>
              </w:rPr>
            </w:pPr>
            <w:r w:rsidRPr="00CC65D8">
              <w:rPr>
                <w:rFonts w:ascii="Times New Roman" w:eastAsia="Times New Roman" w:hAnsi="Times New Roman" w:cs="Times New Roman"/>
                <w:sz w:val="24"/>
                <w:szCs w:val="24"/>
                <w:lang w:eastAsia="ar-SA"/>
              </w:rPr>
              <w:t>Cet enseignement d'histoire et historiographie des pays hispaniques vise à renforcer les compétences historiques et linguistiques d’étudiants qui se destinent à faire de la recherche en histoire portant sur le domaine hispanique.</w:t>
            </w:r>
          </w:p>
          <w:p w:rsidR="00CC65D8" w:rsidRPr="00CC65D8" w:rsidRDefault="00CC65D8" w:rsidP="00CC65D8">
            <w:pPr>
              <w:suppressAutoHyphens/>
              <w:spacing w:before="120" w:after="120" w:line="100" w:lineRule="atLeast"/>
              <w:jc w:val="both"/>
              <w:rPr>
                <w:rFonts w:ascii="Times New Roman" w:eastAsia="Times New Roman" w:hAnsi="Times New Roman" w:cs="Times New Roman"/>
                <w:sz w:val="24"/>
                <w:szCs w:val="24"/>
                <w:lang w:eastAsia="ar-SA"/>
              </w:rPr>
            </w:pPr>
            <w:r w:rsidRPr="00CC65D8">
              <w:rPr>
                <w:rFonts w:ascii="Times New Roman" w:eastAsia="Times New Roman" w:hAnsi="Times New Roman" w:cs="Times New Roman"/>
                <w:sz w:val="24"/>
                <w:szCs w:val="24"/>
                <w:lang w:eastAsia="ar-SA"/>
              </w:rPr>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CC65D8" w:rsidRPr="00626B54" w:rsidTr="000001D6">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suppressAutoHyphens/>
              <w:spacing w:before="120" w:after="0" w:line="256" w:lineRule="auto"/>
              <w:jc w:val="both"/>
              <w:rPr>
                <w:rFonts w:ascii="Times New Roman" w:eastAsia="Arial Unicode MS" w:hAnsi="Times New Roman" w:cs="Calibri"/>
                <w:color w:val="000000"/>
                <w:sz w:val="24"/>
                <w:szCs w:val="24"/>
                <w:lang w:eastAsia="ar-SA"/>
              </w:rPr>
            </w:pPr>
            <w:r w:rsidRPr="00CC65D8">
              <w:rPr>
                <w:rFonts w:ascii="Times New Roman" w:eastAsia="Arial Unicode MS" w:hAnsi="Times New Roman" w:cs="Calibri"/>
                <w:b/>
                <w:sz w:val="24"/>
                <w:szCs w:val="24"/>
                <w:lang w:eastAsia="ar-SA"/>
              </w:rPr>
              <w:t>Œuvres au programme et/ou Bibliographie</w:t>
            </w:r>
          </w:p>
          <w:p w:rsidR="00CC65D8" w:rsidRPr="00CC65D8" w:rsidRDefault="00CC65D8" w:rsidP="00CC65D8">
            <w:pPr>
              <w:suppressAutoHyphens/>
              <w:spacing w:before="120" w:after="0" w:line="256" w:lineRule="auto"/>
              <w:jc w:val="both"/>
              <w:rPr>
                <w:rFonts w:ascii="Times New Roman" w:eastAsia="Arial Unicode MS" w:hAnsi="Times New Roman" w:cs="Calibri"/>
                <w:color w:val="000000"/>
                <w:sz w:val="24"/>
                <w:szCs w:val="24"/>
                <w:lang w:eastAsia="ar-SA"/>
              </w:rPr>
            </w:pPr>
            <w:r w:rsidRPr="00CC65D8">
              <w:rPr>
                <w:rFonts w:ascii="Times New Roman" w:eastAsia="Arial Unicode MS" w:hAnsi="Times New Roman" w:cs="Calibri"/>
                <w:color w:val="000000"/>
                <w:sz w:val="24"/>
                <w:szCs w:val="24"/>
                <w:lang w:eastAsia="ar-SA"/>
              </w:rPr>
              <w:t>La bibliographie suivante est provisoire et elle est donnée à titre indicatif :</w:t>
            </w:r>
          </w:p>
          <w:p w:rsidR="00CC65D8" w:rsidRPr="00CC65D8" w:rsidRDefault="00CC65D8" w:rsidP="00CC65D8">
            <w:pPr>
              <w:suppressAutoHyphens/>
              <w:spacing w:before="120" w:after="0" w:line="256" w:lineRule="auto"/>
              <w:jc w:val="both"/>
              <w:rPr>
                <w:rFonts w:ascii="Times New Roman" w:eastAsia="Arial Unicode MS" w:hAnsi="Times New Roman" w:cs="Calibri"/>
                <w:color w:val="000000"/>
                <w:sz w:val="24"/>
                <w:szCs w:val="24"/>
                <w:lang w:val="es-ES" w:eastAsia="ar-SA"/>
              </w:rPr>
            </w:pPr>
            <w:r w:rsidRPr="00CC65D8">
              <w:rPr>
                <w:rFonts w:ascii="Times New Roman" w:eastAsia="Arial Unicode MS" w:hAnsi="Times New Roman" w:cs="Calibri"/>
                <w:color w:val="000000"/>
                <w:sz w:val="24"/>
                <w:szCs w:val="24"/>
                <w:lang w:val="es-ES" w:eastAsia="ar-SA"/>
              </w:rPr>
              <w:t xml:space="preserve">- Pierre </w:t>
            </w:r>
            <w:r w:rsidRPr="00CC65D8">
              <w:rPr>
                <w:rFonts w:ascii="Times New Roman" w:eastAsia="Arial Unicode MS" w:hAnsi="Times New Roman" w:cs="Calibri"/>
                <w:smallCaps/>
                <w:color w:val="000000"/>
                <w:sz w:val="24"/>
                <w:szCs w:val="24"/>
                <w:lang w:val="es-ES" w:eastAsia="ar-SA"/>
              </w:rPr>
              <w:t xml:space="preserve">Vilar, </w:t>
            </w:r>
            <w:r w:rsidRPr="00CC65D8">
              <w:rPr>
                <w:rFonts w:ascii="Times New Roman" w:eastAsia="Arial Unicode MS" w:hAnsi="Times New Roman" w:cs="Calibri"/>
                <w:i/>
                <w:iCs/>
                <w:color w:val="000000"/>
                <w:sz w:val="24"/>
                <w:szCs w:val="24"/>
                <w:lang w:val="es-ES" w:eastAsia="ar-SA"/>
              </w:rPr>
              <w:t xml:space="preserve">Historia de España, </w:t>
            </w:r>
            <w:r w:rsidRPr="00CC65D8">
              <w:rPr>
                <w:rFonts w:ascii="Times New Roman" w:eastAsia="Arial Unicode MS" w:hAnsi="Times New Roman" w:cs="Calibri"/>
                <w:color w:val="000000"/>
                <w:sz w:val="24"/>
                <w:szCs w:val="24"/>
                <w:lang w:val="es-ES" w:eastAsia="ar-SA"/>
              </w:rPr>
              <w:t>Planeta, 2013.</w:t>
            </w:r>
          </w:p>
          <w:p w:rsidR="00CC65D8" w:rsidRPr="00CC65D8" w:rsidRDefault="00CC65D8" w:rsidP="00CC65D8">
            <w:pPr>
              <w:suppressAutoHyphens/>
              <w:spacing w:before="120" w:after="0" w:line="256" w:lineRule="auto"/>
              <w:jc w:val="both"/>
              <w:rPr>
                <w:rFonts w:ascii="Times New Roman" w:eastAsia="Arial Unicode MS" w:hAnsi="Times New Roman" w:cs="Calibri"/>
                <w:sz w:val="24"/>
                <w:szCs w:val="24"/>
                <w:lang w:val="es-ES" w:eastAsia="ar-SA"/>
              </w:rPr>
            </w:pPr>
            <w:r w:rsidRPr="00CC65D8">
              <w:rPr>
                <w:rFonts w:ascii="Times New Roman" w:eastAsia="Arial Unicode MS" w:hAnsi="Times New Roman" w:cs="Calibri"/>
                <w:color w:val="000000"/>
                <w:sz w:val="24"/>
                <w:szCs w:val="24"/>
                <w:lang w:val="es-ES" w:eastAsia="ar-SA"/>
              </w:rPr>
              <w:t xml:space="preserve">- </w:t>
            </w:r>
            <w:r w:rsidRPr="00CC65D8">
              <w:rPr>
                <w:rFonts w:ascii="Times New Roman" w:eastAsia="Arial Unicode MS" w:hAnsi="Times New Roman" w:cs="Calibri"/>
                <w:sz w:val="24"/>
                <w:szCs w:val="24"/>
                <w:lang w:val="es-ES" w:eastAsia="ar-SA"/>
              </w:rPr>
              <w:t xml:space="preserve">Juan </w:t>
            </w:r>
            <w:r w:rsidRPr="00CC65D8">
              <w:rPr>
                <w:rFonts w:ascii="Times New Roman" w:eastAsia="Arial Unicode MS" w:hAnsi="Times New Roman" w:cs="Calibri"/>
                <w:smallCaps/>
                <w:sz w:val="24"/>
                <w:szCs w:val="24"/>
                <w:lang w:val="es-ES" w:eastAsia="ar-SA"/>
              </w:rPr>
              <w:t>Romero</w:t>
            </w:r>
            <w:r w:rsidRPr="00CC65D8">
              <w:rPr>
                <w:rFonts w:ascii="Times New Roman" w:eastAsia="Arial Unicode MS" w:hAnsi="Times New Roman" w:cs="Calibri"/>
                <w:sz w:val="24"/>
                <w:szCs w:val="24"/>
                <w:lang w:val="es-ES" w:eastAsia="ar-SA"/>
              </w:rPr>
              <w:t xml:space="preserve">, Antoni </w:t>
            </w:r>
            <w:proofErr w:type="spellStart"/>
            <w:r w:rsidRPr="00CC65D8">
              <w:rPr>
                <w:rFonts w:ascii="Times New Roman" w:eastAsia="Arial Unicode MS" w:hAnsi="Times New Roman" w:cs="Calibri"/>
                <w:smallCaps/>
                <w:sz w:val="24"/>
                <w:szCs w:val="24"/>
                <w:lang w:val="es-ES" w:eastAsia="ar-SA"/>
              </w:rPr>
              <w:t>Furió</w:t>
            </w:r>
            <w:proofErr w:type="spellEnd"/>
            <w:r w:rsidRPr="00CC65D8">
              <w:rPr>
                <w:rFonts w:ascii="Times New Roman" w:eastAsia="Arial Unicode MS" w:hAnsi="Times New Roman" w:cs="Calibri"/>
                <w:sz w:val="24"/>
                <w:szCs w:val="24"/>
                <w:lang w:val="es-ES" w:eastAsia="ar-SA"/>
              </w:rPr>
              <w:t xml:space="preserve">, </w:t>
            </w:r>
            <w:r w:rsidRPr="00CC65D8">
              <w:rPr>
                <w:rFonts w:ascii="Times New Roman" w:eastAsia="Arial Unicode MS" w:hAnsi="Times New Roman" w:cs="Calibri"/>
                <w:i/>
                <w:iCs/>
                <w:sz w:val="24"/>
                <w:szCs w:val="24"/>
                <w:lang w:val="es-ES" w:eastAsia="ar-SA"/>
              </w:rPr>
              <w:t>Historia de las Españas. Una aproximación crítica</w:t>
            </w:r>
            <w:r w:rsidRPr="00CC65D8">
              <w:rPr>
                <w:rFonts w:ascii="Times New Roman" w:eastAsia="Arial Unicode MS" w:hAnsi="Times New Roman" w:cs="Calibri"/>
                <w:sz w:val="24"/>
                <w:szCs w:val="24"/>
                <w:lang w:val="es-ES" w:eastAsia="ar-SA"/>
              </w:rPr>
              <w:t>, Tirant Humanidades, 2015.</w:t>
            </w:r>
          </w:p>
          <w:p w:rsidR="00CC65D8" w:rsidRPr="00CC65D8" w:rsidRDefault="00CC65D8" w:rsidP="00CC65D8">
            <w:pPr>
              <w:suppressAutoHyphens/>
              <w:spacing w:before="120" w:after="0" w:line="256" w:lineRule="auto"/>
              <w:jc w:val="both"/>
              <w:rPr>
                <w:rFonts w:ascii="Times New Roman" w:eastAsia="Arial Unicode MS" w:hAnsi="Times New Roman" w:cs="Calibri"/>
                <w:color w:val="000000"/>
                <w:sz w:val="24"/>
                <w:szCs w:val="24"/>
                <w:lang w:val="es-ES" w:eastAsia="ar-SA"/>
              </w:rPr>
            </w:pPr>
            <w:r w:rsidRPr="00CC65D8">
              <w:rPr>
                <w:rFonts w:ascii="Times New Roman" w:eastAsia="Arial Unicode MS" w:hAnsi="Times New Roman" w:cs="Calibri"/>
                <w:sz w:val="24"/>
                <w:szCs w:val="24"/>
                <w:lang w:val="es-ES" w:eastAsia="ar-SA"/>
              </w:rPr>
              <w:t xml:space="preserve">- Jordi </w:t>
            </w:r>
            <w:r w:rsidRPr="00CC65D8">
              <w:rPr>
                <w:rFonts w:ascii="Times New Roman" w:eastAsia="Arial Unicode MS" w:hAnsi="Times New Roman" w:cs="Calibri"/>
                <w:smallCaps/>
                <w:color w:val="000000"/>
                <w:sz w:val="24"/>
                <w:szCs w:val="24"/>
                <w:lang w:val="es-ES" w:eastAsia="ar-SA"/>
              </w:rPr>
              <w:t xml:space="preserve">Canal, </w:t>
            </w:r>
            <w:r w:rsidRPr="00CC65D8">
              <w:rPr>
                <w:rFonts w:ascii="Times New Roman" w:eastAsia="Arial Unicode MS" w:hAnsi="Times New Roman" w:cs="Calibri"/>
                <w:i/>
                <w:iCs/>
                <w:sz w:val="24"/>
                <w:szCs w:val="24"/>
                <w:lang w:val="es-ES" w:eastAsia="ar-SA"/>
              </w:rPr>
              <w:t>Historia contemporánea de España (Volumen I: 1808-1931; Volumen II: 1931-2017)</w:t>
            </w:r>
            <w:r w:rsidRPr="00CC65D8">
              <w:rPr>
                <w:rFonts w:ascii="Times New Roman" w:eastAsia="Arial Unicode MS" w:hAnsi="Times New Roman" w:cs="Calibri"/>
                <w:sz w:val="24"/>
                <w:szCs w:val="24"/>
                <w:lang w:val="es-ES" w:eastAsia="ar-SA"/>
              </w:rPr>
              <w:t>, Taurus, 2017.</w:t>
            </w:r>
          </w:p>
          <w:p w:rsidR="00CC65D8" w:rsidRPr="00CC65D8" w:rsidRDefault="00CC65D8" w:rsidP="00CC65D8">
            <w:pPr>
              <w:suppressAutoHyphens/>
              <w:spacing w:before="120" w:after="0" w:line="256" w:lineRule="auto"/>
              <w:jc w:val="both"/>
              <w:rPr>
                <w:rFonts w:ascii="Times New Roman" w:eastAsia="Arial Unicode MS" w:hAnsi="Times New Roman" w:cs="Calibri"/>
                <w:color w:val="020202"/>
                <w:sz w:val="24"/>
                <w:szCs w:val="24"/>
                <w:lang w:val="es-ES" w:eastAsia="ar-SA"/>
              </w:rPr>
            </w:pPr>
            <w:r w:rsidRPr="00CC65D8">
              <w:rPr>
                <w:rFonts w:ascii="Times New Roman" w:eastAsia="Arial Unicode MS" w:hAnsi="Times New Roman" w:cs="Calibri"/>
                <w:color w:val="000000"/>
                <w:sz w:val="24"/>
                <w:szCs w:val="24"/>
                <w:lang w:val="es-ES" w:eastAsia="ar-SA"/>
              </w:rPr>
              <w:t xml:space="preserve">- José </w:t>
            </w:r>
            <w:r w:rsidRPr="00CC65D8">
              <w:rPr>
                <w:rFonts w:ascii="Times New Roman" w:eastAsia="Arial Unicode MS" w:hAnsi="Times New Roman" w:cs="Calibri"/>
                <w:smallCaps/>
                <w:color w:val="000000"/>
                <w:sz w:val="24"/>
                <w:szCs w:val="24"/>
                <w:lang w:val="es-ES" w:eastAsia="ar-SA"/>
              </w:rPr>
              <w:t>Andrés-Gallego</w:t>
            </w:r>
            <w:r w:rsidRPr="00CC65D8">
              <w:rPr>
                <w:rFonts w:ascii="Times New Roman" w:eastAsia="Arial Unicode MS" w:hAnsi="Times New Roman" w:cs="Calibri"/>
                <w:color w:val="000000"/>
                <w:sz w:val="24"/>
                <w:szCs w:val="24"/>
                <w:lang w:val="es-ES" w:eastAsia="ar-SA"/>
              </w:rPr>
              <w:t xml:space="preserve">, </w:t>
            </w:r>
            <w:r w:rsidRPr="00CC65D8">
              <w:rPr>
                <w:rFonts w:ascii="Times New Roman" w:eastAsia="Arial Unicode MS" w:hAnsi="Times New Roman" w:cs="Calibri"/>
                <w:i/>
                <w:iCs/>
                <w:sz w:val="24"/>
                <w:szCs w:val="24"/>
                <w:lang w:val="es-ES" w:eastAsia="ar-SA"/>
              </w:rPr>
              <w:t>Historia de la historiografía española. Nueva edición revisada y aumentada</w:t>
            </w:r>
            <w:r w:rsidRPr="00CC65D8">
              <w:rPr>
                <w:rFonts w:ascii="Times New Roman" w:eastAsia="Arial Unicode MS" w:hAnsi="Times New Roman" w:cs="Calibri"/>
                <w:sz w:val="24"/>
                <w:szCs w:val="24"/>
                <w:lang w:val="es-ES" w:eastAsia="ar-SA"/>
              </w:rPr>
              <w:t>, Encuentro, 2004.</w:t>
            </w:r>
          </w:p>
          <w:p w:rsidR="00CC65D8" w:rsidRPr="00CC65D8" w:rsidRDefault="00CC65D8" w:rsidP="00CC65D8">
            <w:pPr>
              <w:suppressAutoHyphens/>
              <w:spacing w:before="120" w:after="0" w:line="256" w:lineRule="auto"/>
              <w:jc w:val="both"/>
              <w:rPr>
                <w:rFonts w:ascii="Times New Roman" w:eastAsia="Arial Unicode MS" w:hAnsi="Times New Roman" w:cs="Calibri"/>
                <w:sz w:val="24"/>
                <w:szCs w:val="24"/>
                <w:lang w:val="es-ES" w:eastAsia="ar-SA"/>
              </w:rPr>
            </w:pPr>
            <w:r w:rsidRPr="00CC65D8">
              <w:rPr>
                <w:rFonts w:ascii="Times New Roman" w:eastAsia="Arial Unicode MS" w:hAnsi="Times New Roman" w:cs="Calibri"/>
                <w:color w:val="020202"/>
                <w:sz w:val="24"/>
                <w:szCs w:val="24"/>
                <w:lang w:val="es-ES" w:eastAsia="ar-SA"/>
              </w:rPr>
              <w:lastRenderedPageBreak/>
              <w:t xml:space="preserve">- Beatriz </w:t>
            </w:r>
            <w:r w:rsidRPr="00CC65D8">
              <w:rPr>
                <w:rFonts w:ascii="Times New Roman" w:eastAsia="Arial Unicode MS" w:hAnsi="Times New Roman" w:cs="Calibri"/>
                <w:smallCaps/>
                <w:color w:val="000000"/>
                <w:sz w:val="24"/>
                <w:szCs w:val="24"/>
                <w:lang w:val="es-ES" w:eastAsia="ar-SA"/>
              </w:rPr>
              <w:t>Rojas</w:t>
            </w:r>
            <w:r w:rsidRPr="00CC65D8">
              <w:rPr>
                <w:rFonts w:ascii="Times New Roman" w:eastAsia="Arial Unicode MS" w:hAnsi="Times New Roman" w:cs="Calibri"/>
                <w:color w:val="020202"/>
                <w:sz w:val="24"/>
                <w:szCs w:val="24"/>
                <w:lang w:val="es-ES" w:eastAsia="ar-SA"/>
              </w:rPr>
              <w:t xml:space="preserve"> y </w:t>
            </w:r>
            <w:proofErr w:type="spellStart"/>
            <w:r w:rsidRPr="00CC65D8">
              <w:rPr>
                <w:rFonts w:ascii="Times New Roman" w:eastAsia="Arial Unicode MS" w:hAnsi="Times New Roman" w:cs="Calibri"/>
                <w:color w:val="020202"/>
                <w:sz w:val="24"/>
                <w:szCs w:val="24"/>
                <w:lang w:val="es-ES" w:eastAsia="ar-SA"/>
              </w:rPr>
              <w:t>Ernest</w:t>
            </w:r>
            <w:proofErr w:type="spellEnd"/>
            <w:r w:rsidRPr="00CC65D8">
              <w:rPr>
                <w:rFonts w:ascii="Times New Roman" w:eastAsia="Arial Unicode MS" w:hAnsi="Times New Roman" w:cs="Calibri"/>
                <w:color w:val="020202"/>
                <w:sz w:val="24"/>
                <w:szCs w:val="24"/>
                <w:lang w:val="es-ES" w:eastAsia="ar-SA"/>
              </w:rPr>
              <w:t xml:space="preserve"> </w:t>
            </w:r>
            <w:proofErr w:type="spellStart"/>
            <w:r w:rsidRPr="00CC65D8">
              <w:rPr>
                <w:rFonts w:ascii="Times New Roman" w:eastAsia="Arial Unicode MS" w:hAnsi="Times New Roman" w:cs="Calibri"/>
                <w:smallCaps/>
                <w:color w:val="020202"/>
                <w:sz w:val="24"/>
                <w:szCs w:val="24"/>
                <w:lang w:val="es-ES" w:eastAsia="ar-SA"/>
              </w:rPr>
              <w:t>Sanchez</w:t>
            </w:r>
            <w:proofErr w:type="spellEnd"/>
            <w:r w:rsidRPr="00CC65D8">
              <w:rPr>
                <w:rFonts w:ascii="Times New Roman" w:eastAsia="Arial Unicode MS" w:hAnsi="Times New Roman" w:cs="Calibri"/>
                <w:smallCaps/>
                <w:color w:val="020202"/>
                <w:sz w:val="24"/>
                <w:szCs w:val="24"/>
                <w:lang w:val="es-ES" w:eastAsia="ar-SA"/>
              </w:rPr>
              <w:t xml:space="preserve"> </w:t>
            </w:r>
            <w:proofErr w:type="spellStart"/>
            <w:r w:rsidRPr="00CC65D8">
              <w:rPr>
                <w:rFonts w:ascii="Times New Roman" w:eastAsia="Arial Unicode MS" w:hAnsi="Times New Roman" w:cs="Calibri"/>
                <w:smallCaps/>
                <w:color w:val="020202"/>
                <w:sz w:val="24"/>
                <w:szCs w:val="24"/>
                <w:lang w:val="es-ES" w:eastAsia="ar-SA"/>
              </w:rPr>
              <w:t>Santiró</w:t>
            </w:r>
            <w:proofErr w:type="spellEnd"/>
            <w:r w:rsidRPr="00CC65D8">
              <w:rPr>
                <w:rFonts w:ascii="Times New Roman" w:eastAsia="Arial Unicode MS" w:hAnsi="Times New Roman" w:cs="Calibri"/>
                <w:color w:val="020202"/>
                <w:sz w:val="24"/>
                <w:szCs w:val="24"/>
                <w:lang w:val="es-ES" w:eastAsia="ar-SA"/>
              </w:rPr>
              <w:t xml:space="preserve">, </w:t>
            </w:r>
            <w:r w:rsidRPr="00CC65D8">
              <w:rPr>
                <w:rFonts w:ascii="Times New Roman" w:eastAsia="Arial Unicode MS" w:hAnsi="Times New Roman" w:cs="Calibri"/>
                <w:i/>
                <w:iCs/>
                <w:color w:val="020202"/>
                <w:sz w:val="24"/>
                <w:szCs w:val="24"/>
                <w:lang w:val="es-ES" w:eastAsia="ar-SA"/>
              </w:rPr>
              <w:t>Historiografía española</w:t>
            </w:r>
            <w:r w:rsidRPr="00CC65D8">
              <w:rPr>
                <w:rFonts w:ascii="Times New Roman" w:eastAsia="Arial Unicode MS" w:hAnsi="Times New Roman" w:cs="Calibri"/>
                <w:i/>
                <w:color w:val="020202"/>
                <w:sz w:val="24"/>
                <w:szCs w:val="24"/>
                <w:lang w:val="es-ES" w:eastAsia="ar-SA"/>
              </w:rPr>
              <w:t xml:space="preserve">, 1975-2005, </w:t>
            </w:r>
            <w:r w:rsidRPr="00CC65D8">
              <w:rPr>
                <w:rFonts w:ascii="Times New Roman" w:eastAsia="Arial Unicode MS" w:hAnsi="Times New Roman" w:cs="Calibri"/>
                <w:color w:val="020202"/>
                <w:sz w:val="24"/>
                <w:szCs w:val="24"/>
                <w:lang w:val="es-ES" w:eastAsia="ar-SA"/>
              </w:rPr>
              <w:t xml:space="preserve">Instituto Mora, </w:t>
            </w:r>
            <w:proofErr w:type="spellStart"/>
            <w:r w:rsidRPr="00CC65D8">
              <w:rPr>
                <w:rFonts w:ascii="Times New Roman" w:eastAsia="Arial Unicode MS" w:hAnsi="Times New Roman" w:cs="Calibri"/>
                <w:color w:val="020202"/>
                <w:sz w:val="24"/>
                <w:szCs w:val="24"/>
                <w:lang w:val="es-ES" w:eastAsia="ar-SA"/>
              </w:rPr>
              <w:t>Mexico</w:t>
            </w:r>
            <w:proofErr w:type="spellEnd"/>
            <w:r w:rsidRPr="00CC65D8">
              <w:rPr>
                <w:rFonts w:ascii="Times New Roman" w:eastAsia="Arial Unicode MS" w:hAnsi="Times New Roman" w:cs="Calibri"/>
                <w:color w:val="020202"/>
                <w:sz w:val="24"/>
                <w:szCs w:val="24"/>
                <w:lang w:val="es-ES" w:eastAsia="ar-SA"/>
              </w:rPr>
              <w:t>, 2008.</w:t>
            </w:r>
          </w:p>
          <w:p w:rsidR="00CC65D8" w:rsidRPr="00CC65D8" w:rsidRDefault="00CC65D8" w:rsidP="00CC65D8">
            <w:pPr>
              <w:suppressAutoHyphens/>
              <w:spacing w:before="120" w:after="0" w:line="256" w:lineRule="auto"/>
              <w:jc w:val="both"/>
              <w:rPr>
                <w:rFonts w:ascii="Times New Roman" w:eastAsia="Arial Unicode MS" w:hAnsi="Times New Roman" w:cs="Calibri"/>
                <w:sz w:val="24"/>
                <w:szCs w:val="24"/>
                <w:lang w:val="es-ES" w:eastAsia="ar-SA"/>
              </w:rPr>
            </w:pPr>
          </w:p>
        </w:tc>
      </w:tr>
      <w:tr w:rsidR="00CC65D8" w:rsidRPr="00CC65D8" w:rsidTr="000001D6">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B07FB7" w:rsidP="00CC65D8">
            <w:pPr>
              <w:suppressAutoHyphens/>
              <w:spacing w:before="120" w:after="0" w:line="256" w:lineRule="auto"/>
              <w:rPr>
                <w:rFonts w:ascii="Calibri" w:eastAsia="Arial Unicode MS" w:hAnsi="Calibri" w:cs="Calibri"/>
                <w:lang w:eastAsia="ar-SA"/>
              </w:rPr>
            </w:pPr>
            <w:r>
              <w:rPr>
                <w:rFonts w:ascii="Times New Roman" w:eastAsia="Arial Unicode MS" w:hAnsi="Times New Roman" w:cs="Calibri"/>
                <w:b/>
                <w:sz w:val="24"/>
                <w:szCs w:val="24"/>
                <w:lang w:eastAsia="ar-SA"/>
              </w:rPr>
              <w:lastRenderedPageBreak/>
              <w:t xml:space="preserve">Espace </w:t>
            </w:r>
            <w:proofErr w:type="spellStart"/>
            <w:r>
              <w:rPr>
                <w:rFonts w:ascii="Times New Roman" w:eastAsia="Arial Unicode MS" w:hAnsi="Times New Roman" w:cs="Calibri"/>
                <w:b/>
                <w:sz w:val="24"/>
                <w:szCs w:val="24"/>
                <w:lang w:eastAsia="ar-SA"/>
              </w:rPr>
              <w:t>coursenligne</w:t>
            </w:r>
            <w:proofErr w:type="spellEnd"/>
            <w:r>
              <w:rPr>
                <w:rFonts w:ascii="Times New Roman" w:eastAsia="Arial Unicode MS" w:hAnsi="Times New Roman" w:cs="Calibri"/>
                <w:b/>
                <w:sz w:val="24"/>
                <w:szCs w:val="24"/>
                <w:lang w:eastAsia="ar-SA"/>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CC65D8" w:rsidRPr="00CC65D8" w:rsidTr="000001D6">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suppressAutoHyphens/>
              <w:spacing w:before="120" w:after="0" w:line="256" w:lineRule="auto"/>
              <w:rPr>
                <w:rFonts w:ascii="Calibri" w:eastAsia="Arial Unicode MS" w:hAnsi="Calibri" w:cs="Calibri"/>
                <w:lang w:eastAsia="ar-SA"/>
              </w:rPr>
            </w:pPr>
            <w:r w:rsidRPr="00CC65D8">
              <w:rPr>
                <w:rFonts w:ascii="Times New Roman" w:eastAsia="Arial Unicode MS" w:hAnsi="Times New Roman" w:cs="Calibri"/>
                <w:b/>
                <w:sz w:val="24"/>
                <w:szCs w:val="24"/>
                <w:lang w:eastAsia="ar-SA"/>
              </w:rPr>
              <w:t xml:space="preserve">Modalités de contrôle </w:t>
            </w:r>
          </w:p>
        </w:tc>
      </w:tr>
      <w:tr w:rsidR="00CC65D8" w:rsidRPr="00CC65D8" w:rsidTr="000001D6">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CC65D8" w:rsidRDefault="00CC65D8" w:rsidP="00CC65D8">
            <w:pPr>
              <w:suppressAutoHyphens/>
              <w:spacing w:before="120" w:after="0" w:line="256" w:lineRule="auto"/>
              <w:jc w:val="center"/>
              <w:rPr>
                <w:rFonts w:ascii="Times New Roman" w:eastAsia="Arial Unicode MS" w:hAnsi="Times New Roman" w:cs="Calibri"/>
                <w:i/>
                <w:color w:val="000000"/>
                <w:sz w:val="24"/>
                <w:szCs w:val="24"/>
                <w:lang w:eastAsia="ar-SA"/>
              </w:rPr>
            </w:pPr>
            <w:r w:rsidRPr="00CC65D8">
              <w:rPr>
                <w:rFonts w:ascii="Times New Roman" w:eastAsia="Arial Unicode MS" w:hAnsi="Times New Roman" w:cs="Calibri"/>
                <w:sz w:val="24"/>
                <w:szCs w:val="24"/>
                <w:lang w:eastAsia="ar-SA"/>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widowControl w:val="0"/>
              <w:suppressAutoHyphens/>
              <w:spacing w:before="120" w:after="0" w:line="256" w:lineRule="auto"/>
              <w:jc w:val="both"/>
              <w:rPr>
                <w:rFonts w:ascii="Calibri" w:eastAsia="Arial Unicode MS" w:hAnsi="Calibri" w:cs="Calibri"/>
                <w:lang w:eastAsia="ar-SA"/>
              </w:rPr>
            </w:pPr>
            <w:r w:rsidRPr="00CC65D8">
              <w:rPr>
                <w:rFonts w:ascii="Times New Roman" w:eastAsia="Arial Unicode MS" w:hAnsi="Times New Roman" w:cs="Calibri"/>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CC65D8">
              <w:rPr>
                <w:rFonts w:ascii="Times New Roman" w:eastAsia="Arial Unicode MS" w:hAnsi="Times New Roman" w:cs="Calibri"/>
                <w:i/>
                <w:color w:val="000000"/>
                <w:sz w:val="24"/>
                <w:szCs w:val="24"/>
                <w:lang w:eastAsia="ar-SA"/>
              </w:rPr>
              <w:t>étudiant</w:t>
            </w:r>
            <w:r w:rsidRPr="00CC65D8">
              <w:rPr>
                <w:rFonts w:ascii="Times New Roman" w:eastAsia="Arial Unicode MS" w:hAnsi="Times New Roman" w:cs="Calibri"/>
                <w:i/>
                <w:sz w:val="24"/>
                <w:szCs w:val="24"/>
                <w:lang w:eastAsia="ar-SA"/>
              </w:rPr>
              <w:t>·</w:t>
            </w:r>
            <w:r w:rsidRPr="00CC65D8">
              <w:rPr>
                <w:rFonts w:ascii="Times New Roman" w:eastAsia="Arial Unicode MS" w:hAnsi="Times New Roman" w:cs="Calibri"/>
                <w:i/>
                <w:color w:val="000000"/>
                <w:sz w:val="24"/>
                <w:szCs w:val="24"/>
                <w:lang w:eastAsia="ar-SA"/>
              </w:rPr>
              <w:t>e</w:t>
            </w:r>
            <w:proofErr w:type="spellEnd"/>
            <w:r w:rsidRPr="00CC65D8">
              <w:rPr>
                <w:rFonts w:ascii="Times New Roman" w:eastAsia="Arial Unicode MS" w:hAnsi="Times New Roman" w:cs="Calibri"/>
                <w:i/>
                <w:color w:val="000000"/>
                <w:sz w:val="24"/>
                <w:szCs w:val="24"/>
                <w:lang w:eastAsia="ar-SA"/>
              </w:rPr>
              <w:t xml:space="preserve"> parmi ceux proposés dans la bibliographie.</w:t>
            </w:r>
          </w:p>
        </w:tc>
      </w:tr>
      <w:tr w:rsidR="00CC65D8" w:rsidRPr="00CC65D8" w:rsidTr="000001D6">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CC65D8" w:rsidRDefault="00CC65D8" w:rsidP="00CC65D8">
            <w:pPr>
              <w:suppressAutoHyphens/>
              <w:spacing w:before="120" w:after="0" w:line="256" w:lineRule="auto"/>
              <w:jc w:val="center"/>
              <w:rPr>
                <w:rFonts w:ascii="Times New Roman" w:eastAsia="Arial Unicode MS" w:hAnsi="Times New Roman" w:cs="Times"/>
                <w:i/>
                <w:color w:val="000000"/>
                <w:sz w:val="24"/>
                <w:szCs w:val="24"/>
                <w:lang w:eastAsia="ar-SA"/>
              </w:rPr>
            </w:pPr>
            <w:r w:rsidRPr="00CC65D8">
              <w:rPr>
                <w:rFonts w:ascii="Times New Roman" w:eastAsia="Arial Unicode MS" w:hAnsi="Times New Roman" w:cs="Calibri"/>
                <w:sz w:val="24"/>
                <w:szCs w:val="24"/>
                <w:lang w:eastAsia="ar-SA"/>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widowControl w:val="0"/>
              <w:suppressAutoHyphens/>
              <w:spacing w:before="120" w:after="0" w:line="256" w:lineRule="auto"/>
              <w:jc w:val="both"/>
              <w:rPr>
                <w:rFonts w:ascii="Calibri" w:eastAsia="Arial Unicode MS" w:hAnsi="Calibri" w:cs="Calibri"/>
                <w:lang w:eastAsia="ar-SA"/>
              </w:rPr>
            </w:pPr>
            <w:r w:rsidRPr="00CC65D8">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CC65D8">
              <w:rPr>
                <w:rFonts w:ascii="Times New Roman" w:eastAsia="Arial Unicode MS" w:hAnsi="Times New Roman" w:cs="Times"/>
                <w:i/>
                <w:color w:val="000000"/>
                <w:sz w:val="24"/>
                <w:szCs w:val="24"/>
                <w:lang w:eastAsia="ar-SA"/>
              </w:rPr>
              <w:t>étudiant·e</w:t>
            </w:r>
            <w:proofErr w:type="spellEnd"/>
            <w:r w:rsidRPr="00CC65D8">
              <w:rPr>
                <w:rFonts w:ascii="Times New Roman" w:eastAsia="Arial Unicode MS" w:hAnsi="Times New Roman" w:cs="Times"/>
                <w:i/>
                <w:color w:val="000000"/>
                <w:sz w:val="24"/>
                <w:szCs w:val="24"/>
                <w:lang w:eastAsia="ar-SA"/>
              </w:rPr>
              <w:t xml:space="preserve"> parmi ceux proposés dans la bibliographie.</w:t>
            </w:r>
          </w:p>
        </w:tc>
      </w:tr>
      <w:tr w:rsidR="00CC65D8" w:rsidRPr="00CC65D8" w:rsidTr="000001D6">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C65D8" w:rsidRPr="00CC65D8" w:rsidRDefault="00CC65D8" w:rsidP="00CC65D8">
            <w:pPr>
              <w:suppressAutoHyphens/>
              <w:spacing w:before="120" w:after="0" w:line="256" w:lineRule="auto"/>
              <w:jc w:val="center"/>
              <w:rPr>
                <w:rFonts w:ascii="Times New Roman" w:eastAsia="Arial Unicode MS" w:hAnsi="Times New Roman" w:cs="Times"/>
                <w:i/>
                <w:color w:val="000000"/>
                <w:sz w:val="24"/>
                <w:szCs w:val="24"/>
                <w:lang w:eastAsia="ar-SA"/>
              </w:rPr>
            </w:pPr>
            <w:r w:rsidRPr="00CC65D8">
              <w:rPr>
                <w:rFonts w:ascii="Times New Roman" w:eastAsia="Arial Unicode MS" w:hAnsi="Times New Roman" w:cs="Calibri"/>
                <w:sz w:val="24"/>
                <w:szCs w:val="24"/>
                <w:lang w:eastAsia="ar-SA"/>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widowControl w:val="0"/>
              <w:suppressAutoHyphens/>
              <w:spacing w:before="120" w:after="0" w:line="256" w:lineRule="auto"/>
              <w:jc w:val="both"/>
              <w:rPr>
                <w:rFonts w:ascii="Calibri" w:eastAsia="Arial Unicode MS" w:hAnsi="Calibri" w:cs="Calibri"/>
                <w:lang w:eastAsia="ar-SA"/>
              </w:rPr>
            </w:pPr>
            <w:r w:rsidRPr="00CC65D8">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CC65D8">
              <w:rPr>
                <w:rFonts w:ascii="Times New Roman" w:eastAsia="Arial Unicode MS" w:hAnsi="Times New Roman" w:cs="Times"/>
                <w:i/>
                <w:color w:val="000000"/>
                <w:sz w:val="24"/>
                <w:szCs w:val="24"/>
                <w:lang w:eastAsia="ar-SA"/>
              </w:rPr>
              <w:t>étudiant·e</w:t>
            </w:r>
            <w:proofErr w:type="spellEnd"/>
            <w:r w:rsidRPr="00CC65D8">
              <w:rPr>
                <w:rFonts w:ascii="Times New Roman" w:eastAsia="Arial Unicode MS" w:hAnsi="Times New Roman" w:cs="Times"/>
                <w:i/>
                <w:color w:val="000000"/>
                <w:sz w:val="24"/>
                <w:szCs w:val="24"/>
                <w:lang w:eastAsia="ar-SA"/>
              </w:rPr>
              <w:t xml:space="preserve"> parmi ceux proposés dans la bibliographie.</w:t>
            </w:r>
          </w:p>
        </w:tc>
      </w:tr>
      <w:tr w:rsidR="00CC65D8" w:rsidRPr="00CC65D8" w:rsidTr="000001D6">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CC65D8" w:rsidRPr="00CC65D8" w:rsidRDefault="00CC65D8" w:rsidP="00CC65D8">
            <w:pPr>
              <w:suppressAutoHyphens/>
              <w:spacing w:before="120" w:after="0" w:line="256" w:lineRule="auto"/>
              <w:rPr>
                <w:rFonts w:ascii="Calibri" w:eastAsia="Arial Unicode MS" w:hAnsi="Calibri" w:cs="Calibri"/>
                <w:lang w:eastAsia="ar-SA"/>
              </w:rPr>
            </w:pPr>
            <w:r w:rsidRPr="00CC65D8">
              <w:rPr>
                <w:rFonts w:ascii="Times New Roman" w:eastAsia="Arial Unicode MS" w:hAnsi="Times New Roman" w:cs="Calibri"/>
                <w:b/>
                <w:sz w:val="24"/>
                <w:szCs w:val="24"/>
                <w:lang w:eastAsia="ar-SA"/>
              </w:rPr>
              <w:t>Enseignement accessible aux étudiants ERASMUS / d’échanges : OUI</w:t>
            </w:r>
          </w:p>
        </w:tc>
      </w:tr>
    </w:tbl>
    <w:p w:rsidR="004C65C2" w:rsidRDefault="004C65C2" w:rsidP="006D3E13">
      <w:pPr>
        <w:spacing w:after="0"/>
        <w:rPr>
          <w:rStyle w:val="lev"/>
          <w:rFonts w:ascii="Times New Roman" w:hAnsi="Times New Roman" w:cs="Times New Roman"/>
          <w:bCs w:val="0"/>
          <w:sz w:val="24"/>
          <w:szCs w:val="24"/>
        </w:rPr>
      </w:pPr>
    </w:p>
    <w:p w:rsidR="004C65C2" w:rsidRDefault="004C65C2" w:rsidP="006D3E13">
      <w:pPr>
        <w:spacing w:after="0"/>
        <w:rPr>
          <w:rStyle w:val="lev"/>
          <w:rFonts w:ascii="Times New Roman" w:hAnsi="Times New Roman" w:cs="Times New Roman"/>
          <w:bCs w:val="0"/>
          <w:sz w:val="24"/>
          <w:szCs w:val="24"/>
        </w:rPr>
      </w:pPr>
    </w:p>
    <w:p w:rsidR="004C65C2" w:rsidRDefault="004C65C2" w:rsidP="006D3E13">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S’investir pour son université</w:t>
      </w:r>
    </w:p>
    <w:p w:rsidR="006D3E13" w:rsidRDefault="006D3E1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320"/>
        <w:gridCol w:w="2938"/>
      </w:tblGrid>
      <w:tr w:rsidR="006D3E13" w:rsidRPr="00626B54" w:rsidTr="003066BE">
        <w:tc>
          <w:tcPr>
            <w:tcW w:w="1285" w:type="dxa"/>
            <w:shd w:val="clear" w:color="auto" w:fill="auto"/>
            <w:vAlign w:val="center"/>
          </w:tcPr>
          <w:p w:rsidR="006D3E13" w:rsidRPr="00E61899" w:rsidRDefault="006D3E13" w:rsidP="001940A7">
            <w:pPr>
              <w:spacing w:after="0"/>
              <w:rPr>
                <w:rFonts w:ascii="Times New Roman" w:hAnsi="Times New Roman" w:cs="Times New Roman"/>
                <w:b/>
              </w:rPr>
            </w:pPr>
            <w:r w:rsidRPr="00E61899">
              <w:rPr>
                <w:rFonts w:ascii="Times New Roman" w:hAnsi="Times New Roman" w:cs="Times New Roman"/>
                <w:b/>
              </w:rPr>
              <w:t>Code EC</w:t>
            </w:r>
          </w:p>
        </w:tc>
        <w:tc>
          <w:tcPr>
            <w:tcW w:w="3519" w:type="dxa"/>
            <w:shd w:val="clear" w:color="auto" w:fill="auto"/>
            <w:vAlign w:val="center"/>
          </w:tcPr>
          <w:p w:rsidR="006D3E13" w:rsidRPr="00E61899" w:rsidRDefault="006D3E13" w:rsidP="00C83C60">
            <w:pPr>
              <w:spacing w:after="0"/>
              <w:jc w:val="center"/>
              <w:rPr>
                <w:rFonts w:ascii="Times New Roman" w:hAnsi="Times New Roman" w:cs="Times New Roman"/>
                <w:b/>
              </w:rPr>
            </w:pPr>
            <w:r w:rsidRPr="00E61899">
              <w:rPr>
                <w:rFonts w:ascii="Times New Roman" w:hAnsi="Times New Roman" w:cs="Times New Roman"/>
                <w:b/>
              </w:rPr>
              <w:t>Projet personnel au choix</w:t>
            </w:r>
          </w:p>
        </w:tc>
        <w:tc>
          <w:tcPr>
            <w:tcW w:w="1320" w:type="dxa"/>
            <w:shd w:val="clear" w:color="auto" w:fill="auto"/>
            <w:vAlign w:val="center"/>
          </w:tcPr>
          <w:p w:rsidR="006D3E13" w:rsidRPr="00E61899" w:rsidRDefault="00CC1A96" w:rsidP="001940A7">
            <w:pPr>
              <w:spacing w:after="0"/>
              <w:rPr>
                <w:rFonts w:ascii="Times New Roman" w:hAnsi="Times New Roman" w:cs="Times New Roman"/>
                <w:b/>
              </w:rPr>
            </w:pPr>
            <w:r w:rsidRPr="00E61899">
              <w:rPr>
                <w:rFonts w:ascii="Times New Roman" w:hAnsi="Times New Roman" w:cs="Times New Roman"/>
                <w:b/>
              </w:rPr>
              <w:t>12h CM</w:t>
            </w:r>
          </w:p>
        </w:tc>
        <w:tc>
          <w:tcPr>
            <w:tcW w:w="2938" w:type="dxa"/>
            <w:shd w:val="clear" w:color="auto" w:fill="auto"/>
            <w:vAlign w:val="center"/>
          </w:tcPr>
          <w:p w:rsidR="006D3E13" w:rsidRPr="003A324C" w:rsidRDefault="00CC65D8" w:rsidP="001940A7">
            <w:pPr>
              <w:spacing w:after="0"/>
              <w:jc w:val="center"/>
              <w:rPr>
                <w:rFonts w:ascii="Times New Roman" w:hAnsi="Times New Roman" w:cs="Times New Roman"/>
                <w:b/>
                <w:lang w:val="es-ES"/>
              </w:rPr>
            </w:pPr>
            <w:r w:rsidRPr="003A324C">
              <w:rPr>
                <w:rFonts w:ascii="Times New Roman" w:hAnsi="Times New Roman" w:cs="Times New Roman"/>
                <w:b/>
                <w:lang w:val="es-ES"/>
              </w:rPr>
              <w:t>Nicolas Schapira</w:t>
            </w:r>
          </w:p>
          <w:p w:rsidR="003066BE" w:rsidRPr="003A324C" w:rsidRDefault="003066BE" w:rsidP="001940A7">
            <w:pPr>
              <w:spacing w:after="0"/>
              <w:jc w:val="center"/>
              <w:rPr>
                <w:rFonts w:ascii="Times New Roman" w:hAnsi="Times New Roman" w:cs="Times New Roman"/>
                <w:color w:val="FF0000"/>
                <w:lang w:val="es-ES"/>
              </w:rPr>
            </w:pPr>
            <w:r w:rsidRPr="003A324C">
              <w:rPr>
                <w:rFonts w:ascii="Times New Roman" w:hAnsi="Times New Roman" w:cs="Times New Roman"/>
                <w:b/>
                <w:lang w:val="es-ES"/>
              </w:rPr>
              <w:t>nschapira@parisnanterre.fr</w:t>
            </w:r>
          </w:p>
        </w:tc>
      </w:tr>
      <w:tr w:rsidR="006D3E13" w:rsidRPr="00E61899" w:rsidTr="00B07FB7">
        <w:tc>
          <w:tcPr>
            <w:tcW w:w="9062" w:type="dxa"/>
            <w:gridSpan w:val="4"/>
            <w:shd w:val="clear" w:color="auto" w:fill="auto"/>
          </w:tcPr>
          <w:p w:rsidR="006D3E13" w:rsidRPr="00E61899" w:rsidRDefault="00085D37" w:rsidP="001940A7">
            <w:pPr>
              <w:spacing w:before="120" w:after="0"/>
              <w:rPr>
                <w:rFonts w:ascii="Times New Roman" w:hAnsi="Times New Roman" w:cs="Times New Roman"/>
              </w:rPr>
            </w:pPr>
            <w:r w:rsidRPr="00E61899">
              <w:rPr>
                <w:rFonts w:ascii="Times New Roman" w:hAnsi="Times New Roman" w:cs="Times New Roman"/>
              </w:rPr>
              <w:t>C</w:t>
            </w:r>
            <w:r w:rsidR="006D3E13" w:rsidRPr="00E61899">
              <w:rPr>
                <w:rFonts w:ascii="Times New Roman" w:hAnsi="Times New Roman" w:cs="Times New Roman"/>
              </w:rPr>
              <w:t>ette UE vise à valider l'investissement dans une activité associative, syndicale ou qui concerne la vie de l'université Paris Nanterre.</w:t>
            </w:r>
          </w:p>
          <w:p w:rsidR="006D3E13" w:rsidRPr="00E61899" w:rsidRDefault="006D3E13" w:rsidP="001940A7">
            <w:pPr>
              <w:spacing w:before="120" w:after="0"/>
              <w:rPr>
                <w:rFonts w:ascii="Times New Roman" w:hAnsi="Times New Roman" w:cs="Times New Roman"/>
              </w:rPr>
            </w:pPr>
            <w:r w:rsidRPr="00E61899">
              <w:rPr>
                <w:rFonts w:ascii="Times New Roman" w:hAnsi="Times New Roman" w:cs="Times New Roman"/>
              </w:rPr>
              <w:t>Dans le cadre de ce parcours, 2 activités spécifiques sont proposées :</w:t>
            </w:r>
          </w:p>
          <w:p w:rsidR="006D3E13" w:rsidRPr="00E61899" w:rsidRDefault="006D3E13" w:rsidP="001940A7">
            <w:pPr>
              <w:spacing w:before="120" w:after="0"/>
              <w:rPr>
                <w:rFonts w:ascii="Times New Roman" w:hAnsi="Times New Roman" w:cs="Times New Roman"/>
              </w:rPr>
            </w:pPr>
            <w:r w:rsidRPr="00E61899">
              <w:rPr>
                <w:rFonts w:ascii="Times New Roman" w:hAnsi="Times New Roman" w:cs="Times New Roman"/>
              </w:rPr>
              <w:t>- la participation à l'organisation d'un café-histoire à l'université</w:t>
            </w:r>
          </w:p>
          <w:p w:rsidR="006D3E13" w:rsidRPr="00E61899" w:rsidRDefault="006D3E13" w:rsidP="001940A7">
            <w:pPr>
              <w:spacing w:before="120" w:after="0"/>
              <w:rPr>
                <w:rFonts w:ascii="Times New Roman" w:hAnsi="Times New Roman" w:cs="Times New Roman"/>
              </w:rPr>
            </w:pPr>
            <w:r w:rsidRPr="00E61899">
              <w:rPr>
                <w:rFonts w:ascii="Times New Roman" w:hAnsi="Times New Roman" w:cs="Times New Roman"/>
              </w:rPr>
              <w:t>- la participation au blog du master histoire de Nanterre</w:t>
            </w:r>
          </w:p>
        </w:tc>
      </w:tr>
      <w:tr w:rsidR="006D3E13" w:rsidRPr="00E61899" w:rsidTr="00B07FB7">
        <w:tc>
          <w:tcPr>
            <w:tcW w:w="9062" w:type="dxa"/>
            <w:gridSpan w:val="4"/>
            <w:shd w:val="clear" w:color="auto" w:fill="auto"/>
          </w:tcPr>
          <w:p w:rsidR="006D3E13" w:rsidRPr="00E61899" w:rsidRDefault="006D3E13" w:rsidP="001940A7">
            <w:pPr>
              <w:spacing w:before="120" w:after="0"/>
              <w:rPr>
                <w:rFonts w:ascii="Times New Roman" w:hAnsi="Times New Roman" w:cs="Times New Roman"/>
                <w:b/>
              </w:rPr>
            </w:pPr>
            <w:r w:rsidRPr="00E61899">
              <w:rPr>
                <w:rFonts w:ascii="Times New Roman" w:hAnsi="Times New Roman" w:cs="Times New Roman"/>
                <w:b/>
              </w:rPr>
              <w:t>Espace</w:t>
            </w:r>
            <w:r w:rsidR="00B07FB7" w:rsidRPr="00E61899">
              <w:rPr>
                <w:rFonts w:ascii="Times New Roman" w:hAnsi="Times New Roman" w:cs="Times New Roman"/>
                <w:b/>
              </w:rPr>
              <w:t xml:space="preserve"> </w:t>
            </w:r>
            <w:proofErr w:type="spellStart"/>
            <w:r w:rsidR="00B07FB7" w:rsidRPr="00E61899">
              <w:rPr>
                <w:rFonts w:ascii="Times New Roman" w:hAnsi="Times New Roman" w:cs="Times New Roman"/>
                <w:b/>
              </w:rPr>
              <w:t>coursenligne</w:t>
            </w:r>
            <w:proofErr w:type="spellEnd"/>
            <w:r w:rsidR="00B07FB7" w:rsidRPr="00E61899">
              <w:rPr>
                <w:rFonts w:ascii="Times New Roman" w:hAnsi="Times New Roman" w:cs="Times New Roman"/>
                <w:b/>
              </w:rPr>
              <w:t xml:space="preserve"> :</w:t>
            </w:r>
            <w:r w:rsidRPr="00E61899">
              <w:rPr>
                <w:rFonts w:ascii="Times New Roman" w:hAnsi="Times New Roman" w:cs="Times New Roman"/>
                <w:b/>
              </w:rPr>
              <w:t xml:space="preserve"> </w:t>
            </w:r>
            <w:r w:rsidR="00E61899" w:rsidRPr="00E61899">
              <w:rPr>
                <w:rFonts w:ascii="Times New Roman" w:hAnsi="Times New Roman" w:cs="Times New Roman"/>
                <w:u w:color="2749FF"/>
                <w:lang w:eastAsia="fr-FR"/>
              </w:rPr>
              <w:t>voir avec l’</w:t>
            </w:r>
            <w:proofErr w:type="spellStart"/>
            <w:r w:rsidR="00E61899" w:rsidRPr="00E61899">
              <w:rPr>
                <w:rFonts w:ascii="Times New Roman" w:hAnsi="Times New Roman" w:cs="Times New Roman"/>
                <w:u w:color="2749FF"/>
                <w:lang w:eastAsia="fr-FR"/>
              </w:rPr>
              <w:t>enseignant.e</w:t>
            </w:r>
            <w:proofErr w:type="spellEnd"/>
          </w:p>
        </w:tc>
      </w:tr>
      <w:tr w:rsidR="006D3E13" w:rsidRPr="00E61899" w:rsidTr="00B07FB7">
        <w:tc>
          <w:tcPr>
            <w:tcW w:w="9062" w:type="dxa"/>
            <w:gridSpan w:val="4"/>
            <w:shd w:val="clear" w:color="auto" w:fill="auto"/>
          </w:tcPr>
          <w:p w:rsidR="006D3E13" w:rsidRPr="00E61899" w:rsidRDefault="006D3E13" w:rsidP="001940A7">
            <w:pPr>
              <w:spacing w:before="120" w:after="0"/>
              <w:rPr>
                <w:rFonts w:ascii="Times New Roman" w:hAnsi="Times New Roman" w:cs="Times New Roman"/>
                <w:b/>
              </w:rPr>
            </w:pPr>
            <w:r w:rsidRPr="00E61899">
              <w:rPr>
                <w:rFonts w:ascii="Times New Roman" w:hAnsi="Times New Roman" w:cs="Times New Roman"/>
                <w:b/>
              </w:rPr>
              <w:t xml:space="preserve">Modalités de contrôle </w:t>
            </w:r>
          </w:p>
        </w:tc>
      </w:tr>
      <w:tr w:rsidR="006D3E13" w:rsidRPr="00E61899" w:rsidTr="00B07FB7">
        <w:tc>
          <w:tcPr>
            <w:tcW w:w="1285" w:type="dxa"/>
            <w:shd w:val="clear" w:color="auto" w:fill="auto"/>
            <w:vAlign w:val="center"/>
          </w:tcPr>
          <w:p w:rsidR="006D3E13" w:rsidRPr="00E61899" w:rsidRDefault="006D3E13" w:rsidP="001940A7">
            <w:pPr>
              <w:spacing w:before="120" w:after="0"/>
              <w:jc w:val="center"/>
              <w:rPr>
                <w:rFonts w:ascii="Times New Roman" w:hAnsi="Times New Roman" w:cs="Times New Roman"/>
              </w:rPr>
            </w:pPr>
            <w:r w:rsidRPr="00E61899">
              <w:rPr>
                <w:rFonts w:ascii="Times New Roman" w:hAnsi="Times New Roman" w:cs="Times New Roman"/>
              </w:rPr>
              <w:t>Formule standard session 1</w:t>
            </w:r>
          </w:p>
        </w:tc>
        <w:tc>
          <w:tcPr>
            <w:tcW w:w="7777" w:type="dxa"/>
            <w:gridSpan w:val="3"/>
            <w:shd w:val="clear" w:color="auto" w:fill="auto"/>
          </w:tcPr>
          <w:p w:rsidR="006D3E13" w:rsidRPr="00E61899" w:rsidRDefault="00170C63" w:rsidP="001940A7">
            <w:pPr>
              <w:widowControl w:val="0"/>
              <w:autoSpaceDE w:val="0"/>
              <w:autoSpaceDN w:val="0"/>
              <w:adjustRightInd w:val="0"/>
              <w:spacing w:before="120" w:after="0"/>
              <w:rPr>
                <w:rFonts w:ascii="Times New Roman" w:hAnsi="Times New Roman" w:cs="Times New Roman"/>
                <w:color w:val="FF0000"/>
                <w:lang w:eastAsia="fr-FR"/>
              </w:rPr>
            </w:pPr>
            <w:r w:rsidRPr="00E61899">
              <w:rPr>
                <w:rFonts w:ascii="Times New Roman" w:hAnsi="Times New Roman" w:cs="Times New Roman"/>
              </w:rPr>
              <w:t>Attestation du responsable</w:t>
            </w:r>
          </w:p>
        </w:tc>
      </w:tr>
      <w:tr w:rsidR="006D3E13" w:rsidRPr="00E61899" w:rsidTr="00B07FB7">
        <w:trPr>
          <w:trHeight w:val="755"/>
        </w:trPr>
        <w:tc>
          <w:tcPr>
            <w:tcW w:w="1285" w:type="dxa"/>
            <w:shd w:val="clear" w:color="auto" w:fill="auto"/>
            <w:vAlign w:val="center"/>
          </w:tcPr>
          <w:p w:rsidR="006D3E13" w:rsidRPr="00E61899" w:rsidRDefault="006D3E13" w:rsidP="001940A7">
            <w:pPr>
              <w:spacing w:before="120" w:after="0"/>
              <w:jc w:val="center"/>
              <w:rPr>
                <w:rFonts w:ascii="Times New Roman" w:hAnsi="Times New Roman" w:cs="Times New Roman"/>
              </w:rPr>
            </w:pPr>
            <w:r w:rsidRPr="00E61899">
              <w:rPr>
                <w:rFonts w:ascii="Times New Roman" w:hAnsi="Times New Roman" w:cs="Times New Roman"/>
              </w:rPr>
              <w:t>Formule dérogatoire session 1</w:t>
            </w:r>
          </w:p>
        </w:tc>
        <w:tc>
          <w:tcPr>
            <w:tcW w:w="7777" w:type="dxa"/>
            <w:gridSpan w:val="3"/>
            <w:shd w:val="clear" w:color="auto" w:fill="auto"/>
          </w:tcPr>
          <w:p w:rsidR="006D3E13" w:rsidRPr="00E61899" w:rsidRDefault="00170C63" w:rsidP="001940A7">
            <w:pPr>
              <w:widowControl w:val="0"/>
              <w:autoSpaceDE w:val="0"/>
              <w:autoSpaceDN w:val="0"/>
              <w:adjustRightInd w:val="0"/>
              <w:spacing w:before="120" w:after="0"/>
              <w:rPr>
                <w:rFonts w:ascii="Times New Roman" w:hAnsi="Times New Roman" w:cs="Times New Roman"/>
                <w:color w:val="FF0000"/>
                <w:lang w:eastAsia="fr-FR"/>
              </w:rPr>
            </w:pPr>
            <w:r w:rsidRPr="00E61899">
              <w:rPr>
                <w:rFonts w:ascii="Times New Roman" w:hAnsi="Times New Roman" w:cs="Times New Roman"/>
              </w:rPr>
              <w:t>Attestation du responsable</w:t>
            </w:r>
          </w:p>
        </w:tc>
      </w:tr>
      <w:tr w:rsidR="006D3E13" w:rsidRPr="00E61899" w:rsidTr="00B07FB7">
        <w:trPr>
          <w:trHeight w:val="567"/>
        </w:trPr>
        <w:tc>
          <w:tcPr>
            <w:tcW w:w="1285" w:type="dxa"/>
            <w:shd w:val="clear" w:color="auto" w:fill="auto"/>
            <w:vAlign w:val="center"/>
          </w:tcPr>
          <w:p w:rsidR="006D3E13" w:rsidRPr="00E61899" w:rsidRDefault="006D3E13" w:rsidP="001940A7">
            <w:pPr>
              <w:spacing w:before="120" w:after="0"/>
              <w:jc w:val="center"/>
              <w:rPr>
                <w:rFonts w:ascii="Times New Roman" w:hAnsi="Times New Roman" w:cs="Times New Roman"/>
              </w:rPr>
            </w:pPr>
            <w:r w:rsidRPr="00E61899">
              <w:rPr>
                <w:rFonts w:ascii="Times New Roman" w:hAnsi="Times New Roman" w:cs="Times New Roman"/>
              </w:rPr>
              <w:t>Session 2</w:t>
            </w:r>
          </w:p>
        </w:tc>
        <w:tc>
          <w:tcPr>
            <w:tcW w:w="7777" w:type="dxa"/>
            <w:gridSpan w:val="3"/>
            <w:shd w:val="clear" w:color="auto" w:fill="auto"/>
          </w:tcPr>
          <w:p w:rsidR="006D3E13" w:rsidRPr="00E61899" w:rsidRDefault="00170C63" w:rsidP="001940A7">
            <w:pPr>
              <w:widowControl w:val="0"/>
              <w:autoSpaceDE w:val="0"/>
              <w:autoSpaceDN w:val="0"/>
              <w:adjustRightInd w:val="0"/>
              <w:spacing w:before="120" w:after="0"/>
              <w:rPr>
                <w:rFonts w:ascii="Times New Roman" w:hAnsi="Times New Roman" w:cs="Times New Roman"/>
                <w:color w:val="FF0000"/>
                <w:lang w:eastAsia="fr-FR"/>
              </w:rPr>
            </w:pPr>
            <w:r w:rsidRPr="00E61899">
              <w:rPr>
                <w:rFonts w:ascii="Times New Roman" w:hAnsi="Times New Roman" w:cs="Times New Roman"/>
              </w:rPr>
              <w:t>Attestation du responsable</w:t>
            </w:r>
          </w:p>
        </w:tc>
      </w:tr>
      <w:tr w:rsidR="006D3E13" w:rsidRPr="00E61899" w:rsidTr="00B07FB7">
        <w:tc>
          <w:tcPr>
            <w:tcW w:w="9062" w:type="dxa"/>
            <w:gridSpan w:val="4"/>
            <w:shd w:val="clear" w:color="auto" w:fill="auto"/>
          </w:tcPr>
          <w:p w:rsidR="006D3E13" w:rsidRPr="00E61899" w:rsidRDefault="006D3E13" w:rsidP="001940A7">
            <w:pPr>
              <w:spacing w:before="120" w:after="0"/>
              <w:rPr>
                <w:rFonts w:ascii="Times New Roman" w:hAnsi="Times New Roman" w:cs="Times New Roman"/>
                <w:b/>
              </w:rPr>
            </w:pPr>
            <w:r w:rsidRPr="00E61899">
              <w:rPr>
                <w:rFonts w:ascii="Times New Roman" w:hAnsi="Times New Roman" w:cs="Times New Roman"/>
                <w:b/>
              </w:rPr>
              <w:t>Enseignement accessible aux étudiants ERASMUS / d’échanges : OUI / NON</w:t>
            </w:r>
          </w:p>
        </w:tc>
      </w:tr>
    </w:tbl>
    <w:p w:rsidR="006D3E13" w:rsidRDefault="006D3E13"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518"/>
        <w:gridCol w:w="1561"/>
        <w:gridCol w:w="2697"/>
      </w:tblGrid>
      <w:tr w:rsidR="00C15930" w:rsidRPr="00CF50B2" w:rsidTr="009D529B">
        <w:tc>
          <w:tcPr>
            <w:tcW w:w="1285" w:type="dxa"/>
            <w:shd w:val="clear" w:color="auto" w:fill="auto"/>
            <w:vAlign w:val="center"/>
          </w:tcPr>
          <w:p w:rsidR="00C15930" w:rsidRPr="00CF50B2" w:rsidRDefault="00C15930" w:rsidP="009D529B">
            <w:pPr>
              <w:spacing w:after="0"/>
              <w:rPr>
                <w:rFonts w:ascii="Times New Roman" w:hAnsi="Times New Roman" w:cs="Times New Roman"/>
                <w:b/>
                <w:sz w:val="24"/>
                <w:szCs w:val="24"/>
              </w:rPr>
            </w:pPr>
            <w:r w:rsidRPr="00CF50B2">
              <w:rPr>
                <w:rFonts w:ascii="Times New Roman" w:hAnsi="Times New Roman" w:cs="Times New Roman"/>
                <w:b/>
                <w:sz w:val="24"/>
                <w:szCs w:val="24"/>
              </w:rPr>
              <w:t>Code EC</w:t>
            </w:r>
          </w:p>
        </w:tc>
        <w:tc>
          <w:tcPr>
            <w:tcW w:w="3516" w:type="dxa"/>
            <w:shd w:val="clear" w:color="auto" w:fill="auto"/>
            <w:vAlign w:val="center"/>
          </w:tcPr>
          <w:p w:rsidR="00C15930" w:rsidRPr="00CF50B2" w:rsidRDefault="00C15930" w:rsidP="009D529B">
            <w:pPr>
              <w:spacing w:after="0"/>
              <w:rPr>
                <w:rFonts w:ascii="Times New Roman" w:hAnsi="Times New Roman" w:cs="Times New Roman"/>
                <w:b/>
                <w:sz w:val="24"/>
                <w:szCs w:val="24"/>
              </w:rPr>
            </w:pPr>
            <w:r w:rsidRPr="00CF50B2">
              <w:rPr>
                <w:rFonts w:ascii="Times New Roman" w:hAnsi="Times New Roman" w:cs="Times New Roman"/>
                <w:b/>
                <w:sz w:val="24"/>
                <w:szCs w:val="24"/>
              </w:rPr>
              <w:t>Textes et documents latins du Moyen Âge</w:t>
            </w:r>
          </w:p>
        </w:tc>
        <w:tc>
          <w:tcPr>
            <w:tcW w:w="1560" w:type="dxa"/>
            <w:shd w:val="clear" w:color="auto" w:fill="auto"/>
            <w:vAlign w:val="center"/>
          </w:tcPr>
          <w:p w:rsidR="00C15930" w:rsidRPr="00CF50B2" w:rsidRDefault="00C15930" w:rsidP="009D529B">
            <w:pPr>
              <w:spacing w:after="0"/>
              <w:rPr>
                <w:rFonts w:ascii="Times New Roman" w:hAnsi="Times New Roman" w:cs="Times New Roman"/>
                <w:b/>
                <w:sz w:val="24"/>
                <w:szCs w:val="24"/>
              </w:rPr>
            </w:pPr>
            <w:r w:rsidRPr="00CF50B2">
              <w:rPr>
                <w:rFonts w:ascii="Times New Roman" w:hAnsi="Times New Roman" w:cs="Times New Roman"/>
                <w:b/>
                <w:sz w:val="24"/>
                <w:szCs w:val="24"/>
              </w:rPr>
              <w:t xml:space="preserve">24 h TD </w:t>
            </w:r>
          </w:p>
        </w:tc>
        <w:tc>
          <w:tcPr>
            <w:tcW w:w="2695" w:type="dxa"/>
            <w:shd w:val="clear" w:color="auto" w:fill="auto"/>
          </w:tcPr>
          <w:p w:rsidR="00C15930" w:rsidRPr="00CF50B2" w:rsidRDefault="00C15930" w:rsidP="00CC1A96">
            <w:pPr>
              <w:spacing w:after="0"/>
              <w:jc w:val="center"/>
              <w:rPr>
                <w:rFonts w:ascii="Times New Roman" w:hAnsi="Times New Roman" w:cs="Times New Roman"/>
                <w:b/>
                <w:sz w:val="24"/>
                <w:szCs w:val="24"/>
              </w:rPr>
            </w:pPr>
            <w:r w:rsidRPr="00CF50B2">
              <w:rPr>
                <w:rFonts w:ascii="Times New Roman" w:hAnsi="Times New Roman" w:cs="Times New Roman"/>
                <w:b/>
                <w:sz w:val="24"/>
                <w:szCs w:val="24"/>
              </w:rPr>
              <w:t>Josiane Barbier</w:t>
            </w:r>
          </w:p>
          <w:p w:rsidR="00C15930" w:rsidRPr="00CF50B2" w:rsidRDefault="006D10E0" w:rsidP="00CC1A96">
            <w:pPr>
              <w:spacing w:after="0"/>
              <w:jc w:val="center"/>
              <w:rPr>
                <w:rFonts w:ascii="Times New Roman" w:hAnsi="Times New Roman" w:cs="Times New Roman"/>
                <w:sz w:val="24"/>
                <w:szCs w:val="24"/>
              </w:rPr>
            </w:pPr>
            <w:hyperlink r:id="rId65" w:history="1">
              <w:r w:rsidR="00C15930" w:rsidRPr="00CF50B2">
                <w:rPr>
                  <w:rStyle w:val="Lienhypertexte"/>
                  <w:rFonts w:ascii="Times New Roman" w:hAnsi="Times New Roman"/>
                  <w:sz w:val="24"/>
                  <w:szCs w:val="24"/>
                </w:rPr>
                <w:t>josiane.barbier@parisnanterre.fr</w:t>
              </w:r>
            </w:hyperlink>
          </w:p>
        </w:tc>
      </w:tr>
      <w:tr w:rsidR="00C15930" w:rsidRPr="00CF50B2" w:rsidTr="009D529B">
        <w:tc>
          <w:tcPr>
            <w:tcW w:w="9056" w:type="dxa"/>
            <w:gridSpan w:val="4"/>
            <w:shd w:val="clear" w:color="auto" w:fill="auto"/>
          </w:tcPr>
          <w:p w:rsidR="00C15930" w:rsidRDefault="00C15930" w:rsidP="009D529B">
            <w:pPr>
              <w:pStyle w:val="NormalWeb"/>
              <w:spacing w:before="120" w:beforeAutospacing="0" w:after="120" w:afterAutospacing="0"/>
              <w:jc w:val="both"/>
            </w:pPr>
          </w:p>
          <w:p w:rsidR="00C15930" w:rsidRPr="00CF50B2" w:rsidRDefault="00C15930" w:rsidP="009D529B">
            <w:pPr>
              <w:pStyle w:val="NormalWeb"/>
              <w:spacing w:before="120" w:beforeAutospacing="0" w:after="120" w:afterAutospacing="0"/>
              <w:jc w:val="both"/>
            </w:pPr>
            <w:r w:rsidRPr="00CF50B2">
              <w:t xml:space="preserve">Cet enseignement prendra la forme d’un atelier de traduction et </w:t>
            </w:r>
            <w:r>
              <w:t>de commentaire de textes latins</w:t>
            </w:r>
            <w:r w:rsidRPr="00CF50B2">
              <w:t xml:space="preserve"> écrits entre le </w:t>
            </w:r>
            <w:r w:rsidRPr="00CF50B2">
              <w:rPr>
                <w:smallCaps/>
              </w:rPr>
              <w:t>vi</w:t>
            </w:r>
            <w:r w:rsidRPr="00CF50B2">
              <w:rPr>
                <w:vertAlign w:val="superscript"/>
              </w:rPr>
              <w:t>e</w:t>
            </w:r>
            <w:r w:rsidRPr="00CF50B2">
              <w:t xml:space="preserve"> et le </w:t>
            </w:r>
            <w:proofErr w:type="spellStart"/>
            <w:r w:rsidRPr="00CF50B2">
              <w:rPr>
                <w:smallCaps/>
              </w:rPr>
              <w:t>xiii</w:t>
            </w:r>
            <w:r w:rsidRPr="00CF50B2">
              <w:rPr>
                <w:vertAlign w:val="superscript"/>
              </w:rPr>
              <w:t>e</w:t>
            </w:r>
            <w:proofErr w:type="spellEnd"/>
            <w:r>
              <w:t xml:space="preserve"> siècles</w:t>
            </w:r>
            <w:r w:rsidRPr="00CF50B2">
              <w:t xml:space="preserve">. Il vise à familiariser les étudiants avec les particularités du latin </w:t>
            </w:r>
            <w:proofErr w:type="spellStart"/>
            <w:r w:rsidRPr="00CF50B2">
              <w:t>post-classique</w:t>
            </w:r>
            <w:proofErr w:type="spellEnd"/>
            <w:r w:rsidRPr="00CF50B2">
              <w:t xml:space="preserve"> et médiéval et à affiner leur perception des faits politiques, sociaux et culturels médiévaux, que l’approche des textes en langue originelle permet de mieux saisir. Bien qu’il fasse une place aux révisions des bases grammaticales du latin, cet enseignement ne s’adresse pas à des débutants.</w:t>
            </w:r>
          </w:p>
        </w:tc>
      </w:tr>
      <w:tr w:rsidR="00C15930" w:rsidRPr="00CF50B2" w:rsidTr="009D529B">
        <w:tc>
          <w:tcPr>
            <w:tcW w:w="9056" w:type="dxa"/>
            <w:gridSpan w:val="4"/>
            <w:shd w:val="clear" w:color="auto" w:fill="auto"/>
          </w:tcPr>
          <w:p w:rsidR="00C15930" w:rsidRPr="00CF50B2" w:rsidRDefault="00C15930" w:rsidP="009D529B">
            <w:pPr>
              <w:pStyle w:val="Livetpdagogiquetextecourant"/>
              <w:spacing w:after="0"/>
              <w:rPr>
                <w:rFonts w:ascii="Times New Roman" w:hAnsi="Times New Roman" w:cs="Times New Roman"/>
                <w:b/>
                <w:noProof/>
                <w:sz w:val="24"/>
                <w:szCs w:val="24"/>
                <w:lang w:val="fr-FR"/>
              </w:rPr>
            </w:pPr>
            <w:r w:rsidRPr="00CF50B2">
              <w:rPr>
                <w:rFonts w:ascii="Times New Roman" w:hAnsi="Times New Roman" w:cs="Times New Roman"/>
                <w:b/>
                <w:noProof/>
                <w:sz w:val="24"/>
                <w:szCs w:val="24"/>
                <w:lang w:val="fr-FR"/>
              </w:rPr>
              <w:t>Orientation bibliographique</w:t>
            </w:r>
          </w:p>
          <w:p w:rsidR="00C15930" w:rsidRPr="00CF50B2" w:rsidRDefault="00C15930" w:rsidP="009D529B">
            <w:pPr>
              <w:pStyle w:val="Livetpdagogiquetextecourant"/>
              <w:spacing w:after="0"/>
              <w:rPr>
                <w:rFonts w:ascii="Times New Roman" w:hAnsi="Times New Roman" w:cs="Times New Roman"/>
                <w:b/>
                <w:noProof/>
                <w:sz w:val="24"/>
                <w:szCs w:val="24"/>
                <w:lang w:val="fr-FR"/>
              </w:rPr>
            </w:pPr>
          </w:p>
          <w:p w:rsidR="00C15930" w:rsidRPr="00CF50B2" w:rsidRDefault="00C15930" w:rsidP="009D529B">
            <w:pPr>
              <w:jc w:val="both"/>
              <w:rPr>
                <w:rFonts w:ascii="Times New Roman" w:hAnsi="Times New Roman" w:cs="Times New Roman"/>
                <w:sz w:val="24"/>
                <w:szCs w:val="24"/>
              </w:rPr>
            </w:pPr>
            <w:r w:rsidRPr="00CF50B2">
              <w:rPr>
                <w:rFonts w:ascii="Times New Roman" w:hAnsi="Times New Roman" w:cs="Times New Roman"/>
                <w:sz w:val="24"/>
                <w:szCs w:val="24"/>
              </w:rPr>
              <w:t xml:space="preserve">* Monique </w:t>
            </w:r>
            <w:proofErr w:type="spellStart"/>
            <w:r w:rsidRPr="00CF50B2">
              <w:rPr>
                <w:rFonts w:ascii="Times New Roman" w:hAnsi="Times New Roman" w:cs="Times New Roman"/>
                <w:smallCaps/>
                <w:sz w:val="24"/>
                <w:szCs w:val="24"/>
              </w:rPr>
              <w:t>Goullet</w:t>
            </w:r>
            <w:proofErr w:type="spellEnd"/>
            <w:r w:rsidRPr="00CF50B2">
              <w:rPr>
                <w:rFonts w:ascii="Times New Roman" w:hAnsi="Times New Roman" w:cs="Times New Roman"/>
                <w:sz w:val="24"/>
                <w:szCs w:val="24"/>
              </w:rPr>
              <w:t xml:space="preserve">, Michel </w:t>
            </w:r>
            <w:proofErr w:type="spellStart"/>
            <w:r w:rsidRPr="00CF50B2">
              <w:rPr>
                <w:rFonts w:ascii="Times New Roman" w:hAnsi="Times New Roman" w:cs="Times New Roman"/>
                <w:smallCaps/>
                <w:sz w:val="24"/>
                <w:szCs w:val="24"/>
              </w:rPr>
              <w:t>Parisse</w:t>
            </w:r>
            <w:proofErr w:type="spellEnd"/>
            <w:r w:rsidRPr="00CF50B2">
              <w:rPr>
                <w:rFonts w:ascii="Times New Roman" w:hAnsi="Times New Roman" w:cs="Times New Roman"/>
                <w:sz w:val="24"/>
                <w:szCs w:val="24"/>
              </w:rPr>
              <w:t xml:space="preserve">, </w:t>
            </w:r>
            <w:r w:rsidRPr="00CF50B2">
              <w:rPr>
                <w:rFonts w:ascii="Times New Roman" w:hAnsi="Times New Roman" w:cs="Times New Roman"/>
                <w:i/>
                <w:sz w:val="24"/>
                <w:szCs w:val="24"/>
              </w:rPr>
              <w:t>Apprendre le latin médiéval. Manuel pour grands commençants</w:t>
            </w:r>
            <w:r w:rsidRPr="00CF50B2">
              <w:rPr>
                <w:rFonts w:ascii="Times New Roman" w:hAnsi="Times New Roman" w:cs="Times New Roman"/>
                <w:sz w:val="24"/>
                <w:szCs w:val="24"/>
              </w:rPr>
              <w:t>, Paris, 2</w:t>
            </w:r>
            <w:r w:rsidRPr="00CF50B2">
              <w:rPr>
                <w:rFonts w:ascii="Times New Roman" w:hAnsi="Times New Roman" w:cs="Times New Roman"/>
                <w:sz w:val="24"/>
                <w:szCs w:val="24"/>
                <w:vertAlign w:val="superscript"/>
              </w:rPr>
              <w:t>ème</w:t>
            </w:r>
            <w:r w:rsidRPr="00CF50B2">
              <w:rPr>
                <w:rFonts w:ascii="Times New Roman" w:hAnsi="Times New Roman" w:cs="Times New Roman"/>
                <w:sz w:val="24"/>
                <w:szCs w:val="24"/>
              </w:rPr>
              <w:t xml:space="preserve"> éd. 1999.</w:t>
            </w:r>
          </w:p>
          <w:p w:rsidR="00C15930" w:rsidRPr="00CF50B2" w:rsidRDefault="00C15930" w:rsidP="009D529B">
            <w:pPr>
              <w:jc w:val="both"/>
              <w:rPr>
                <w:rFonts w:ascii="Times New Roman" w:hAnsi="Times New Roman" w:cs="Times New Roman"/>
                <w:sz w:val="24"/>
                <w:szCs w:val="24"/>
              </w:rPr>
            </w:pPr>
            <w:r w:rsidRPr="00CF50B2">
              <w:rPr>
                <w:rFonts w:ascii="Times New Roman" w:hAnsi="Times New Roman" w:cs="Times New Roman"/>
                <w:sz w:val="24"/>
                <w:szCs w:val="24"/>
              </w:rPr>
              <w:t xml:space="preserve">* Monique </w:t>
            </w:r>
            <w:proofErr w:type="spellStart"/>
            <w:r w:rsidRPr="00CF50B2">
              <w:rPr>
                <w:rFonts w:ascii="Times New Roman" w:hAnsi="Times New Roman" w:cs="Times New Roman"/>
                <w:smallCaps/>
                <w:sz w:val="24"/>
                <w:szCs w:val="24"/>
              </w:rPr>
              <w:t>Goullet</w:t>
            </w:r>
            <w:proofErr w:type="spellEnd"/>
            <w:r w:rsidRPr="00CF50B2">
              <w:rPr>
                <w:rFonts w:ascii="Times New Roman" w:hAnsi="Times New Roman" w:cs="Times New Roman"/>
                <w:sz w:val="24"/>
                <w:szCs w:val="24"/>
              </w:rPr>
              <w:t xml:space="preserve">, Michel </w:t>
            </w:r>
            <w:proofErr w:type="spellStart"/>
            <w:r w:rsidRPr="00CF50B2">
              <w:rPr>
                <w:rFonts w:ascii="Times New Roman" w:hAnsi="Times New Roman" w:cs="Times New Roman"/>
                <w:smallCaps/>
                <w:sz w:val="24"/>
                <w:szCs w:val="24"/>
              </w:rPr>
              <w:t>Parisse</w:t>
            </w:r>
            <w:proofErr w:type="spellEnd"/>
            <w:r w:rsidRPr="00CF50B2">
              <w:rPr>
                <w:rFonts w:ascii="Times New Roman" w:hAnsi="Times New Roman" w:cs="Times New Roman"/>
                <w:sz w:val="24"/>
                <w:szCs w:val="24"/>
              </w:rPr>
              <w:t xml:space="preserve">, </w:t>
            </w:r>
            <w:r w:rsidRPr="00CF50B2">
              <w:rPr>
                <w:rFonts w:ascii="Times New Roman" w:hAnsi="Times New Roman" w:cs="Times New Roman"/>
                <w:i/>
                <w:iCs/>
                <w:sz w:val="24"/>
                <w:szCs w:val="24"/>
              </w:rPr>
              <w:t>Traduire le latin médiéval</w:t>
            </w:r>
            <w:r w:rsidRPr="00CF50B2">
              <w:rPr>
                <w:rFonts w:ascii="Times New Roman" w:hAnsi="Times New Roman" w:cs="Times New Roman"/>
                <w:sz w:val="24"/>
                <w:szCs w:val="24"/>
              </w:rPr>
              <w:t xml:space="preserve">. </w:t>
            </w:r>
            <w:r w:rsidRPr="00CF50B2">
              <w:rPr>
                <w:rFonts w:ascii="Times New Roman" w:hAnsi="Times New Roman" w:cs="Times New Roman"/>
                <w:i/>
                <w:sz w:val="24"/>
                <w:szCs w:val="24"/>
              </w:rPr>
              <w:t>Manuel pour grands commençants</w:t>
            </w:r>
            <w:r w:rsidRPr="00CF50B2">
              <w:rPr>
                <w:rFonts w:ascii="Times New Roman" w:hAnsi="Times New Roman" w:cs="Times New Roman"/>
                <w:sz w:val="24"/>
                <w:szCs w:val="24"/>
              </w:rPr>
              <w:t>, Paris, 2003.</w:t>
            </w:r>
          </w:p>
          <w:p w:rsidR="00C15930" w:rsidRDefault="00C15930" w:rsidP="009D529B">
            <w:pPr>
              <w:spacing w:before="120" w:after="0"/>
              <w:rPr>
                <w:rFonts w:ascii="Times New Roman" w:hAnsi="Times New Roman" w:cs="Times New Roman"/>
                <w:sz w:val="24"/>
                <w:szCs w:val="24"/>
              </w:rPr>
            </w:pPr>
            <w:r w:rsidRPr="00CF50B2">
              <w:rPr>
                <w:rFonts w:ascii="Times New Roman" w:hAnsi="Times New Roman" w:cs="Times New Roman"/>
                <w:iCs/>
                <w:sz w:val="24"/>
                <w:szCs w:val="24"/>
              </w:rPr>
              <w:t xml:space="preserve">* </w:t>
            </w:r>
            <w:r w:rsidRPr="00CF50B2">
              <w:rPr>
                <w:rFonts w:ascii="Times New Roman" w:hAnsi="Times New Roman" w:cs="Times New Roman"/>
                <w:i/>
                <w:iCs/>
                <w:sz w:val="24"/>
                <w:szCs w:val="24"/>
              </w:rPr>
              <w:t>Lexique Latin-Français. Antiquité et Moyen Âge</w:t>
            </w:r>
            <w:r w:rsidRPr="00CF50B2">
              <w:rPr>
                <w:rFonts w:ascii="Times New Roman" w:hAnsi="Times New Roman" w:cs="Times New Roman"/>
                <w:sz w:val="24"/>
                <w:szCs w:val="24"/>
              </w:rPr>
              <w:t>, Paris, 2006.</w:t>
            </w:r>
          </w:p>
          <w:p w:rsidR="00C15930" w:rsidRPr="00CF50B2" w:rsidRDefault="00C15930" w:rsidP="009D529B">
            <w:pPr>
              <w:spacing w:before="120" w:after="0"/>
              <w:rPr>
                <w:rFonts w:ascii="Times New Roman" w:hAnsi="Times New Roman" w:cs="Times New Roman"/>
                <w:b/>
                <w:sz w:val="24"/>
                <w:szCs w:val="24"/>
              </w:rPr>
            </w:pPr>
          </w:p>
        </w:tc>
      </w:tr>
      <w:tr w:rsidR="00C15930" w:rsidRPr="00CF50B2" w:rsidTr="009D529B">
        <w:tc>
          <w:tcPr>
            <w:tcW w:w="9056" w:type="dxa"/>
            <w:gridSpan w:val="4"/>
            <w:shd w:val="clear" w:color="auto" w:fill="auto"/>
          </w:tcPr>
          <w:p w:rsidR="00C15930" w:rsidRPr="00CF50B2" w:rsidRDefault="00C15930" w:rsidP="00E61899">
            <w:pPr>
              <w:spacing w:before="120" w:after="0"/>
              <w:rPr>
                <w:rFonts w:ascii="Times New Roman" w:hAnsi="Times New Roman" w:cs="Times New Roman"/>
                <w:b/>
                <w:sz w:val="24"/>
                <w:szCs w:val="24"/>
              </w:rPr>
            </w:pPr>
            <w:r>
              <w:rPr>
                <w:rFonts w:ascii="Times New Roman" w:hAnsi="Times New Roman" w:cs="Times New Roman"/>
                <w:b/>
                <w:sz w:val="24"/>
                <w:szCs w:val="24"/>
              </w:rPr>
              <w:t xml:space="preserve">Espace </w:t>
            </w:r>
            <w:proofErr w:type="spellStart"/>
            <w:r>
              <w:rPr>
                <w:rFonts w:ascii="Times New Roman" w:hAnsi="Times New Roman" w:cs="Times New Roman"/>
                <w:b/>
                <w:sz w:val="24"/>
                <w:szCs w:val="24"/>
              </w:rPr>
              <w:t>coursenligne</w:t>
            </w:r>
            <w:proofErr w:type="spellEnd"/>
            <w:r>
              <w:rPr>
                <w:rFonts w:ascii="Times New Roman" w:hAnsi="Times New Roman" w:cs="Times New Roman"/>
                <w:b/>
                <w:sz w:val="24"/>
                <w:szCs w:val="24"/>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C15930" w:rsidRPr="00CF50B2" w:rsidTr="009D529B">
        <w:tc>
          <w:tcPr>
            <w:tcW w:w="9056" w:type="dxa"/>
            <w:gridSpan w:val="4"/>
            <w:shd w:val="clear" w:color="auto" w:fill="auto"/>
          </w:tcPr>
          <w:p w:rsidR="00C15930" w:rsidRPr="00CF50B2" w:rsidRDefault="00C15930" w:rsidP="009D529B">
            <w:pPr>
              <w:spacing w:before="120" w:after="0"/>
              <w:rPr>
                <w:rFonts w:ascii="Times New Roman" w:hAnsi="Times New Roman" w:cs="Times New Roman"/>
                <w:b/>
                <w:sz w:val="24"/>
                <w:szCs w:val="24"/>
              </w:rPr>
            </w:pPr>
            <w:r w:rsidRPr="00CF50B2">
              <w:rPr>
                <w:rFonts w:ascii="Times New Roman" w:hAnsi="Times New Roman" w:cs="Times New Roman"/>
                <w:b/>
                <w:sz w:val="24"/>
                <w:szCs w:val="24"/>
              </w:rPr>
              <w:t xml:space="preserve">Modalités de contrôle </w:t>
            </w:r>
            <w:r>
              <w:rPr>
                <w:rFonts w:ascii="Times New Roman" w:hAnsi="Times New Roman" w:cs="Times New Roman"/>
                <w:b/>
                <w:sz w:val="24"/>
                <w:szCs w:val="24"/>
              </w:rPr>
              <w:t>(présentiel et EAD)</w:t>
            </w:r>
          </w:p>
        </w:tc>
      </w:tr>
      <w:tr w:rsidR="00C15930" w:rsidRPr="00CF50B2" w:rsidTr="009D529B">
        <w:tc>
          <w:tcPr>
            <w:tcW w:w="1285" w:type="dxa"/>
            <w:shd w:val="clear" w:color="auto" w:fill="auto"/>
            <w:vAlign w:val="center"/>
          </w:tcPr>
          <w:p w:rsidR="00C15930" w:rsidRPr="00CF50B2" w:rsidRDefault="00C15930" w:rsidP="009D529B">
            <w:pPr>
              <w:spacing w:before="120" w:after="0"/>
              <w:jc w:val="both"/>
              <w:rPr>
                <w:rFonts w:ascii="Times New Roman" w:hAnsi="Times New Roman" w:cs="Times New Roman"/>
                <w:sz w:val="24"/>
                <w:szCs w:val="24"/>
              </w:rPr>
            </w:pPr>
            <w:r w:rsidRPr="00CF50B2">
              <w:rPr>
                <w:rFonts w:ascii="Times New Roman" w:hAnsi="Times New Roman" w:cs="Times New Roman"/>
                <w:sz w:val="24"/>
                <w:szCs w:val="24"/>
              </w:rPr>
              <w:t>Formule standard session 1</w:t>
            </w:r>
          </w:p>
        </w:tc>
        <w:tc>
          <w:tcPr>
            <w:tcW w:w="7771" w:type="dxa"/>
            <w:gridSpan w:val="3"/>
            <w:shd w:val="clear" w:color="auto" w:fill="auto"/>
          </w:tcPr>
          <w:p w:rsidR="00C15930" w:rsidRPr="00CF50B2" w:rsidRDefault="00C15930" w:rsidP="009D529B">
            <w:pPr>
              <w:widowControl w:val="0"/>
              <w:autoSpaceDE w:val="0"/>
              <w:autoSpaceDN w:val="0"/>
              <w:adjustRightInd w:val="0"/>
              <w:spacing w:before="120" w:after="0"/>
              <w:jc w:val="both"/>
              <w:rPr>
                <w:rFonts w:ascii="Times New Roman" w:hAnsi="Times New Roman" w:cs="Times New Roman"/>
                <w:color w:val="FF0000"/>
                <w:sz w:val="24"/>
                <w:szCs w:val="24"/>
                <w:lang w:eastAsia="fr-FR"/>
              </w:rPr>
            </w:pPr>
            <w:r w:rsidRPr="00CF50B2">
              <w:rPr>
                <w:rFonts w:ascii="Times New Roman" w:hAnsi="Times New Roman" w:cs="Times New Roman"/>
                <w:sz w:val="24"/>
                <w:szCs w:val="24"/>
              </w:rPr>
              <w:t xml:space="preserve">Contrôle continu. Deux versions </w:t>
            </w:r>
            <w:r>
              <w:rPr>
                <w:rFonts w:ascii="Times New Roman" w:hAnsi="Times New Roman" w:cs="Times New Roman"/>
                <w:sz w:val="24"/>
                <w:szCs w:val="24"/>
              </w:rPr>
              <w:t xml:space="preserve">à rendre </w:t>
            </w:r>
            <w:r w:rsidRPr="00CF50B2">
              <w:rPr>
                <w:rFonts w:ascii="Times New Roman" w:hAnsi="Times New Roman" w:cs="Times New Roman"/>
                <w:sz w:val="24"/>
                <w:szCs w:val="24"/>
              </w:rPr>
              <w:t xml:space="preserve">au cours du semestre, </w:t>
            </w:r>
            <w:r w:rsidRPr="00CF50B2">
              <w:rPr>
                <w:rFonts w:ascii="Times New Roman" w:eastAsia="Calibri" w:hAnsi="Times New Roman" w:cs="Times New Roman"/>
                <w:sz w:val="24"/>
                <w:szCs w:val="24"/>
              </w:rPr>
              <w:t>La note finale est la moyenne des deux épreuves (50% chacune)</w:t>
            </w:r>
            <w:r>
              <w:rPr>
                <w:rFonts w:ascii="Times New Roman" w:eastAsia="Calibri" w:hAnsi="Times New Roman" w:cs="Times New Roman"/>
                <w:sz w:val="24"/>
                <w:szCs w:val="24"/>
              </w:rPr>
              <w:t>.</w:t>
            </w:r>
          </w:p>
        </w:tc>
      </w:tr>
      <w:tr w:rsidR="00C15930" w:rsidRPr="00CF50B2" w:rsidTr="009D529B">
        <w:trPr>
          <w:trHeight w:val="755"/>
        </w:trPr>
        <w:tc>
          <w:tcPr>
            <w:tcW w:w="1285" w:type="dxa"/>
            <w:shd w:val="clear" w:color="auto" w:fill="auto"/>
            <w:vAlign w:val="center"/>
          </w:tcPr>
          <w:p w:rsidR="00C15930" w:rsidRPr="00CF50B2" w:rsidRDefault="00C15930" w:rsidP="009D529B">
            <w:pPr>
              <w:spacing w:before="120" w:after="0"/>
              <w:jc w:val="both"/>
              <w:rPr>
                <w:rFonts w:ascii="Times New Roman" w:hAnsi="Times New Roman" w:cs="Times New Roman"/>
                <w:sz w:val="24"/>
                <w:szCs w:val="24"/>
              </w:rPr>
            </w:pPr>
            <w:r>
              <w:rPr>
                <w:rFonts w:ascii="Times New Roman" w:hAnsi="Times New Roman" w:cs="Times New Roman"/>
                <w:sz w:val="24"/>
                <w:szCs w:val="24"/>
              </w:rPr>
              <w:t xml:space="preserve">Formule </w:t>
            </w:r>
            <w:r w:rsidRPr="00CF50B2">
              <w:rPr>
                <w:rFonts w:ascii="Times New Roman" w:hAnsi="Times New Roman" w:cs="Times New Roman"/>
                <w:sz w:val="24"/>
                <w:szCs w:val="24"/>
              </w:rPr>
              <w:t>dérogatoir</w:t>
            </w:r>
            <w:r>
              <w:rPr>
                <w:rFonts w:ascii="Times New Roman" w:hAnsi="Times New Roman" w:cs="Times New Roman"/>
                <w:sz w:val="24"/>
                <w:szCs w:val="24"/>
              </w:rPr>
              <w:t>e</w:t>
            </w:r>
            <w:r w:rsidRPr="00CF50B2">
              <w:rPr>
                <w:rFonts w:ascii="Times New Roman" w:hAnsi="Times New Roman" w:cs="Times New Roman"/>
                <w:sz w:val="24"/>
                <w:szCs w:val="24"/>
              </w:rPr>
              <w:t xml:space="preserve"> session 1</w:t>
            </w:r>
          </w:p>
        </w:tc>
        <w:tc>
          <w:tcPr>
            <w:tcW w:w="7771" w:type="dxa"/>
            <w:gridSpan w:val="3"/>
            <w:shd w:val="clear" w:color="auto" w:fill="auto"/>
          </w:tcPr>
          <w:p w:rsidR="00C15930" w:rsidRPr="00CF50B2" w:rsidRDefault="00C15930" w:rsidP="009D529B">
            <w:pPr>
              <w:widowControl w:val="0"/>
              <w:autoSpaceDE w:val="0"/>
              <w:autoSpaceDN w:val="0"/>
              <w:adjustRightInd w:val="0"/>
              <w:spacing w:before="120" w:after="0"/>
              <w:rPr>
                <w:rFonts w:ascii="Times New Roman" w:hAnsi="Times New Roman" w:cs="Times New Roman"/>
                <w:color w:val="FF0000"/>
                <w:sz w:val="24"/>
                <w:szCs w:val="24"/>
                <w:lang w:eastAsia="fr-FR"/>
              </w:rPr>
            </w:pPr>
            <w:r w:rsidRPr="00CF50B2">
              <w:rPr>
                <w:rFonts w:ascii="Times New Roman" w:eastAsia="Calibri" w:hAnsi="Times New Roman" w:cs="Times New Roman"/>
                <w:sz w:val="24"/>
                <w:szCs w:val="24"/>
              </w:rPr>
              <w:t>Une version à rendre</w:t>
            </w:r>
            <w:r>
              <w:rPr>
                <w:rFonts w:ascii="Times New Roman" w:eastAsia="Calibri" w:hAnsi="Times New Roman" w:cs="Times New Roman"/>
                <w:sz w:val="24"/>
                <w:szCs w:val="24"/>
              </w:rPr>
              <w:t>.</w:t>
            </w:r>
          </w:p>
        </w:tc>
      </w:tr>
      <w:tr w:rsidR="00C15930" w:rsidRPr="00CF50B2" w:rsidTr="009D529B">
        <w:trPr>
          <w:trHeight w:val="567"/>
        </w:trPr>
        <w:tc>
          <w:tcPr>
            <w:tcW w:w="1285" w:type="dxa"/>
            <w:shd w:val="clear" w:color="auto" w:fill="auto"/>
            <w:vAlign w:val="center"/>
          </w:tcPr>
          <w:p w:rsidR="00C15930" w:rsidRPr="00CF50B2" w:rsidRDefault="00C15930" w:rsidP="009D529B">
            <w:pPr>
              <w:spacing w:before="120" w:after="0"/>
              <w:jc w:val="both"/>
              <w:rPr>
                <w:rFonts w:ascii="Times New Roman" w:hAnsi="Times New Roman" w:cs="Times New Roman"/>
                <w:sz w:val="24"/>
                <w:szCs w:val="24"/>
              </w:rPr>
            </w:pPr>
            <w:r w:rsidRPr="00CF50B2">
              <w:rPr>
                <w:rFonts w:ascii="Times New Roman" w:hAnsi="Times New Roman" w:cs="Times New Roman"/>
                <w:sz w:val="24"/>
                <w:szCs w:val="24"/>
              </w:rPr>
              <w:t>Session 2</w:t>
            </w:r>
          </w:p>
        </w:tc>
        <w:tc>
          <w:tcPr>
            <w:tcW w:w="7771" w:type="dxa"/>
            <w:gridSpan w:val="3"/>
            <w:shd w:val="clear" w:color="auto" w:fill="auto"/>
          </w:tcPr>
          <w:p w:rsidR="00C15930" w:rsidRPr="00CF50B2" w:rsidRDefault="00C15930" w:rsidP="009D529B">
            <w:pPr>
              <w:widowControl w:val="0"/>
              <w:autoSpaceDE w:val="0"/>
              <w:autoSpaceDN w:val="0"/>
              <w:adjustRightInd w:val="0"/>
              <w:spacing w:before="120" w:after="0"/>
              <w:rPr>
                <w:rFonts w:ascii="Times New Roman" w:hAnsi="Times New Roman" w:cs="Times New Roman"/>
                <w:color w:val="FF0000"/>
                <w:sz w:val="24"/>
                <w:szCs w:val="24"/>
                <w:lang w:eastAsia="fr-FR"/>
              </w:rPr>
            </w:pPr>
            <w:r>
              <w:rPr>
                <w:rFonts w:ascii="Times New Roman" w:eastAsia="Calibri" w:hAnsi="Times New Roman" w:cs="Times New Roman"/>
                <w:sz w:val="24"/>
                <w:szCs w:val="24"/>
              </w:rPr>
              <w:t>Une version à rendre.</w:t>
            </w:r>
          </w:p>
        </w:tc>
      </w:tr>
      <w:tr w:rsidR="00C15930" w:rsidRPr="00CF50B2" w:rsidTr="009D529B">
        <w:tc>
          <w:tcPr>
            <w:tcW w:w="9056" w:type="dxa"/>
            <w:gridSpan w:val="4"/>
            <w:shd w:val="clear" w:color="auto" w:fill="auto"/>
          </w:tcPr>
          <w:p w:rsidR="00C15930" w:rsidRPr="00CF50B2" w:rsidRDefault="00C15930" w:rsidP="009D529B">
            <w:pPr>
              <w:spacing w:before="120" w:after="0"/>
              <w:rPr>
                <w:rFonts w:ascii="Times New Roman" w:hAnsi="Times New Roman" w:cs="Times New Roman"/>
                <w:b/>
                <w:sz w:val="24"/>
                <w:szCs w:val="24"/>
              </w:rPr>
            </w:pPr>
            <w:r w:rsidRPr="00CF50B2">
              <w:rPr>
                <w:rFonts w:ascii="Times New Roman" w:hAnsi="Times New Roman" w:cs="Times New Roman"/>
                <w:b/>
                <w:sz w:val="24"/>
                <w:szCs w:val="24"/>
              </w:rPr>
              <w:t>Enseignement accessible aux étudiants ERASMUS / d’échanges</w:t>
            </w:r>
            <w:r>
              <w:rPr>
                <w:rFonts w:ascii="Times New Roman" w:hAnsi="Times New Roman" w:cs="Times New Roman"/>
                <w:b/>
                <w:sz w:val="24"/>
                <w:szCs w:val="24"/>
              </w:rPr>
              <w:t xml:space="preserve"> : OUI</w:t>
            </w:r>
          </w:p>
        </w:tc>
      </w:tr>
    </w:tbl>
    <w:p w:rsidR="00C15930" w:rsidRDefault="00C15930"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B07FB7" w:rsidRPr="00CC1A96" w:rsidTr="00164774">
        <w:tc>
          <w:tcPr>
            <w:tcW w:w="1495" w:type="dxa"/>
            <w:shd w:val="clear" w:color="auto" w:fill="auto"/>
            <w:vAlign w:val="center"/>
          </w:tcPr>
          <w:p w:rsidR="00B07FB7" w:rsidRPr="00CC1A96" w:rsidRDefault="000001D6" w:rsidP="00164774">
            <w:pPr>
              <w:spacing w:after="0" w:line="240" w:lineRule="auto"/>
              <w:rPr>
                <w:rFonts w:ascii="Arial" w:eastAsia="STXinwei" w:hAnsi="Arial" w:cs="Arial"/>
                <w:b/>
                <w:sz w:val="20"/>
                <w:szCs w:val="20"/>
              </w:rPr>
            </w:pPr>
            <w:r>
              <w:rPr>
                <w:rFonts w:ascii="Arial" w:eastAsia="STXinwei" w:hAnsi="Arial" w:cs="Arial"/>
                <w:b/>
                <w:sz w:val="20"/>
                <w:szCs w:val="20"/>
              </w:rPr>
              <w:t>Code EC</w:t>
            </w:r>
          </w:p>
        </w:tc>
        <w:tc>
          <w:tcPr>
            <w:tcW w:w="4175" w:type="dxa"/>
            <w:shd w:val="clear" w:color="auto" w:fill="auto"/>
            <w:vAlign w:val="center"/>
          </w:tcPr>
          <w:p w:rsidR="00B07FB7" w:rsidRPr="00CC1A96" w:rsidRDefault="00B07FB7" w:rsidP="00164774">
            <w:pPr>
              <w:spacing w:after="0" w:line="240" w:lineRule="auto"/>
              <w:rPr>
                <w:rFonts w:ascii="Arial" w:eastAsia="STXinwei" w:hAnsi="Arial" w:cs="Arial"/>
                <w:b/>
                <w:sz w:val="20"/>
                <w:szCs w:val="20"/>
              </w:rPr>
            </w:pPr>
            <w:r w:rsidRPr="00CC1A96">
              <w:rPr>
                <w:rFonts w:ascii="Arial" w:eastAsia="STXinwei" w:hAnsi="Arial" w:cs="Arial"/>
                <w:b/>
                <w:sz w:val="20"/>
                <w:szCs w:val="20"/>
              </w:rPr>
              <w:t>Grec pour historiens</w:t>
            </w:r>
          </w:p>
        </w:tc>
        <w:tc>
          <w:tcPr>
            <w:tcW w:w="1826" w:type="dxa"/>
            <w:shd w:val="clear" w:color="auto" w:fill="auto"/>
            <w:vAlign w:val="center"/>
          </w:tcPr>
          <w:p w:rsidR="00B07FB7" w:rsidRPr="00CC1A96" w:rsidRDefault="00B07FB7" w:rsidP="00E61899">
            <w:pPr>
              <w:spacing w:after="0" w:line="240" w:lineRule="auto"/>
              <w:rPr>
                <w:rFonts w:ascii="Arial" w:eastAsia="STXinwei" w:hAnsi="Arial" w:cs="Arial"/>
                <w:b/>
                <w:sz w:val="20"/>
                <w:szCs w:val="20"/>
              </w:rPr>
            </w:pPr>
            <w:r w:rsidRPr="00CC1A96">
              <w:rPr>
                <w:rFonts w:ascii="Arial" w:eastAsia="STXinwei" w:hAnsi="Arial" w:cs="Arial"/>
                <w:b/>
                <w:sz w:val="20"/>
                <w:szCs w:val="20"/>
              </w:rPr>
              <w:t>24h</w:t>
            </w:r>
            <w:r w:rsidR="00E61899">
              <w:rPr>
                <w:rFonts w:ascii="Arial" w:eastAsia="STXinwei" w:hAnsi="Arial" w:cs="Arial"/>
                <w:b/>
                <w:sz w:val="20"/>
                <w:szCs w:val="20"/>
              </w:rPr>
              <w:t xml:space="preserve"> </w:t>
            </w:r>
            <w:r w:rsidRPr="00CC1A96">
              <w:rPr>
                <w:rFonts w:ascii="Arial" w:eastAsia="STXinwei" w:hAnsi="Arial" w:cs="Arial"/>
                <w:b/>
                <w:sz w:val="20"/>
                <w:szCs w:val="20"/>
              </w:rPr>
              <w:t>TD</w:t>
            </w:r>
          </w:p>
        </w:tc>
        <w:tc>
          <w:tcPr>
            <w:tcW w:w="3189" w:type="dxa"/>
            <w:shd w:val="clear" w:color="auto" w:fill="auto"/>
            <w:vAlign w:val="center"/>
          </w:tcPr>
          <w:p w:rsidR="00B07FB7" w:rsidRPr="00CC1A96" w:rsidRDefault="00B07FB7" w:rsidP="00164774">
            <w:pPr>
              <w:spacing w:after="60" w:line="240" w:lineRule="auto"/>
              <w:jc w:val="center"/>
              <w:rPr>
                <w:rFonts w:ascii="Arial" w:eastAsia="STXinwei" w:hAnsi="Arial" w:cs="Arial"/>
                <w:b/>
                <w:sz w:val="18"/>
                <w:szCs w:val="18"/>
              </w:rPr>
            </w:pPr>
            <w:r w:rsidRPr="00CC1A96">
              <w:rPr>
                <w:rFonts w:ascii="Arial" w:eastAsia="STXinwei" w:hAnsi="Arial" w:cs="Arial"/>
                <w:b/>
                <w:sz w:val="18"/>
                <w:szCs w:val="18"/>
              </w:rPr>
              <w:t xml:space="preserve">Olga </w:t>
            </w:r>
            <w:proofErr w:type="spellStart"/>
            <w:r w:rsidRPr="00CC1A96">
              <w:rPr>
                <w:rFonts w:ascii="Arial" w:eastAsia="STXinwei" w:hAnsi="Arial" w:cs="Arial"/>
                <w:b/>
                <w:sz w:val="18"/>
                <w:szCs w:val="18"/>
              </w:rPr>
              <w:t>Boubounelle</w:t>
            </w:r>
            <w:proofErr w:type="spellEnd"/>
            <w:r w:rsidRPr="00CC1A96">
              <w:rPr>
                <w:rFonts w:ascii="Arial" w:eastAsia="STXinwei" w:hAnsi="Arial" w:cs="Arial"/>
                <w:b/>
                <w:sz w:val="18"/>
                <w:szCs w:val="18"/>
              </w:rPr>
              <w:t xml:space="preserve"> (</w:t>
            </w:r>
            <w:hyperlink r:id="rId66" w:history="1">
              <w:r w:rsidRPr="00CC1A96">
                <w:rPr>
                  <w:rFonts w:ascii="Arial" w:eastAsia="STXinwei" w:hAnsi="Arial" w:cs="Arial"/>
                  <w:b/>
                  <w:color w:val="0563C1"/>
                  <w:sz w:val="18"/>
                  <w:szCs w:val="18"/>
                  <w:u w:val="single"/>
                </w:rPr>
                <w:t>o.boubounelle@parisnanterre.fr</w:t>
              </w:r>
            </w:hyperlink>
            <w:r w:rsidRPr="00CC1A96">
              <w:rPr>
                <w:rFonts w:ascii="Arial" w:eastAsia="STXinwei" w:hAnsi="Arial" w:cs="Arial"/>
                <w:b/>
                <w:sz w:val="18"/>
                <w:szCs w:val="18"/>
              </w:rPr>
              <w:t>)</w:t>
            </w:r>
          </w:p>
          <w:p w:rsidR="00B07FB7" w:rsidRPr="00CC1A96" w:rsidRDefault="00B07FB7" w:rsidP="00164774">
            <w:pPr>
              <w:spacing w:after="60" w:line="240" w:lineRule="auto"/>
              <w:jc w:val="center"/>
              <w:rPr>
                <w:rFonts w:ascii="Arial" w:eastAsia="STXinwei" w:hAnsi="Arial" w:cs="Arial"/>
                <w:b/>
                <w:sz w:val="18"/>
                <w:szCs w:val="18"/>
              </w:rPr>
            </w:pPr>
            <w:r w:rsidRPr="00CC1A96">
              <w:rPr>
                <w:rFonts w:ascii="Arial" w:eastAsia="STXinwei" w:hAnsi="Arial" w:cs="Arial"/>
                <w:b/>
                <w:sz w:val="18"/>
                <w:szCs w:val="18"/>
              </w:rPr>
              <w:t>Jules Buffet</w:t>
            </w:r>
          </w:p>
        </w:tc>
      </w:tr>
      <w:tr w:rsidR="00B07FB7" w:rsidRPr="00CC1A96" w:rsidTr="00164774">
        <w:tc>
          <w:tcPr>
            <w:tcW w:w="10685" w:type="dxa"/>
            <w:gridSpan w:val="4"/>
            <w:shd w:val="clear" w:color="auto" w:fill="auto"/>
          </w:tcPr>
          <w:p w:rsidR="00085D37" w:rsidRDefault="00085D37" w:rsidP="00164774">
            <w:pPr>
              <w:autoSpaceDE w:val="0"/>
              <w:autoSpaceDN w:val="0"/>
              <w:adjustRightInd w:val="0"/>
              <w:spacing w:after="0" w:line="240" w:lineRule="auto"/>
              <w:jc w:val="both"/>
              <w:rPr>
                <w:rFonts w:ascii="Arial" w:eastAsia="STXinwei" w:hAnsi="Arial" w:cs="Arial"/>
                <w:color w:val="000000"/>
                <w:sz w:val="20"/>
                <w:szCs w:val="20"/>
                <w:lang w:eastAsia="fr-FR"/>
              </w:rPr>
            </w:pPr>
          </w:p>
          <w:p w:rsidR="00B07FB7" w:rsidRPr="00CC1A96" w:rsidRDefault="00B07FB7" w:rsidP="00164774">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 xml:space="preserve">Ce cours est destiné aux étudiants ayant déjà une connaissance minimale du grec ancien qui souhaiteraient s’entraîner à lire les sources de l’histoire grecque en langue originale tout en révisant les bases de la grammaire et du vocabulaire grecs. Il est conçu comme une lecture suivie et commentée de larges extraits de textes classiques d’historiens grecs (Hérodote, Thucydide, Xénophon, Polybe, </w:t>
            </w:r>
            <w:proofErr w:type="spellStart"/>
            <w:r w:rsidRPr="00CC1A96">
              <w:rPr>
                <w:rFonts w:ascii="Arial" w:eastAsia="STXinwei" w:hAnsi="Arial" w:cs="Arial"/>
                <w:color w:val="000000"/>
                <w:sz w:val="20"/>
                <w:szCs w:val="20"/>
                <w:lang w:eastAsia="fr-FR"/>
              </w:rPr>
              <w:t>Diodore</w:t>
            </w:r>
            <w:proofErr w:type="spellEnd"/>
            <w:r w:rsidRPr="00CC1A96">
              <w:rPr>
                <w:rFonts w:ascii="Arial" w:eastAsia="STXinwei" w:hAnsi="Arial" w:cs="Arial"/>
                <w:color w:val="000000"/>
                <w:sz w:val="20"/>
                <w:szCs w:val="20"/>
                <w:lang w:eastAsia="fr-FR"/>
              </w:rPr>
              <w:t xml:space="preserve"> de Sicile…) ponctués de points de grammaire et de commentaires historiques. </w:t>
            </w:r>
          </w:p>
          <w:p w:rsidR="00B07FB7" w:rsidRPr="00CC1A96" w:rsidRDefault="00B07FB7" w:rsidP="00164774">
            <w:pPr>
              <w:spacing w:before="120" w:after="0" w:line="240" w:lineRule="auto"/>
              <w:jc w:val="both"/>
              <w:rPr>
                <w:rFonts w:ascii="Arial" w:eastAsia="STXinwei" w:hAnsi="Arial" w:cs="Arial"/>
                <w:b/>
                <w:sz w:val="20"/>
                <w:szCs w:val="20"/>
              </w:rPr>
            </w:pPr>
          </w:p>
        </w:tc>
      </w:tr>
      <w:tr w:rsidR="00B07FB7" w:rsidRPr="00CC1A96" w:rsidTr="00164774">
        <w:tc>
          <w:tcPr>
            <w:tcW w:w="10685" w:type="dxa"/>
            <w:gridSpan w:val="4"/>
            <w:shd w:val="clear" w:color="auto" w:fill="auto"/>
          </w:tcPr>
          <w:p w:rsidR="00B07FB7" w:rsidRPr="00CC1A96" w:rsidRDefault="00B07FB7" w:rsidP="00164774">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Bibliographie : </w:t>
            </w:r>
            <w:r w:rsidRPr="00CC1A96">
              <w:rPr>
                <w:rFonts w:ascii="Arial" w:eastAsia="STXinwei" w:hAnsi="Arial" w:cs="Arial"/>
                <w:b/>
                <w:color w:val="FF0000"/>
                <w:sz w:val="20"/>
                <w:szCs w:val="20"/>
              </w:rPr>
              <w:t xml:space="preserve"> </w:t>
            </w:r>
          </w:p>
          <w:p w:rsidR="00B07FB7" w:rsidRPr="00CC1A96" w:rsidRDefault="00B07FB7" w:rsidP="00164774">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 xml:space="preserve">Les étudiants doivent posséder un dictionnaire grec-français (de préférence le </w:t>
            </w:r>
            <w:r w:rsidRPr="00CC1A96">
              <w:rPr>
                <w:rFonts w:ascii="Arial" w:eastAsia="STXinwei" w:hAnsi="Arial" w:cs="Arial"/>
                <w:i/>
                <w:iCs/>
                <w:color w:val="000000"/>
                <w:sz w:val="20"/>
                <w:szCs w:val="20"/>
                <w:lang w:eastAsia="fr-FR"/>
              </w:rPr>
              <w:t>Bailly</w:t>
            </w:r>
            <w:r w:rsidRPr="00CC1A96">
              <w:rPr>
                <w:rFonts w:ascii="Arial" w:eastAsia="STXinwei" w:hAnsi="Arial" w:cs="Arial"/>
                <w:color w:val="000000"/>
                <w:sz w:val="20"/>
                <w:szCs w:val="20"/>
                <w:lang w:eastAsia="fr-FR"/>
              </w:rPr>
              <w:t xml:space="preserve"> ou l’abrégé du </w:t>
            </w:r>
            <w:r w:rsidRPr="00CC1A96">
              <w:rPr>
                <w:rFonts w:ascii="Arial" w:eastAsia="STXinwei" w:hAnsi="Arial" w:cs="Arial"/>
                <w:i/>
                <w:iCs/>
                <w:color w:val="000000"/>
                <w:sz w:val="20"/>
                <w:szCs w:val="20"/>
                <w:lang w:eastAsia="fr-FR"/>
              </w:rPr>
              <w:t>Bailly</w:t>
            </w:r>
            <w:r w:rsidRPr="00CC1A96">
              <w:rPr>
                <w:rFonts w:ascii="Arial" w:eastAsia="STXinwei" w:hAnsi="Arial" w:cs="Arial"/>
                <w:color w:val="000000"/>
                <w:sz w:val="20"/>
                <w:szCs w:val="20"/>
                <w:lang w:eastAsia="fr-FR"/>
              </w:rPr>
              <w:t xml:space="preserve">) et une grammaire grecque (par exemple celles de Allard &amp; </w:t>
            </w:r>
            <w:proofErr w:type="spellStart"/>
            <w:r w:rsidRPr="00CC1A96">
              <w:rPr>
                <w:rFonts w:ascii="Arial" w:eastAsia="STXinwei" w:hAnsi="Arial" w:cs="Arial"/>
                <w:color w:val="000000"/>
                <w:sz w:val="20"/>
                <w:szCs w:val="20"/>
                <w:lang w:eastAsia="fr-FR"/>
              </w:rPr>
              <w:t>Feuillâtre</w:t>
            </w:r>
            <w:proofErr w:type="spellEnd"/>
            <w:r w:rsidRPr="00CC1A96">
              <w:rPr>
                <w:rFonts w:ascii="Arial" w:eastAsia="STXinwei" w:hAnsi="Arial" w:cs="Arial"/>
                <w:color w:val="000000"/>
                <w:sz w:val="20"/>
                <w:szCs w:val="20"/>
                <w:lang w:eastAsia="fr-FR"/>
              </w:rPr>
              <w:t xml:space="preserve">, de </w:t>
            </w:r>
            <w:proofErr w:type="spellStart"/>
            <w:r w:rsidRPr="00CC1A96">
              <w:rPr>
                <w:rFonts w:ascii="Arial" w:eastAsia="STXinwei" w:hAnsi="Arial" w:cs="Arial"/>
                <w:color w:val="000000"/>
                <w:sz w:val="20"/>
                <w:szCs w:val="20"/>
                <w:lang w:eastAsia="fr-FR"/>
              </w:rPr>
              <w:t>Ragon</w:t>
            </w:r>
            <w:proofErr w:type="spellEnd"/>
            <w:r w:rsidRPr="00CC1A96">
              <w:rPr>
                <w:rFonts w:ascii="Arial" w:eastAsia="STXinwei" w:hAnsi="Arial" w:cs="Arial"/>
                <w:color w:val="000000"/>
                <w:sz w:val="20"/>
                <w:szCs w:val="20"/>
                <w:lang w:eastAsia="fr-FR"/>
              </w:rPr>
              <w:t xml:space="preserve"> &amp; Dain ou de Bertrand).</w:t>
            </w:r>
          </w:p>
          <w:p w:rsidR="00B07FB7" w:rsidRPr="00CC1A96" w:rsidRDefault="00B07FB7" w:rsidP="00164774">
            <w:pPr>
              <w:spacing w:before="120" w:after="0" w:line="240" w:lineRule="auto"/>
              <w:jc w:val="both"/>
              <w:rPr>
                <w:rFonts w:ascii="Arial" w:eastAsia="STXinwei" w:hAnsi="Arial" w:cs="Arial"/>
                <w:b/>
                <w:sz w:val="20"/>
                <w:szCs w:val="20"/>
              </w:rPr>
            </w:pPr>
          </w:p>
        </w:tc>
      </w:tr>
      <w:tr w:rsidR="00B07FB7" w:rsidRPr="00CC1A96" w:rsidTr="00164774">
        <w:tc>
          <w:tcPr>
            <w:tcW w:w="10685" w:type="dxa"/>
            <w:gridSpan w:val="4"/>
            <w:shd w:val="clear" w:color="auto" w:fill="auto"/>
          </w:tcPr>
          <w:p w:rsidR="00B07FB7" w:rsidRPr="00CC1A96" w:rsidRDefault="00B07FB7" w:rsidP="00164774">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lastRenderedPageBreak/>
              <w:t xml:space="preserve">Espace </w:t>
            </w:r>
            <w:proofErr w:type="spellStart"/>
            <w:r w:rsidRPr="00CC1A96">
              <w:rPr>
                <w:rFonts w:ascii="Arial" w:eastAsia="STXinwei" w:hAnsi="Arial" w:cs="Arial"/>
                <w:b/>
                <w:sz w:val="20"/>
                <w:szCs w:val="20"/>
              </w:rPr>
              <w:t>coursenligne</w:t>
            </w:r>
            <w:proofErr w:type="spellEnd"/>
            <w:r w:rsidRPr="00CC1A96">
              <w:rPr>
                <w:rFonts w:ascii="Arial" w:eastAsia="STXinwei" w:hAnsi="Arial" w:cs="Arial"/>
                <w:b/>
                <w:sz w:val="20"/>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B07FB7" w:rsidRPr="00CC1A96" w:rsidTr="00164774">
        <w:tc>
          <w:tcPr>
            <w:tcW w:w="10685" w:type="dxa"/>
            <w:gridSpan w:val="4"/>
            <w:shd w:val="clear" w:color="auto" w:fill="auto"/>
          </w:tcPr>
          <w:p w:rsidR="00B07FB7" w:rsidRPr="00CC1A96" w:rsidRDefault="00B07FB7" w:rsidP="00164774">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Modalités de contrôle </w:t>
            </w:r>
          </w:p>
        </w:tc>
      </w:tr>
      <w:tr w:rsidR="00B07FB7" w:rsidRPr="00CC1A96" w:rsidTr="00164774">
        <w:tc>
          <w:tcPr>
            <w:tcW w:w="1495" w:type="dxa"/>
            <w:shd w:val="clear" w:color="auto" w:fill="auto"/>
            <w:vAlign w:val="center"/>
          </w:tcPr>
          <w:p w:rsidR="00B07FB7" w:rsidRPr="00CC1A96" w:rsidRDefault="00B07FB7" w:rsidP="00164774">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t>Formule standard session 1</w:t>
            </w:r>
          </w:p>
        </w:tc>
        <w:tc>
          <w:tcPr>
            <w:tcW w:w="9190" w:type="dxa"/>
            <w:gridSpan w:val="3"/>
            <w:shd w:val="clear" w:color="auto" w:fill="auto"/>
          </w:tcPr>
          <w:p w:rsidR="00B07FB7" w:rsidRPr="00CC1A96" w:rsidRDefault="00B07FB7" w:rsidP="00164774">
            <w:pPr>
              <w:widowControl w:val="0"/>
              <w:autoSpaceDE w:val="0"/>
              <w:autoSpaceDN w:val="0"/>
              <w:adjustRightInd w:val="0"/>
              <w:spacing w:before="120" w:after="0" w:line="240" w:lineRule="auto"/>
              <w:jc w:val="both"/>
              <w:rPr>
                <w:rFonts w:ascii="Arial" w:eastAsia="STXinwei" w:hAnsi="Arial" w:cs="Arial"/>
                <w:sz w:val="20"/>
                <w:szCs w:val="20"/>
                <w:lang w:val="en-US"/>
              </w:rPr>
            </w:pPr>
            <w:r w:rsidRPr="00CC1A96">
              <w:rPr>
                <w:rFonts w:ascii="Arial" w:eastAsia="STXinwei" w:hAnsi="Arial" w:cs="Arial"/>
                <w:sz w:val="20"/>
                <w:szCs w:val="20"/>
                <w:lang w:val="en-US"/>
              </w:rPr>
              <w:t>Examen terminal</w:t>
            </w:r>
          </w:p>
          <w:p w:rsidR="00B07FB7" w:rsidRPr="00CC1A96" w:rsidRDefault="00B07FB7" w:rsidP="00164774">
            <w:pPr>
              <w:widowControl w:val="0"/>
              <w:autoSpaceDE w:val="0"/>
              <w:autoSpaceDN w:val="0"/>
              <w:adjustRightInd w:val="0"/>
              <w:spacing w:before="120" w:after="0" w:line="240" w:lineRule="auto"/>
              <w:jc w:val="both"/>
              <w:rPr>
                <w:rFonts w:ascii="Arial" w:eastAsia="STXinwei" w:hAnsi="Arial" w:cs="Arial"/>
                <w:color w:val="FF0000"/>
                <w:sz w:val="20"/>
                <w:szCs w:val="20"/>
                <w:lang w:eastAsia="fr-FR"/>
              </w:rPr>
            </w:pPr>
            <w:r w:rsidRPr="00CC1A96">
              <w:rPr>
                <w:rFonts w:ascii="Arial" w:eastAsia="STXinwei" w:hAnsi="Arial" w:cs="Arial"/>
                <w:sz w:val="20"/>
                <w:szCs w:val="20"/>
                <w:lang w:val="en-US"/>
              </w:rPr>
              <w:t xml:space="preserve">Une interrogation </w:t>
            </w:r>
            <w:proofErr w:type="spellStart"/>
            <w:r w:rsidRPr="00CC1A96">
              <w:rPr>
                <w:rFonts w:ascii="Arial" w:eastAsia="STXinwei" w:hAnsi="Arial" w:cs="Arial"/>
                <w:sz w:val="20"/>
                <w:szCs w:val="20"/>
                <w:lang w:val="en-US"/>
              </w:rPr>
              <w:t>écrite</w:t>
            </w:r>
            <w:proofErr w:type="spellEnd"/>
            <w:r w:rsidRPr="00CC1A96">
              <w:rPr>
                <w:rFonts w:ascii="Arial" w:eastAsia="STXinwei" w:hAnsi="Arial" w:cs="Arial"/>
                <w:sz w:val="20"/>
                <w:szCs w:val="20"/>
                <w:lang w:val="en-US"/>
              </w:rPr>
              <w:t xml:space="preserve"> de 2h (version et questions de </w:t>
            </w:r>
            <w:proofErr w:type="spellStart"/>
            <w:r w:rsidRPr="00CC1A96">
              <w:rPr>
                <w:rFonts w:ascii="Arial" w:eastAsia="STXinwei" w:hAnsi="Arial" w:cs="Arial"/>
                <w:sz w:val="20"/>
                <w:szCs w:val="20"/>
                <w:lang w:val="en-US"/>
              </w:rPr>
              <w:t>grammaire</w:t>
            </w:r>
            <w:proofErr w:type="spellEnd"/>
            <w:r w:rsidRPr="00CC1A96">
              <w:rPr>
                <w:rFonts w:ascii="Arial" w:eastAsia="STXinwei" w:hAnsi="Arial" w:cs="Arial"/>
                <w:sz w:val="20"/>
                <w:szCs w:val="20"/>
                <w:lang w:val="en-US"/>
              </w:rPr>
              <w:t>)</w:t>
            </w:r>
          </w:p>
        </w:tc>
      </w:tr>
      <w:tr w:rsidR="00B07FB7" w:rsidRPr="00CC1A96" w:rsidTr="00164774">
        <w:trPr>
          <w:trHeight w:val="755"/>
        </w:trPr>
        <w:tc>
          <w:tcPr>
            <w:tcW w:w="1495" w:type="dxa"/>
            <w:shd w:val="clear" w:color="auto" w:fill="auto"/>
            <w:vAlign w:val="center"/>
          </w:tcPr>
          <w:p w:rsidR="00B07FB7" w:rsidRPr="00CC1A96" w:rsidRDefault="00B07FB7" w:rsidP="00164774">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t>Formule dérogatoire session 1</w:t>
            </w:r>
          </w:p>
        </w:tc>
        <w:tc>
          <w:tcPr>
            <w:tcW w:w="9190" w:type="dxa"/>
            <w:gridSpan w:val="3"/>
            <w:shd w:val="clear" w:color="auto" w:fill="auto"/>
          </w:tcPr>
          <w:p w:rsidR="00B07FB7" w:rsidRPr="00CC1A96" w:rsidRDefault="00B07FB7" w:rsidP="00164774">
            <w:pPr>
              <w:widowControl w:val="0"/>
              <w:autoSpaceDE w:val="0"/>
              <w:autoSpaceDN w:val="0"/>
              <w:adjustRightInd w:val="0"/>
              <w:spacing w:before="120" w:after="0" w:line="240" w:lineRule="auto"/>
              <w:jc w:val="both"/>
              <w:rPr>
                <w:rFonts w:ascii="Times" w:eastAsia="STXinwei" w:hAnsi="Times" w:cs="Times"/>
                <w:color w:val="FF0000"/>
                <w:sz w:val="20"/>
                <w:szCs w:val="20"/>
                <w:lang w:eastAsia="fr-FR"/>
              </w:rPr>
            </w:pPr>
            <w:r w:rsidRPr="00CC1A96">
              <w:rPr>
                <w:rFonts w:ascii="Arial" w:eastAsia="STXinwei" w:hAnsi="Arial" w:cs="Arial"/>
                <w:sz w:val="20"/>
                <w:szCs w:val="20"/>
                <w:lang w:val="en-US"/>
              </w:rPr>
              <w:t xml:space="preserve">Une interrogation </w:t>
            </w:r>
            <w:proofErr w:type="spellStart"/>
            <w:r w:rsidRPr="00CC1A96">
              <w:rPr>
                <w:rFonts w:ascii="Arial" w:eastAsia="STXinwei" w:hAnsi="Arial" w:cs="Arial"/>
                <w:sz w:val="20"/>
                <w:szCs w:val="20"/>
                <w:lang w:val="en-US"/>
              </w:rPr>
              <w:t>écrite</w:t>
            </w:r>
            <w:proofErr w:type="spellEnd"/>
            <w:r w:rsidRPr="00CC1A96">
              <w:rPr>
                <w:rFonts w:ascii="Arial" w:eastAsia="STXinwei" w:hAnsi="Arial" w:cs="Arial"/>
                <w:sz w:val="20"/>
                <w:szCs w:val="20"/>
                <w:lang w:val="en-US"/>
              </w:rPr>
              <w:t xml:space="preserve"> de 2h (version et questions de </w:t>
            </w:r>
            <w:proofErr w:type="spellStart"/>
            <w:r w:rsidRPr="00CC1A96">
              <w:rPr>
                <w:rFonts w:ascii="Arial" w:eastAsia="STXinwei" w:hAnsi="Arial" w:cs="Arial"/>
                <w:sz w:val="20"/>
                <w:szCs w:val="20"/>
                <w:lang w:val="en-US"/>
              </w:rPr>
              <w:t>grammaire</w:t>
            </w:r>
            <w:proofErr w:type="spellEnd"/>
            <w:r w:rsidRPr="00CC1A96">
              <w:rPr>
                <w:rFonts w:ascii="Arial" w:eastAsia="STXinwei" w:hAnsi="Arial" w:cs="Arial"/>
                <w:sz w:val="20"/>
                <w:szCs w:val="20"/>
                <w:lang w:val="en-US"/>
              </w:rPr>
              <w:t>)</w:t>
            </w:r>
          </w:p>
        </w:tc>
      </w:tr>
      <w:tr w:rsidR="00B07FB7" w:rsidRPr="00CC1A96" w:rsidTr="00164774">
        <w:trPr>
          <w:trHeight w:val="567"/>
        </w:trPr>
        <w:tc>
          <w:tcPr>
            <w:tcW w:w="1495" w:type="dxa"/>
            <w:shd w:val="clear" w:color="auto" w:fill="auto"/>
            <w:vAlign w:val="center"/>
          </w:tcPr>
          <w:p w:rsidR="00B07FB7" w:rsidRPr="00CC1A96" w:rsidRDefault="00B07FB7" w:rsidP="00164774">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t>Session 2</w:t>
            </w:r>
          </w:p>
        </w:tc>
        <w:tc>
          <w:tcPr>
            <w:tcW w:w="9190" w:type="dxa"/>
            <w:gridSpan w:val="3"/>
            <w:shd w:val="clear" w:color="auto" w:fill="auto"/>
          </w:tcPr>
          <w:p w:rsidR="00B07FB7" w:rsidRPr="00CC1A96" w:rsidRDefault="00B07FB7" w:rsidP="00164774">
            <w:pPr>
              <w:autoSpaceDE w:val="0"/>
              <w:autoSpaceDN w:val="0"/>
              <w:adjustRightInd w:val="0"/>
              <w:spacing w:after="0" w:line="240" w:lineRule="auto"/>
              <w:jc w:val="both"/>
              <w:rPr>
                <w:rFonts w:ascii="Arial" w:eastAsia="STXinwei" w:hAnsi="Arial" w:cs="Arial"/>
                <w:color w:val="000000"/>
                <w:sz w:val="20"/>
                <w:szCs w:val="20"/>
                <w:lang w:eastAsia="fr-FR"/>
              </w:rPr>
            </w:pPr>
          </w:p>
          <w:p w:rsidR="00B07FB7" w:rsidRPr="00CC1A96" w:rsidRDefault="00B07FB7" w:rsidP="00164774">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Une interrogation écrite de 2h (version et questions de grammaire)</w:t>
            </w:r>
          </w:p>
        </w:tc>
      </w:tr>
      <w:tr w:rsidR="00B07FB7" w:rsidRPr="00CC1A96" w:rsidTr="00164774">
        <w:tc>
          <w:tcPr>
            <w:tcW w:w="10685" w:type="dxa"/>
            <w:gridSpan w:val="4"/>
            <w:shd w:val="clear" w:color="auto" w:fill="auto"/>
          </w:tcPr>
          <w:p w:rsidR="00B07FB7" w:rsidRPr="00CC1A96" w:rsidRDefault="00B07FB7" w:rsidP="00164774">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Enseignement accessible aux étudiants ERASMUS / d’échanges : OUI </w:t>
            </w:r>
          </w:p>
        </w:tc>
      </w:tr>
    </w:tbl>
    <w:p w:rsidR="004C65C2" w:rsidRDefault="004C65C2" w:rsidP="004C65C2">
      <w:pPr>
        <w:spacing w:after="0"/>
        <w:rPr>
          <w:rStyle w:val="lev"/>
          <w:rFonts w:ascii="Times New Roman" w:hAnsi="Times New Roman" w:cs="Times New Roman"/>
          <w:bCs w:val="0"/>
          <w:sz w:val="24"/>
          <w:szCs w:val="24"/>
        </w:rPr>
      </w:pPr>
    </w:p>
    <w:p w:rsidR="00B07FB7" w:rsidRDefault="00B07FB7" w:rsidP="004C65C2">
      <w:pPr>
        <w:spacing w:after="0"/>
        <w:rPr>
          <w:rStyle w:val="lev"/>
          <w:rFonts w:ascii="Times New Roman" w:hAnsi="Times New Roman" w:cs="Times New Roman"/>
          <w:bCs w:val="0"/>
          <w:sz w:val="24"/>
          <w:szCs w:val="24"/>
        </w:rPr>
      </w:pPr>
    </w:p>
    <w:p w:rsidR="004C65C2" w:rsidRDefault="004C65C2" w:rsidP="004C65C2">
      <w:pPr>
        <w:spacing w:after="0"/>
        <w:rPr>
          <w:rStyle w:val="lev"/>
          <w:rFonts w:ascii="Times New Roman" w:hAnsi="Times New Roman" w:cs="Times New Roman"/>
          <w:bCs w:val="0"/>
          <w:sz w:val="24"/>
          <w:szCs w:val="24"/>
        </w:rPr>
      </w:pPr>
    </w:p>
    <w:p w:rsidR="004C65C2" w:rsidRDefault="004C65C2" w:rsidP="004C65C2">
      <w:pPr>
        <w:spacing w:after="0"/>
        <w:rPr>
          <w:rStyle w:val="lev"/>
          <w:rFonts w:ascii="Times New Roman" w:hAnsi="Times New Roman" w:cs="Times New Roman"/>
          <w:bCs w:val="0"/>
          <w:sz w:val="24"/>
          <w:szCs w:val="24"/>
        </w:rPr>
      </w:pPr>
    </w:p>
    <w:p w:rsidR="006D3E13" w:rsidRDefault="006D3E13" w:rsidP="00BA2CA6">
      <w:pPr>
        <w:spacing w:after="0"/>
        <w:rPr>
          <w:rStyle w:val="lev"/>
          <w:rFonts w:ascii="Times New Roman" w:hAnsi="Times New Roman" w:cs="Times New Roman"/>
          <w:bCs w:val="0"/>
          <w:sz w:val="24"/>
          <w:szCs w:val="24"/>
        </w:rPr>
      </w:pPr>
    </w:p>
    <w:p w:rsidR="006D3E13" w:rsidRDefault="006D3E13" w:rsidP="00BA2CA6">
      <w:pPr>
        <w:spacing w:after="0"/>
        <w:rPr>
          <w:rStyle w:val="lev"/>
          <w:rFonts w:ascii="Times New Roman" w:hAnsi="Times New Roman" w:cs="Times New Roman"/>
          <w:bCs w:val="0"/>
          <w:sz w:val="24"/>
          <w:szCs w:val="24"/>
        </w:rPr>
      </w:pPr>
    </w:p>
    <w:p w:rsidR="004C65C2" w:rsidRDefault="004C65C2" w:rsidP="00BA2CA6">
      <w:pPr>
        <w:spacing w:after="0"/>
        <w:rPr>
          <w:rStyle w:val="lev"/>
          <w:rFonts w:ascii="Times New Roman" w:hAnsi="Times New Roman" w:cs="Times New Roman"/>
          <w:bCs w:val="0"/>
          <w:sz w:val="24"/>
          <w:szCs w:val="24"/>
        </w:rPr>
      </w:pPr>
    </w:p>
    <w:p w:rsidR="004C65C2" w:rsidRPr="00BA2CA6" w:rsidRDefault="004C65C2" w:rsidP="004C65C2">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Pr>
          <w:rStyle w:val="lev"/>
          <w:rFonts w:ascii="Times New Roman" w:hAnsi="Times New Roman" w:cs="Times New Roman"/>
          <w:bCs w:val="0"/>
          <w:sz w:val="24"/>
          <w:szCs w:val="24"/>
        </w:rPr>
        <w:lastRenderedPageBreak/>
        <w:t>MASTER 2</w:t>
      </w:r>
    </w:p>
    <w:p w:rsidR="004C65C2" w:rsidRPr="00BA2CA6" w:rsidRDefault="004C65C2" w:rsidP="004C65C2">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t>Histoire des civ</w:t>
      </w:r>
      <w:r w:rsidRPr="00BA2CA6">
        <w:rPr>
          <w:rStyle w:val="lev"/>
          <w:rFonts w:ascii="Times New Roman" w:hAnsi="Times New Roman" w:cs="Times New Roman"/>
          <w:bCs w:val="0"/>
          <w:sz w:val="24"/>
          <w:szCs w:val="24"/>
        </w:rPr>
        <w:t>ilisations anciennes et médiévales</w:t>
      </w:r>
    </w:p>
    <w:p w:rsidR="004C65C2" w:rsidRPr="00BA2CA6" w:rsidRDefault="004C65C2" w:rsidP="004C65C2">
      <w:pPr>
        <w:spacing w:after="0"/>
        <w:ind w:left="567"/>
        <w:rPr>
          <w:rStyle w:val="lev"/>
          <w:rFonts w:ascii="Times New Roman" w:hAnsi="Times New Roman" w:cs="Times New Roman"/>
          <w:bCs w:val="0"/>
          <w:sz w:val="24"/>
          <w:szCs w:val="24"/>
        </w:rPr>
      </w:pPr>
    </w:p>
    <w:p w:rsidR="004C65C2" w:rsidRDefault="004C65C2" w:rsidP="004C65C2">
      <w:pPr>
        <w:spacing w:after="0"/>
        <w:rPr>
          <w:rStyle w:val="lev"/>
          <w:rFonts w:ascii="Times New Roman" w:hAnsi="Times New Roman" w:cs="Times New Roman"/>
          <w:bCs w:val="0"/>
          <w:sz w:val="24"/>
          <w:szCs w:val="24"/>
        </w:rPr>
      </w:pPr>
      <w:r w:rsidRPr="00BA2CA6">
        <w:rPr>
          <w:rStyle w:val="lev"/>
          <w:rFonts w:ascii="Times New Roman" w:hAnsi="Times New Roman" w:cs="Times New Roman"/>
          <w:bCs w:val="0"/>
          <w:sz w:val="24"/>
          <w:szCs w:val="24"/>
        </w:rPr>
        <w:t>Semestre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ED56BD" w:rsidRPr="00567609" w:rsidTr="001940A7">
        <w:trPr>
          <w:trHeight w:val="359"/>
        </w:trPr>
        <w:tc>
          <w:tcPr>
            <w:tcW w:w="4747" w:type="dxa"/>
            <w:vMerge w:val="restart"/>
          </w:tcPr>
          <w:p w:rsidR="00ED56BD" w:rsidRPr="00567609" w:rsidRDefault="00ED56BD" w:rsidP="001940A7">
            <w:pPr>
              <w:spacing w:after="0"/>
              <w:rPr>
                <w:rFonts w:ascii="Times New Roman" w:eastAsia="Times New Roman" w:hAnsi="Times New Roman" w:cs="Times New Roman"/>
                <w:b/>
              </w:rPr>
            </w:pPr>
            <w:r w:rsidRPr="00567609">
              <w:rPr>
                <w:rFonts w:ascii="Times New Roman" w:eastAsia="Times New Roman" w:hAnsi="Times New Roman" w:cs="Times New Roman"/>
                <w:b/>
              </w:rPr>
              <w:t>Intitulé de l’unité d’enseignement</w:t>
            </w:r>
          </w:p>
          <w:p w:rsidR="00ED56BD" w:rsidRPr="00567609" w:rsidRDefault="00ED56BD" w:rsidP="001940A7">
            <w:pPr>
              <w:spacing w:after="0"/>
              <w:rPr>
                <w:rFonts w:ascii="Times New Roman" w:eastAsia="Times New Roman" w:hAnsi="Times New Roman" w:cs="Times New Roman"/>
              </w:rPr>
            </w:pPr>
          </w:p>
          <w:p w:rsidR="00ED56BD" w:rsidRPr="00567609" w:rsidRDefault="00ED56BD" w:rsidP="001940A7">
            <w:pPr>
              <w:spacing w:after="0"/>
              <w:rPr>
                <w:rFonts w:ascii="Times New Roman" w:eastAsia="Times New Roman" w:hAnsi="Times New Roman" w:cs="Times New Roman"/>
              </w:rPr>
            </w:pPr>
          </w:p>
        </w:tc>
        <w:tc>
          <w:tcPr>
            <w:tcW w:w="1036" w:type="dxa"/>
            <w:vMerge w:val="restart"/>
          </w:tcPr>
          <w:p w:rsidR="00ED56BD" w:rsidRPr="00567609" w:rsidRDefault="00ED56BD" w:rsidP="001940A7">
            <w:pPr>
              <w:spacing w:after="0"/>
              <w:rPr>
                <w:rFonts w:ascii="Times New Roman" w:eastAsia="Times New Roman" w:hAnsi="Times New Roman" w:cs="Times New Roman"/>
                <w:b/>
              </w:rPr>
            </w:pPr>
            <w:r w:rsidRPr="00567609">
              <w:rPr>
                <w:rFonts w:ascii="Times New Roman" w:eastAsia="Times New Roman" w:hAnsi="Times New Roman" w:cs="Times New Roman"/>
                <w:b/>
              </w:rPr>
              <w:t>Crédits</w:t>
            </w:r>
          </w:p>
        </w:tc>
        <w:tc>
          <w:tcPr>
            <w:tcW w:w="2098" w:type="dxa"/>
            <w:gridSpan w:val="2"/>
          </w:tcPr>
          <w:p w:rsidR="00ED56BD" w:rsidRPr="00567609" w:rsidRDefault="00ED56BD" w:rsidP="001940A7">
            <w:pPr>
              <w:spacing w:after="0"/>
              <w:rPr>
                <w:rFonts w:ascii="Times New Roman" w:eastAsia="Times New Roman" w:hAnsi="Times New Roman" w:cs="Times New Roman"/>
                <w:b/>
              </w:rPr>
            </w:pPr>
            <w:r w:rsidRPr="00567609">
              <w:rPr>
                <w:rFonts w:ascii="Times New Roman" w:eastAsia="Times New Roman" w:hAnsi="Times New Roman" w:cs="Times New Roman"/>
              </w:rPr>
              <w:t xml:space="preserve">      </w:t>
            </w:r>
            <w:r w:rsidRPr="00567609">
              <w:rPr>
                <w:rFonts w:ascii="Times New Roman" w:eastAsia="Times New Roman" w:hAnsi="Times New Roman" w:cs="Times New Roman"/>
                <w:b/>
              </w:rPr>
              <w:t>Volume horaire</w:t>
            </w:r>
          </w:p>
        </w:tc>
      </w:tr>
      <w:tr w:rsidR="00ED56BD" w:rsidRPr="00567609" w:rsidTr="001D3D86">
        <w:trPr>
          <w:trHeight w:val="404"/>
        </w:trPr>
        <w:tc>
          <w:tcPr>
            <w:tcW w:w="4747" w:type="dxa"/>
            <w:vMerge/>
            <w:tcBorders>
              <w:bottom w:val="single" w:sz="4" w:space="0" w:color="auto"/>
            </w:tcBorders>
          </w:tcPr>
          <w:p w:rsidR="00ED56BD" w:rsidRPr="00567609" w:rsidRDefault="00ED56BD" w:rsidP="001940A7">
            <w:pPr>
              <w:spacing w:after="0"/>
              <w:rPr>
                <w:rFonts w:ascii="Times New Roman" w:eastAsia="Times New Roman" w:hAnsi="Times New Roman" w:cs="Times New Roman"/>
              </w:rPr>
            </w:pPr>
          </w:p>
        </w:tc>
        <w:tc>
          <w:tcPr>
            <w:tcW w:w="1036" w:type="dxa"/>
            <w:vMerge/>
            <w:tcBorders>
              <w:bottom w:val="single" w:sz="4" w:space="0" w:color="auto"/>
            </w:tcBorders>
          </w:tcPr>
          <w:p w:rsidR="00ED56BD" w:rsidRPr="00567609" w:rsidRDefault="00ED56BD" w:rsidP="001940A7">
            <w:pPr>
              <w:spacing w:after="0"/>
              <w:rPr>
                <w:rFonts w:ascii="Times New Roman" w:eastAsia="Times New Roman" w:hAnsi="Times New Roman" w:cs="Times New Roman"/>
              </w:rPr>
            </w:pPr>
          </w:p>
        </w:tc>
        <w:tc>
          <w:tcPr>
            <w:tcW w:w="981" w:type="dxa"/>
            <w:tcBorders>
              <w:bottom w:val="single" w:sz="4" w:space="0" w:color="auto"/>
            </w:tcBorders>
          </w:tcPr>
          <w:p w:rsidR="00ED56BD" w:rsidRPr="00567609" w:rsidRDefault="00ED56BD" w:rsidP="001940A7">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CM </w:t>
            </w:r>
          </w:p>
        </w:tc>
        <w:tc>
          <w:tcPr>
            <w:tcW w:w="1117" w:type="dxa"/>
            <w:tcBorders>
              <w:bottom w:val="single" w:sz="4" w:space="0" w:color="auto"/>
            </w:tcBorders>
          </w:tcPr>
          <w:p w:rsidR="00ED56BD" w:rsidRPr="00567609" w:rsidRDefault="00ED56BD" w:rsidP="001940A7">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TD</w:t>
            </w:r>
          </w:p>
        </w:tc>
      </w:tr>
      <w:tr w:rsidR="00ED56BD" w:rsidRPr="00567609" w:rsidTr="001940A7">
        <w:trPr>
          <w:trHeight w:val="264"/>
        </w:trPr>
        <w:tc>
          <w:tcPr>
            <w:tcW w:w="4747"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UE Maîtriser un domaine et ses méthodes </w:t>
            </w:r>
          </w:p>
        </w:tc>
        <w:tc>
          <w:tcPr>
            <w:tcW w:w="1036"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 xml:space="preserve"> </w:t>
            </w:r>
            <w:r w:rsidR="00F2308D">
              <w:rPr>
                <w:rFonts w:ascii="Times New Roman" w:eastAsia="Times New Roman" w:hAnsi="Times New Roman" w:cs="Times New Roman"/>
                <w:b/>
              </w:rPr>
              <w:t>12</w:t>
            </w:r>
          </w:p>
        </w:tc>
        <w:tc>
          <w:tcPr>
            <w:tcW w:w="981" w:type="dxa"/>
            <w:tcBorders>
              <w:bottom w:val="nil"/>
            </w:tcBorders>
          </w:tcPr>
          <w:p w:rsidR="00ED56BD" w:rsidRPr="00CC3213" w:rsidRDefault="00F2308D" w:rsidP="001940A7">
            <w:pPr>
              <w:spacing w:after="0"/>
              <w:rPr>
                <w:rFonts w:ascii="Times New Roman" w:eastAsia="Times New Roman" w:hAnsi="Times New Roman" w:cs="Times New Roman"/>
              </w:rPr>
            </w:pPr>
            <w:r>
              <w:rPr>
                <w:rFonts w:ascii="Times New Roman" w:eastAsia="Times New Roman" w:hAnsi="Times New Roman" w:cs="Times New Roman"/>
              </w:rPr>
              <w:t>48</w:t>
            </w:r>
            <w:r w:rsidR="00ED56BD" w:rsidRPr="00CC3213">
              <w:rPr>
                <w:rFonts w:ascii="Times New Roman" w:eastAsia="Times New Roman" w:hAnsi="Times New Roman" w:cs="Times New Roman"/>
              </w:rPr>
              <w:t>h</w:t>
            </w:r>
          </w:p>
        </w:tc>
        <w:tc>
          <w:tcPr>
            <w:tcW w:w="1117" w:type="dxa"/>
            <w:tcBorders>
              <w:bottom w:val="nil"/>
            </w:tcBorders>
          </w:tcPr>
          <w:p w:rsidR="00ED56BD" w:rsidRPr="00CC3213" w:rsidRDefault="00ED56BD" w:rsidP="001940A7">
            <w:pPr>
              <w:spacing w:after="0"/>
              <w:rPr>
                <w:rFonts w:ascii="Times New Roman" w:eastAsia="Times New Roman" w:hAnsi="Times New Roman" w:cs="Times New Roman"/>
              </w:rPr>
            </w:pPr>
            <w:r w:rsidRPr="00CC3213">
              <w:rPr>
                <w:rFonts w:ascii="Times New Roman" w:eastAsia="Times New Roman" w:hAnsi="Times New Roman" w:cs="Times New Roman"/>
              </w:rPr>
              <w:t>24h</w:t>
            </w:r>
          </w:p>
        </w:tc>
      </w:tr>
      <w:tr w:rsidR="00ED56BD" w:rsidRPr="00567609" w:rsidTr="001940A7">
        <w:trPr>
          <w:trHeight w:val="1114"/>
        </w:trPr>
        <w:tc>
          <w:tcPr>
            <w:tcW w:w="4747" w:type="dxa"/>
            <w:tcBorders>
              <w:top w:val="nil"/>
              <w:bottom w:val="single" w:sz="4" w:space="0" w:color="auto"/>
            </w:tcBorders>
          </w:tcPr>
          <w:p w:rsidR="00F2308D" w:rsidRDefault="00F2308D" w:rsidP="001940A7">
            <w:pPr>
              <w:spacing w:after="0"/>
              <w:ind w:left="463"/>
              <w:rPr>
                <w:rFonts w:ascii="Times New Roman" w:eastAsia="Times New Roman" w:hAnsi="Times New Roman" w:cs="Times New Roman"/>
                <w:b/>
                <w:color w:val="FF0000"/>
              </w:rPr>
            </w:pPr>
          </w:p>
          <w:p w:rsidR="00ED56BD" w:rsidRPr="00F2308D" w:rsidRDefault="00ED56BD" w:rsidP="001940A7">
            <w:pPr>
              <w:spacing w:after="0"/>
              <w:ind w:left="463"/>
              <w:rPr>
                <w:rFonts w:ascii="Times New Roman" w:eastAsia="Times New Roman" w:hAnsi="Times New Roman" w:cs="Times New Roman"/>
                <w:b/>
              </w:rPr>
            </w:pPr>
            <w:r w:rsidRPr="00F2308D">
              <w:rPr>
                <w:rFonts w:ascii="Times New Roman" w:eastAsia="Times New Roman" w:hAnsi="Times New Roman" w:cs="Times New Roman"/>
                <w:b/>
              </w:rPr>
              <w:t>1 séminaire « </w:t>
            </w:r>
            <w:r w:rsidR="00F2308D" w:rsidRPr="00F2308D">
              <w:rPr>
                <w:rFonts w:ascii="Times New Roman" w:eastAsia="Times New Roman" w:hAnsi="Times New Roman" w:cs="Times New Roman"/>
                <w:b/>
              </w:rPr>
              <w:t>Sources et méthodes</w:t>
            </w:r>
            <w:r w:rsidRPr="00F2308D">
              <w:rPr>
                <w:rFonts w:ascii="Times New Roman" w:eastAsia="Times New Roman" w:hAnsi="Times New Roman" w:cs="Times New Roman"/>
                <w:b/>
              </w:rPr>
              <w:t> » au choix :</w:t>
            </w:r>
          </w:p>
          <w:p w:rsidR="00ED56BD" w:rsidRPr="00F2308D" w:rsidRDefault="00ED56BD" w:rsidP="001940A7">
            <w:pPr>
              <w:spacing w:after="0"/>
              <w:ind w:left="463"/>
              <w:rPr>
                <w:rFonts w:ascii="Times New Roman" w:eastAsia="Times New Roman" w:hAnsi="Times New Roman" w:cs="Times New Roman"/>
                <w:b/>
              </w:rPr>
            </w:pPr>
          </w:p>
          <w:p w:rsidR="00ED56BD" w:rsidRPr="00F2308D" w:rsidRDefault="00ED56BD" w:rsidP="001940A7">
            <w:pPr>
              <w:spacing w:after="0"/>
              <w:ind w:left="463"/>
              <w:rPr>
                <w:rFonts w:ascii="Times New Roman" w:eastAsia="Times New Roman" w:hAnsi="Times New Roman" w:cs="Times New Roman"/>
              </w:rPr>
            </w:pPr>
            <w:r w:rsidRPr="00F2308D">
              <w:rPr>
                <w:rFonts w:ascii="Times New Roman" w:eastAsia="Times New Roman" w:hAnsi="Times New Roman" w:cs="Times New Roman"/>
              </w:rPr>
              <w:t>4HHA</w:t>
            </w:r>
            <w:r w:rsidR="00156AD2">
              <w:rPr>
                <w:rFonts w:ascii="Times New Roman" w:eastAsia="Times New Roman" w:hAnsi="Times New Roman" w:cs="Times New Roman"/>
              </w:rPr>
              <w:t>9</w:t>
            </w:r>
            <w:r w:rsidRPr="00F2308D">
              <w:rPr>
                <w:rFonts w:ascii="Times New Roman" w:eastAsia="Times New Roman" w:hAnsi="Times New Roman" w:cs="Times New Roman"/>
              </w:rPr>
              <w:t xml:space="preserve">00x </w:t>
            </w:r>
            <w:r w:rsidR="00F2308D" w:rsidRPr="00F2308D">
              <w:rPr>
                <w:rFonts w:ascii="Times New Roman" w:eastAsia="Times New Roman" w:hAnsi="Times New Roman" w:cs="Times New Roman"/>
              </w:rPr>
              <w:t>Historiographie ancienne</w:t>
            </w:r>
          </w:p>
          <w:p w:rsidR="00ED56BD" w:rsidRPr="00F2308D" w:rsidRDefault="00ED56BD" w:rsidP="001940A7">
            <w:pPr>
              <w:spacing w:after="0"/>
              <w:ind w:left="463"/>
              <w:rPr>
                <w:rFonts w:ascii="Times New Roman" w:eastAsia="Times New Roman" w:hAnsi="Times New Roman" w:cs="Times New Roman"/>
              </w:rPr>
            </w:pPr>
            <w:r w:rsidRPr="00F2308D">
              <w:rPr>
                <w:rFonts w:ascii="Times New Roman" w:eastAsia="Times New Roman" w:hAnsi="Times New Roman" w:cs="Times New Roman"/>
              </w:rPr>
              <w:t>4HHV</w:t>
            </w:r>
            <w:r w:rsidR="00156AD2">
              <w:rPr>
                <w:rFonts w:ascii="Times New Roman" w:eastAsia="Times New Roman" w:hAnsi="Times New Roman" w:cs="Times New Roman"/>
              </w:rPr>
              <w:t>9</w:t>
            </w:r>
            <w:r w:rsidRPr="00F2308D">
              <w:rPr>
                <w:rFonts w:ascii="Times New Roman" w:eastAsia="Times New Roman" w:hAnsi="Times New Roman" w:cs="Times New Roman"/>
              </w:rPr>
              <w:t xml:space="preserve">00x </w:t>
            </w:r>
            <w:r w:rsidR="00F2308D" w:rsidRPr="00F2308D">
              <w:rPr>
                <w:rFonts w:ascii="Times New Roman" w:eastAsia="Times New Roman" w:hAnsi="Times New Roman" w:cs="Times New Roman"/>
              </w:rPr>
              <w:t>Historiographie médiévale</w:t>
            </w:r>
          </w:p>
          <w:p w:rsidR="00ED56BD" w:rsidRPr="00F2308D" w:rsidRDefault="00ED56BD" w:rsidP="001940A7">
            <w:pPr>
              <w:spacing w:after="0"/>
              <w:ind w:left="463"/>
              <w:rPr>
                <w:rFonts w:ascii="Times New Roman" w:eastAsia="Times New Roman" w:hAnsi="Times New Roman" w:cs="Times New Roman"/>
              </w:rPr>
            </w:pPr>
          </w:p>
          <w:p w:rsidR="00ED56BD" w:rsidRPr="00F2308D" w:rsidRDefault="00ED56BD" w:rsidP="001940A7">
            <w:pPr>
              <w:spacing w:after="0"/>
              <w:ind w:left="463"/>
              <w:rPr>
                <w:rFonts w:ascii="Times New Roman" w:eastAsia="Times New Roman" w:hAnsi="Times New Roman" w:cs="Times New Roman"/>
                <w:b/>
              </w:rPr>
            </w:pPr>
            <w:r w:rsidRPr="00F2308D">
              <w:rPr>
                <w:rFonts w:ascii="Times New Roman" w:eastAsia="Times New Roman" w:hAnsi="Times New Roman" w:cs="Times New Roman"/>
                <w:b/>
              </w:rPr>
              <w:t>2 séminaires « Terrains » au choix :</w:t>
            </w:r>
          </w:p>
          <w:p w:rsidR="00ED56BD" w:rsidRPr="00ED56BD" w:rsidRDefault="00ED56BD" w:rsidP="001940A7">
            <w:pPr>
              <w:spacing w:after="0"/>
              <w:ind w:left="463"/>
              <w:rPr>
                <w:rFonts w:ascii="Times New Roman" w:eastAsia="Times New Roman" w:hAnsi="Times New Roman" w:cs="Times New Roman"/>
                <w:color w:val="FF0000"/>
              </w:rPr>
            </w:pPr>
          </w:p>
          <w:p w:rsidR="00ED56BD" w:rsidRPr="00F2308D" w:rsidRDefault="00ED56BD" w:rsidP="001940A7">
            <w:pPr>
              <w:spacing w:after="0"/>
              <w:ind w:left="747" w:hanging="322"/>
              <w:rPr>
                <w:rFonts w:ascii="Times New Roman" w:eastAsia="Times New Roman" w:hAnsi="Times New Roman" w:cs="Times New Roman"/>
              </w:rPr>
            </w:pPr>
            <w:r w:rsidRPr="00F2308D">
              <w:rPr>
                <w:rFonts w:ascii="Times New Roman" w:eastAsia="Times New Roman" w:hAnsi="Times New Roman" w:cs="Times New Roman"/>
              </w:rPr>
              <w:t>4HHA</w:t>
            </w:r>
            <w:r w:rsidR="00156AD2">
              <w:rPr>
                <w:rFonts w:ascii="Times New Roman" w:eastAsia="Times New Roman" w:hAnsi="Times New Roman" w:cs="Times New Roman"/>
              </w:rPr>
              <w:t>9</w:t>
            </w:r>
            <w:r w:rsidRPr="00F2308D">
              <w:rPr>
                <w:rFonts w:ascii="Times New Roman" w:eastAsia="Times New Roman" w:hAnsi="Times New Roman" w:cs="Times New Roman"/>
              </w:rPr>
              <w:t>00x Histoire grecque</w:t>
            </w:r>
          </w:p>
          <w:p w:rsidR="00ED56BD" w:rsidRPr="00F2308D" w:rsidRDefault="00ED56BD" w:rsidP="001940A7">
            <w:pPr>
              <w:spacing w:after="0"/>
              <w:ind w:left="747" w:hanging="322"/>
              <w:rPr>
                <w:rFonts w:ascii="Times New Roman" w:eastAsia="Times New Roman" w:hAnsi="Times New Roman" w:cs="Times New Roman"/>
              </w:rPr>
            </w:pPr>
            <w:r w:rsidRPr="00F2308D">
              <w:rPr>
                <w:rFonts w:ascii="Times New Roman" w:eastAsia="Times New Roman" w:hAnsi="Times New Roman" w:cs="Times New Roman"/>
              </w:rPr>
              <w:t>4HHA</w:t>
            </w:r>
            <w:r w:rsidR="00156AD2">
              <w:rPr>
                <w:rFonts w:ascii="Times New Roman" w:eastAsia="Times New Roman" w:hAnsi="Times New Roman" w:cs="Times New Roman"/>
              </w:rPr>
              <w:t>9</w:t>
            </w:r>
            <w:r w:rsidRPr="00F2308D">
              <w:rPr>
                <w:rFonts w:ascii="Times New Roman" w:eastAsia="Times New Roman" w:hAnsi="Times New Roman" w:cs="Times New Roman"/>
              </w:rPr>
              <w:t>00x Histoire romaine</w:t>
            </w:r>
          </w:p>
          <w:p w:rsidR="00ED56BD" w:rsidRPr="00F2308D" w:rsidRDefault="00ED56BD" w:rsidP="001940A7">
            <w:pPr>
              <w:spacing w:after="0"/>
              <w:ind w:left="747" w:hanging="322"/>
              <w:rPr>
                <w:rFonts w:ascii="Times New Roman" w:eastAsia="Times New Roman" w:hAnsi="Times New Roman" w:cs="Times New Roman"/>
              </w:rPr>
            </w:pPr>
            <w:r w:rsidRPr="00F2308D">
              <w:rPr>
                <w:rFonts w:ascii="Times New Roman" w:eastAsia="Times New Roman" w:hAnsi="Times New Roman" w:cs="Times New Roman"/>
              </w:rPr>
              <w:t>4HHV</w:t>
            </w:r>
            <w:r w:rsidR="00156AD2">
              <w:rPr>
                <w:rFonts w:ascii="Times New Roman" w:eastAsia="Times New Roman" w:hAnsi="Times New Roman" w:cs="Times New Roman"/>
              </w:rPr>
              <w:t>9</w:t>
            </w:r>
            <w:r w:rsidRPr="00F2308D">
              <w:rPr>
                <w:rFonts w:ascii="Times New Roman" w:eastAsia="Times New Roman" w:hAnsi="Times New Roman" w:cs="Times New Roman"/>
              </w:rPr>
              <w:t>00x Les empires du Haut Moyen Âge (mondes latin et islamique)</w:t>
            </w:r>
          </w:p>
          <w:p w:rsidR="00ED56BD" w:rsidRPr="00F2308D" w:rsidRDefault="00ED56BD" w:rsidP="001940A7">
            <w:pPr>
              <w:spacing w:after="0"/>
              <w:ind w:left="747" w:hanging="322"/>
              <w:rPr>
                <w:rFonts w:ascii="Times New Roman" w:eastAsia="Times New Roman" w:hAnsi="Times New Roman" w:cs="Times New Roman"/>
              </w:rPr>
            </w:pPr>
            <w:r w:rsidRPr="00F2308D">
              <w:rPr>
                <w:rFonts w:ascii="Times New Roman" w:eastAsia="Times New Roman" w:hAnsi="Times New Roman" w:cs="Times New Roman"/>
              </w:rPr>
              <w:t>4HHV</w:t>
            </w:r>
            <w:r w:rsidR="00156AD2">
              <w:rPr>
                <w:rFonts w:ascii="Times New Roman" w:eastAsia="Times New Roman" w:hAnsi="Times New Roman" w:cs="Times New Roman"/>
              </w:rPr>
              <w:t>9</w:t>
            </w:r>
            <w:r w:rsidRPr="00F2308D">
              <w:rPr>
                <w:rFonts w:ascii="Times New Roman" w:eastAsia="Times New Roman" w:hAnsi="Times New Roman" w:cs="Times New Roman"/>
              </w:rPr>
              <w:t>00x Structures ecclésiales et vie religieuse au Moyen Âge</w:t>
            </w:r>
          </w:p>
          <w:p w:rsidR="00ED56BD" w:rsidRPr="00ED56BD" w:rsidRDefault="00ED56BD" w:rsidP="001940A7">
            <w:pPr>
              <w:spacing w:after="0"/>
              <w:ind w:left="747" w:hanging="322"/>
              <w:rPr>
                <w:rFonts w:ascii="Times New Roman" w:eastAsia="Times New Roman" w:hAnsi="Times New Roman" w:cs="Times New Roman"/>
                <w:color w:val="FF0000"/>
              </w:rPr>
            </w:pPr>
          </w:p>
        </w:tc>
        <w:tc>
          <w:tcPr>
            <w:tcW w:w="1036" w:type="dxa"/>
            <w:tcBorders>
              <w:top w:val="nil"/>
              <w:bottom w:val="single" w:sz="4" w:space="0" w:color="auto"/>
            </w:tcBorders>
          </w:tcPr>
          <w:p w:rsidR="00ED56BD" w:rsidRPr="00CC3213" w:rsidRDefault="00F2308D" w:rsidP="00F2308D">
            <w:pPr>
              <w:spacing w:before="120" w:after="0"/>
              <w:jc w:val="right"/>
              <w:rPr>
                <w:rFonts w:ascii="Times New Roman" w:eastAsia="Times New Roman" w:hAnsi="Times New Roman" w:cs="Times New Roman"/>
              </w:rPr>
            </w:pPr>
            <w:r>
              <w:rPr>
                <w:rFonts w:ascii="Times New Roman" w:eastAsia="Times New Roman" w:hAnsi="Times New Roman" w:cs="Times New Roman"/>
              </w:rPr>
              <w:t xml:space="preserve">     </w:t>
            </w:r>
          </w:p>
          <w:p w:rsidR="00F2308D" w:rsidRDefault="00F2308D" w:rsidP="00F2308D">
            <w:pPr>
              <w:pStyle w:val="Titre2"/>
              <w:pBdr>
                <w:bottom w:val="none" w:sz="0" w:space="0" w:color="auto"/>
              </w:pBdr>
              <w:spacing w:after="0"/>
              <w:jc w:val="left"/>
              <w:rPr>
                <w:rFonts w:ascii="Times New Roman" w:eastAsia="Times New Roman" w:hAnsi="Times New Roman"/>
                <w:b w:val="0"/>
                <w:color w:val="auto"/>
                <w:sz w:val="22"/>
                <w:szCs w:val="22"/>
                <w:lang w:val="fr-FR"/>
              </w:rPr>
            </w:pPr>
          </w:p>
          <w:p w:rsidR="00F2308D" w:rsidRDefault="00F2308D" w:rsidP="00F2308D">
            <w:pPr>
              <w:pStyle w:val="Titre2"/>
              <w:pBdr>
                <w:bottom w:val="none" w:sz="0" w:space="0" w:color="auto"/>
              </w:pBdr>
              <w:spacing w:after="0"/>
              <w:jc w:val="left"/>
              <w:rPr>
                <w:rFonts w:ascii="Times New Roman" w:eastAsia="Times New Roman" w:hAnsi="Times New Roman"/>
                <w:b w:val="0"/>
                <w:color w:val="auto"/>
                <w:sz w:val="22"/>
                <w:szCs w:val="22"/>
                <w:lang w:val="fr-FR"/>
              </w:rPr>
            </w:pPr>
          </w:p>
          <w:p w:rsidR="00ED56BD" w:rsidRPr="00CC3213" w:rsidRDefault="00ED56BD" w:rsidP="00F2308D">
            <w:pPr>
              <w:pStyle w:val="Titre2"/>
              <w:pBdr>
                <w:bottom w:val="none" w:sz="0" w:space="0" w:color="auto"/>
              </w:pBdr>
              <w:spacing w:before="18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3</w:t>
            </w:r>
          </w:p>
          <w:p w:rsidR="00ED56BD" w:rsidRPr="00CC3213" w:rsidRDefault="00ED56BD" w:rsidP="001940A7">
            <w:pPr>
              <w:pStyle w:val="Titre2"/>
              <w:pBdr>
                <w:bottom w:val="none" w:sz="0" w:space="0" w:color="auto"/>
              </w:pBdr>
              <w:spacing w:before="12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3</w:t>
            </w:r>
          </w:p>
          <w:p w:rsidR="00ED56BD" w:rsidRPr="00CC3213" w:rsidRDefault="00ED56BD" w:rsidP="001940A7">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ED56BD" w:rsidRPr="00CC3213" w:rsidRDefault="00ED56BD" w:rsidP="001940A7">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ED56BD" w:rsidRPr="00CC3213" w:rsidRDefault="00ED56BD" w:rsidP="001940A7">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D56BD" w:rsidRPr="00CC3213" w:rsidRDefault="00ED56BD" w:rsidP="001940A7">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D56BD" w:rsidRPr="00CC3213" w:rsidRDefault="00ED56BD" w:rsidP="001940A7">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D56BD" w:rsidRPr="00CC3213" w:rsidRDefault="00ED56BD" w:rsidP="001940A7">
            <w:pPr>
              <w:pStyle w:val="Titre2"/>
              <w:pBdr>
                <w:bottom w:val="none" w:sz="0" w:space="0" w:color="auto"/>
              </w:pBdr>
              <w:spacing w:after="0"/>
              <w:jc w:val="right"/>
              <w:rPr>
                <w:rFonts w:ascii="Times New Roman" w:eastAsia="Times New Roman" w:hAnsi="Times New Roman"/>
                <w:b w:val="0"/>
                <w:color w:val="auto"/>
                <w:sz w:val="22"/>
                <w:szCs w:val="22"/>
                <w:lang w:val="fr-FR"/>
              </w:rPr>
            </w:pPr>
          </w:p>
          <w:p w:rsidR="00ED56BD" w:rsidRPr="00CC3213" w:rsidRDefault="00ED56BD" w:rsidP="001940A7">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ED56BD" w:rsidRPr="00F2308D" w:rsidRDefault="00ED56BD" w:rsidP="00F2308D">
            <w:pPr>
              <w:pStyle w:val="Titre2"/>
              <w:pBdr>
                <w:bottom w:val="none" w:sz="0" w:space="0" w:color="auto"/>
              </w:pBdr>
              <w:spacing w:before="60" w:after="0"/>
              <w:jc w:val="lef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 xml:space="preserve">   </w:t>
            </w:r>
            <w:r w:rsidRPr="00CC3213">
              <w:rPr>
                <w:rFonts w:ascii="Times New Roman" w:eastAsia="Times New Roman" w:hAnsi="Times New Roman"/>
                <w:color w:val="auto"/>
                <w:sz w:val="22"/>
                <w:szCs w:val="22"/>
                <w:lang w:val="fr-FR"/>
              </w:rPr>
              <w:t xml:space="preserve">   </w:t>
            </w:r>
          </w:p>
        </w:tc>
        <w:tc>
          <w:tcPr>
            <w:tcW w:w="981" w:type="dxa"/>
            <w:tcBorders>
              <w:top w:val="nil"/>
              <w:bottom w:val="single" w:sz="4" w:space="0" w:color="auto"/>
            </w:tcBorders>
          </w:tcPr>
          <w:p w:rsidR="00ED56BD" w:rsidRPr="00CC3213" w:rsidRDefault="00ED56BD" w:rsidP="001940A7">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ED56BD" w:rsidRPr="00CC3213" w:rsidRDefault="00ED56BD" w:rsidP="001940A7">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ED56BD" w:rsidRPr="00CC3213" w:rsidRDefault="00ED56BD" w:rsidP="001940A7">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ED56BD" w:rsidRPr="00CC3213" w:rsidRDefault="00ED56BD" w:rsidP="001940A7">
            <w:pPr>
              <w:spacing w:before="120" w:after="0"/>
              <w:jc w:val="right"/>
              <w:rPr>
                <w:rFonts w:ascii="Times New Roman" w:eastAsia="Times New Roman" w:hAnsi="Times New Roman" w:cs="Times New Roman"/>
              </w:rPr>
            </w:pPr>
          </w:p>
          <w:p w:rsidR="00ED56BD" w:rsidRDefault="00ED56BD" w:rsidP="00F2308D">
            <w:pPr>
              <w:spacing w:after="0"/>
              <w:rPr>
                <w:rFonts w:ascii="Times New Roman" w:eastAsia="Times New Roman" w:hAnsi="Times New Roman" w:cs="Times New Roman"/>
              </w:rPr>
            </w:pPr>
          </w:p>
          <w:p w:rsidR="00F2308D" w:rsidRDefault="00F2308D" w:rsidP="00F2308D">
            <w:pPr>
              <w:spacing w:after="0"/>
              <w:rPr>
                <w:rFonts w:ascii="Times New Roman" w:eastAsia="Times New Roman" w:hAnsi="Times New Roman" w:cs="Times New Roman"/>
              </w:rPr>
            </w:pPr>
          </w:p>
          <w:p w:rsidR="00F2308D" w:rsidRDefault="00F2308D" w:rsidP="00F2308D">
            <w:pPr>
              <w:spacing w:after="0"/>
              <w:rPr>
                <w:rFonts w:ascii="Times New Roman" w:eastAsia="Times New Roman" w:hAnsi="Times New Roman" w:cs="Times New Roman"/>
              </w:rPr>
            </w:pPr>
          </w:p>
          <w:p w:rsidR="00ED56BD" w:rsidRPr="00CC3213" w:rsidRDefault="00ED56BD" w:rsidP="00F2308D">
            <w:pPr>
              <w:spacing w:before="60"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D56BD" w:rsidRPr="00CC3213" w:rsidRDefault="00ED56BD" w:rsidP="001940A7">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D56BD" w:rsidRPr="00CC3213" w:rsidRDefault="00ED56BD" w:rsidP="001940A7">
            <w:pPr>
              <w:spacing w:after="0"/>
              <w:jc w:val="right"/>
              <w:rPr>
                <w:rFonts w:ascii="Times New Roman" w:eastAsia="Times New Roman" w:hAnsi="Times New Roman" w:cs="Times New Roman"/>
              </w:rPr>
            </w:pPr>
            <w:r w:rsidRPr="00CC3213">
              <w:rPr>
                <w:rFonts w:ascii="Times New Roman" w:eastAsia="Times New Roman" w:hAnsi="Times New Roman" w:cs="Times New Roman"/>
              </w:rPr>
              <w:t>24h</w:t>
            </w:r>
          </w:p>
          <w:p w:rsidR="00ED56BD" w:rsidRPr="00CC3213" w:rsidRDefault="00ED56BD" w:rsidP="001940A7">
            <w:pPr>
              <w:spacing w:before="60" w:after="0"/>
              <w:jc w:val="right"/>
              <w:rPr>
                <w:rFonts w:ascii="Times New Roman" w:eastAsia="Times New Roman" w:hAnsi="Times New Roman" w:cs="Times New Roman"/>
              </w:rPr>
            </w:pPr>
          </w:p>
          <w:p w:rsidR="00ED56BD" w:rsidRPr="00CC3213" w:rsidRDefault="00F2308D" w:rsidP="00F2308D">
            <w:pPr>
              <w:spacing w:after="0"/>
              <w:jc w:val="right"/>
              <w:rPr>
                <w:rFonts w:ascii="Times New Roman" w:eastAsia="Times New Roman" w:hAnsi="Times New Roman" w:cs="Times New Roman"/>
              </w:rPr>
            </w:pPr>
            <w:r>
              <w:rPr>
                <w:rFonts w:ascii="Times New Roman" w:eastAsia="Times New Roman" w:hAnsi="Times New Roman" w:cs="Times New Roman"/>
              </w:rPr>
              <w:t>24h</w:t>
            </w:r>
          </w:p>
        </w:tc>
        <w:tc>
          <w:tcPr>
            <w:tcW w:w="1117" w:type="dxa"/>
            <w:tcBorders>
              <w:top w:val="nil"/>
              <w:bottom w:val="single" w:sz="4" w:space="0" w:color="auto"/>
            </w:tcBorders>
          </w:tcPr>
          <w:p w:rsidR="00ED56BD" w:rsidRDefault="00ED56BD" w:rsidP="001940A7">
            <w:pPr>
              <w:spacing w:after="0" w:line="240" w:lineRule="auto"/>
              <w:rPr>
                <w:rFonts w:ascii="Times New Roman" w:eastAsia="Times New Roman" w:hAnsi="Times New Roman" w:cs="Times New Roman"/>
              </w:rPr>
            </w:pPr>
          </w:p>
          <w:p w:rsidR="00F2308D" w:rsidRPr="00CC3213" w:rsidRDefault="00F2308D" w:rsidP="001940A7">
            <w:pPr>
              <w:spacing w:after="0" w:line="240" w:lineRule="auto"/>
              <w:rPr>
                <w:rFonts w:ascii="Times New Roman" w:eastAsia="Times New Roman" w:hAnsi="Times New Roman" w:cs="Times New Roman"/>
              </w:rPr>
            </w:pPr>
          </w:p>
          <w:p w:rsidR="00ED56BD" w:rsidRDefault="00ED56BD" w:rsidP="001940A7">
            <w:pPr>
              <w:spacing w:after="0" w:line="240" w:lineRule="auto"/>
              <w:rPr>
                <w:rFonts w:ascii="Times New Roman" w:eastAsia="Times New Roman" w:hAnsi="Times New Roman" w:cs="Times New Roman"/>
              </w:rPr>
            </w:pPr>
          </w:p>
          <w:p w:rsidR="00F2308D" w:rsidRDefault="00F2308D" w:rsidP="001940A7">
            <w:pPr>
              <w:spacing w:after="0" w:line="240" w:lineRule="auto"/>
              <w:rPr>
                <w:rFonts w:ascii="Times New Roman" w:eastAsia="Times New Roman" w:hAnsi="Times New Roman" w:cs="Times New Roman"/>
              </w:rPr>
            </w:pPr>
          </w:p>
          <w:p w:rsidR="00ED56BD" w:rsidRPr="00CC3213" w:rsidRDefault="00ED56BD" w:rsidP="00F2308D">
            <w:pPr>
              <w:spacing w:before="60" w:after="0" w:line="240" w:lineRule="auto"/>
              <w:jc w:val="right"/>
              <w:rPr>
                <w:rFonts w:ascii="Times New Roman" w:eastAsia="Times New Roman" w:hAnsi="Times New Roman" w:cs="Times New Roman"/>
              </w:rPr>
            </w:pPr>
            <w:r w:rsidRPr="00CC3213">
              <w:rPr>
                <w:rFonts w:ascii="Times New Roman" w:eastAsia="Times New Roman" w:hAnsi="Times New Roman" w:cs="Times New Roman"/>
              </w:rPr>
              <w:t>24h</w:t>
            </w:r>
          </w:p>
          <w:p w:rsidR="00ED56BD" w:rsidRPr="00CC3213" w:rsidRDefault="00ED56BD" w:rsidP="001940A7">
            <w:pPr>
              <w:spacing w:before="120" w:after="0" w:line="240" w:lineRule="auto"/>
              <w:jc w:val="right"/>
              <w:rPr>
                <w:rFonts w:ascii="Times New Roman" w:eastAsia="Times New Roman" w:hAnsi="Times New Roman" w:cs="Times New Roman"/>
              </w:rPr>
            </w:pPr>
            <w:r w:rsidRPr="00CC3213">
              <w:rPr>
                <w:rFonts w:ascii="Times New Roman" w:eastAsia="Times New Roman" w:hAnsi="Times New Roman" w:cs="Times New Roman"/>
              </w:rPr>
              <w:t>24h</w:t>
            </w:r>
          </w:p>
        </w:tc>
      </w:tr>
      <w:tr w:rsidR="00ED56BD" w:rsidRPr="00567609" w:rsidTr="001940A7">
        <w:trPr>
          <w:trHeight w:val="264"/>
        </w:trPr>
        <w:tc>
          <w:tcPr>
            <w:tcW w:w="4747"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UE Conduire un travail personnel mobilisant la recherche, l’expertise</w:t>
            </w:r>
          </w:p>
        </w:tc>
        <w:tc>
          <w:tcPr>
            <w:tcW w:w="1036"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w:t>
            </w:r>
            <w:r>
              <w:rPr>
                <w:rFonts w:ascii="Times New Roman" w:eastAsia="Times New Roman" w:hAnsi="Times New Roman" w:cs="Times New Roman"/>
                <w:b/>
              </w:rPr>
              <w:t>9</w:t>
            </w:r>
          </w:p>
        </w:tc>
        <w:tc>
          <w:tcPr>
            <w:tcW w:w="981" w:type="dxa"/>
            <w:tcBorders>
              <w:bottom w:val="nil"/>
            </w:tcBorders>
          </w:tcPr>
          <w:p w:rsidR="00ED56BD" w:rsidRPr="00CC3213" w:rsidRDefault="00ED56BD" w:rsidP="001940A7">
            <w:pPr>
              <w:spacing w:after="0"/>
              <w:rPr>
                <w:rFonts w:ascii="Times New Roman" w:eastAsia="Times New Roman" w:hAnsi="Times New Roman" w:cs="Times New Roman"/>
              </w:rPr>
            </w:pPr>
          </w:p>
        </w:tc>
        <w:tc>
          <w:tcPr>
            <w:tcW w:w="1117" w:type="dxa"/>
            <w:tcBorders>
              <w:bottom w:val="nil"/>
            </w:tcBorders>
          </w:tcPr>
          <w:p w:rsidR="00ED56BD" w:rsidRPr="00CC3213" w:rsidRDefault="00ED56BD" w:rsidP="001940A7">
            <w:pPr>
              <w:spacing w:after="0"/>
              <w:rPr>
                <w:rFonts w:ascii="Times New Roman" w:eastAsia="Times New Roman" w:hAnsi="Times New Roman" w:cs="Times New Roman"/>
              </w:rPr>
            </w:pPr>
          </w:p>
        </w:tc>
      </w:tr>
      <w:tr w:rsidR="00ED56BD" w:rsidRPr="00567609" w:rsidTr="001940A7">
        <w:trPr>
          <w:trHeight w:val="283"/>
        </w:trPr>
        <w:tc>
          <w:tcPr>
            <w:tcW w:w="4747" w:type="dxa"/>
            <w:tcBorders>
              <w:top w:val="nil"/>
              <w:bottom w:val="single" w:sz="4" w:space="0" w:color="auto"/>
            </w:tcBorders>
          </w:tcPr>
          <w:p w:rsidR="00ED56BD" w:rsidRDefault="00ED56BD" w:rsidP="001940A7">
            <w:pPr>
              <w:spacing w:before="120" w:after="0"/>
              <w:ind w:left="465"/>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Travaux étudiants : Mémoire</w:t>
            </w:r>
            <w:r>
              <w:rPr>
                <w:rFonts w:ascii="Times New Roman" w:eastAsia="Times New Roman" w:hAnsi="Times New Roman" w:cs="Times New Roman"/>
              </w:rPr>
              <w:t xml:space="preserve"> de recherche (projets, sources, bibliographie)</w:t>
            </w:r>
          </w:p>
          <w:p w:rsidR="00ED56BD" w:rsidRPr="00CC3213" w:rsidRDefault="00ED56BD" w:rsidP="001940A7">
            <w:pPr>
              <w:spacing w:before="120" w:after="0"/>
              <w:ind w:left="465"/>
              <w:rPr>
                <w:rFonts w:ascii="Times New Roman" w:eastAsia="Times New Roman" w:hAnsi="Times New Roman" w:cs="Times New Roman"/>
              </w:rPr>
            </w:pPr>
            <w:r>
              <w:rPr>
                <w:rFonts w:ascii="Times New Roman" w:eastAsia="Times New Roman" w:hAnsi="Times New Roman" w:cs="Times New Roman"/>
              </w:rPr>
              <w:t>4HHI900x Stage</w:t>
            </w:r>
          </w:p>
        </w:tc>
        <w:tc>
          <w:tcPr>
            <w:tcW w:w="1036" w:type="dxa"/>
            <w:tcBorders>
              <w:top w:val="nil"/>
              <w:bottom w:val="single" w:sz="4" w:space="0" w:color="auto"/>
            </w:tcBorders>
          </w:tcPr>
          <w:p w:rsidR="00ED56BD" w:rsidRDefault="00ED56BD" w:rsidP="00F2308D">
            <w:pPr>
              <w:spacing w:before="120" w:after="0"/>
              <w:jc w:val="right"/>
              <w:rPr>
                <w:rFonts w:ascii="Times New Roman" w:eastAsia="Times New Roman" w:hAnsi="Times New Roman" w:cs="Times New Roman"/>
              </w:rPr>
            </w:pPr>
            <w:r>
              <w:rPr>
                <w:rFonts w:ascii="Times New Roman" w:eastAsia="Times New Roman" w:hAnsi="Times New Roman" w:cs="Times New Roman"/>
              </w:rPr>
              <w:t>7,5</w:t>
            </w:r>
          </w:p>
          <w:p w:rsidR="00F2308D" w:rsidRDefault="00F2308D" w:rsidP="00F2308D">
            <w:pPr>
              <w:spacing w:before="120" w:after="0"/>
              <w:jc w:val="right"/>
              <w:rPr>
                <w:rFonts w:ascii="Times New Roman" w:eastAsia="Times New Roman" w:hAnsi="Times New Roman" w:cs="Times New Roman"/>
              </w:rPr>
            </w:pPr>
          </w:p>
          <w:p w:rsidR="00F2308D" w:rsidRDefault="00F2308D" w:rsidP="00F2308D">
            <w:pPr>
              <w:spacing w:after="0"/>
              <w:jc w:val="right"/>
              <w:rPr>
                <w:rFonts w:ascii="Times New Roman" w:eastAsia="Times New Roman" w:hAnsi="Times New Roman" w:cs="Times New Roman"/>
              </w:rPr>
            </w:pPr>
            <w:r>
              <w:rPr>
                <w:rFonts w:ascii="Times New Roman" w:eastAsia="Times New Roman" w:hAnsi="Times New Roman" w:cs="Times New Roman"/>
              </w:rPr>
              <w:t>1,5</w:t>
            </w:r>
          </w:p>
          <w:p w:rsidR="00F2308D" w:rsidRPr="00CC3213" w:rsidRDefault="00F2308D" w:rsidP="00F2308D">
            <w:pPr>
              <w:spacing w:after="0"/>
              <w:jc w:val="right"/>
              <w:rPr>
                <w:rFonts w:ascii="Times New Roman" w:eastAsia="Times New Roman" w:hAnsi="Times New Roman" w:cs="Times New Roman"/>
              </w:rPr>
            </w:pPr>
          </w:p>
        </w:tc>
        <w:tc>
          <w:tcPr>
            <w:tcW w:w="981" w:type="dxa"/>
            <w:tcBorders>
              <w:top w:val="nil"/>
              <w:bottom w:val="single" w:sz="4" w:space="0" w:color="auto"/>
            </w:tcBorders>
          </w:tcPr>
          <w:p w:rsidR="00ED56BD" w:rsidRPr="00CC3213" w:rsidRDefault="00ED56BD" w:rsidP="001940A7">
            <w:pPr>
              <w:spacing w:after="0"/>
              <w:rPr>
                <w:rFonts w:ascii="Times New Roman" w:eastAsia="Times New Roman" w:hAnsi="Times New Roman" w:cs="Times New Roman"/>
              </w:rPr>
            </w:pPr>
          </w:p>
        </w:tc>
        <w:tc>
          <w:tcPr>
            <w:tcW w:w="1117" w:type="dxa"/>
            <w:tcBorders>
              <w:top w:val="nil"/>
              <w:bottom w:val="single" w:sz="4" w:space="0" w:color="auto"/>
            </w:tcBorders>
          </w:tcPr>
          <w:p w:rsidR="00ED56BD" w:rsidRPr="00CC3213" w:rsidRDefault="00ED56BD" w:rsidP="001940A7">
            <w:pPr>
              <w:spacing w:after="0"/>
              <w:rPr>
                <w:rFonts w:ascii="Times New Roman" w:eastAsia="Times New Roman" w:hAnsi="Times New Roman" w:cs="Times New Roman"/>
              </w:rPr>
            </w:pPr>
          </w:p>
        </w:tc>
      </w:tr>
      <w:tr w:rsidR="00ED56BD" w:rsidRPr="00567609" w:rsidTr="001940A7">
        <w:trPr>
          <w:trHeight w:val="264"/>
        </w:trPr>
        <w:tc>
          <w:tcPr>
            <w:tcW w:w="4747"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UE Elargir ses connaissances</w:t>
            </w:r>
          </w:p>
        </w:tc>
        <w:tc>
          <w:tcPr>
            <w:tcW w:w="1036" w:type="dxa"/>
            <w:tcBorders>
              <w:bottom w:val="nil"/>
            </w:tcBorders>
          </w:tcPr>
          <w:p w:rsidR="00ED56BD" w:rsidRPr="00CC3213" w:rsidRDefault="00ED56BD" w:rsidP="001940A7">
            <w:pPr>
              <w:spacing w:after="0"/>
              <w:rPr>
                <w:rFonts w:ascii="Times New Roman" w:eastAsia="Times New Roman" w:hAnsi="Times New Roman" w:cs="Times New Roman"/>
                <w:b/>
              </w:rPr>
            </w:pPr>
            <w:r>
              <w:rPr>
                <w:rFonts w:ascii="Times New Roman" w:eastAsia="Times New Roman" w:hAnsi="Times New Roman" w:cs="Times New Roman"/>
                <w:b/>
              </w:rPr>
              <w:t xml:space="preserve">      4,5</w:t>
            </w:r>
          </w:p>
        </w:tc>
        <w:tc>
          <w:tcPr>
            <w:tcW w:w="981" w:type="dxa"/>
            <w:tcBorders>
              <w:bottom w:val="nil"/>
            </w:tcBorders>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24h</w:t>
            </w:r>
          </w:p>
        </w:tc>
        <w:tc>
          <w:tcPr>
            <w:tcW w:w="1117" w:type="dxa"/>
            <w:tcBorders>
              <w:bottom w:val="nil"/>
            </w:tcBorders>
          </w:tcPr>
          <w:p w:rsidR="00E130E4" w:rsidRPr="00E130E4" w:rsidRDefault="00E130E4" w:rsidP="001940A7">
            <w:pPr>
              <w:spacing w:after="0"/>
              <w:rPr>
                <w:rFonts w:ascii="Times New Roman" w:eastAsia="Times New Roman" w:hAnsi="Times New Roman" w:cs="Times New Roman"/>
                <w:b/>
              </w:rPr>
            </w:pPr>
            <w:r w:rsidRPr="00E130E4">
              <w:rPr>
                <w:rFonts w:ascii="Times New Roman" w:eastAsia="Times New Roman" w:hAnsi="Times New Roman" w:cs="Times New Roman"/>
                <w:b/>
              </w:rPr>
              <w:t>24h</w:t>
            </w:r>
          </w:p>
        </w:tc>
      </w:tr>
      <w:tr w:rsidR="00ED56BD" w:rsidRPr="00567609" w:rsidTr="00E130E4">
        <w:trPr>
          <w:trHeight w:val="1412"/>
        </w:trPr>
        <w:tc>
          <w:tcPr>
            <w:tcW w:w="4747" w:type="dxa"/>
            <w:tcBorders>
              <w:top w:val="nil"/>
            </w:tcBorders>
          </w:tcPr>
          <w:p w:rsidR="00ED56BD" w:rsidRPr="00CC3213" w:rsidRDefault="00ED56BD" w:rsidP="001940A7">
            <w:pPr>
              <w:spacing w:after="0"/>
              <w:ind w:left="463"/>
              <w:rPr>
                <w:rFonts w:ascii="Times New Roman" w:eastAsia="Times New Roman" w:hAnsi="Times New Roman" w:cs="Times New Roman"/>
              </w:rPr>
            </w:pPr>
            <w:r w:rsidRPr="00CC3213">
              <w:rPr>
                <w:rFonts w:ascii="Times New Roman" w:eastAsia="Times New Roman" w:hAnsi="Times New Roman" w:cs="Times New Roman"/>
              </w:rPr>
              <w:t>Au choix parmi :</w:t>
            </w:r>
          </w:p>
          <w:p w:rsidR="00ED56BD" w:rsidRPr="00CC3213" w:rsidRDefault="00ED56BD" w:rsidP="001940A7">
            <w:pPr>
              <w:spacing w:before="120" w:after="0"/>
              <w:ind w:left="465"/>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Banque de séminaires</w:t>
            </w:r>
          </w:p>
          <w:p w:rsidR="00ED56BD" w:rsidRPr="00CC3213" w:rsidRDefault="00ED56BD" w:rsidP="001940A7">
            <w:pPr>
              <w:spacing w:after="0"/>
              <w:ind w:left="465"/>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Latin pour historiens</w:t>
            </w:r>
          </w:p>
          <w:p w:rsidR="00ED56BD" w:rsidRPr="00CC3213" w:rsidRDefault="00ED56BD" w:rsidP="00E130E4">
            <w:pPr>
              <w:spacing w:after="0"/>
              <w:ind w:left="465"/>
              <w:rPr>
                <w:rFonts w:ascii="Times New Roman" w:eastAsia="Times New Roman" w:hAnsi="Times New Roman" w:cs="Times New Roman"/>
              </w:rPr>
            </w:pPr>
            <w:r>
              <w:rPr>
                <w:rFonts w:ascii="Times New Roman" w:eastAsia="Times New Roman" w:hAnsi="Times New Roman" w:cs="Times New Roman"/>
              </w:rPr>
              <w:t>4HHI9</w:t>
            </w:r>
            <w:r w:rsidR="00E130E4">
              <w:rPr>
                <w:rFonts w:ascii="Times New Roman" w:eastAsia="Times New Roman" w:hAnsi="Times New Roman" w:cs="Times New Roman"/>
              </w:rPr>
              <w:t>00x Grec pour historiens</w:t>
            </w:r>
          </w:p>
        </w:tc>
        <w:tc>
          <w:tcPr>
            <w:tcW w:w="1036" w:type="dxa"/>
            <w:tcBorders>
              <w:top w:val="nil"/>
            </w:tcBorders>
          </w:tcPr>
          <w:p w:rsidR="00ED56BD" w:rsidRDefault="00ED56BD" w:rsidP="001940A7">
            <w:pPr>
              <w:spacing w:after="0"/>
              <w:rPr>
                <w:rFonts w:ascii="Times New Roman" w:eastAsia="Times New Roman" w:hAnsi="Times New Roman" w:cs="Times New Roman"/>
              </w:rPr>
            </w:pPr>
            <w:r>
              <w:rPr>
                <w:rFonts w:ascii="Times New Roman" w:eastAsia="Times New Roman" w:hAnsi="Times New Roman" w:cs="Times New Roman"/>
              </w:rPr>
              <w:t xml:space="preserve">      </w:t>
            </w:r>
          </w:p>
          <w:p w:rsidR="00ED56BD" w:rsidRDefault="00ED56BD" w:rsidP="001940A7">
            <w:pPr>
              <w:spacing w:before="120" w:after="0"/>
              <w:jc w:val="right"/>
              <w:rPr>
                <w:rFonts w:ascii="Times New Roman" w:eastAsia="Times New Roman" w:hAnsi="Times New Roman" w:cs="Times New Roman"/>
              </w:rPr>
            </w:pPr>
            <w:r>
              <w:rPr>
                <w:rFonts w:ascii="Times New Roman" w:eastAsia="Times New Roman" w:hAnsi="Times New Roman" w:cs="Times New Roman"/>
              </w:rPr>
              <w:t>4,5</w:t>
            </w:r>
          </w:p>
          <w:p w:rsidR="00ED56BD" w:rsidRDefault="00ED56BD" w:rsidP="001940A7">
            <w:pPr>
              <w:spacing w:after="0"/>
              <w:jc w:val="right"/>
              <w:rPr>
                <w:rFonts w:ascii="Times New Roman" w:eastAsia="Times New Roman" w:hAnsi="Times New Roman" w:cs="Times New Roman"/>
              </w:rPr>
            </w:pPr>
            <w:r>
              <w:rPr>
                <w:rFonts w:ascii="Times New Roman" w:eastAsia="Times New Roman" w:hAnsi="Times New Roman" w:cs="Times New Roman"/>
              </w:rPr>
              <w:t>4,5</w:t>
            </w:r>
          </w:p>
          <w:p w:rsidR="00ED56BD" w:rsidRPr="00CC3213" w:rsidRDefault="00E130E4" w:rsidP="00E130E4">
            <w:pPr>
              <w:spacing w:after="0"/>
              <w:jc w:val="right"/>
              <w:rPr>
                <w:rFonts w:ascii="Times New Roman" w:eastAsia="Times New Roman" w:hAnsi="Times New Roman" w:cs="Times New Roman"/>
              </w:rPr>
            </w:pPr>
            <w:r>
              <w:rPr>
                <w:rFonts w:ascii="Times New Roman" w:eastAsia="Times New Roman" w:hAnsi="Times New Roman" w:cs="Times New Roman"/>
              </w:rPr>
              <w:t>4,5</w:t>
            </w:r>
          </w:p>
        </w:tc>
        <w:tc>
          <w:tcPr>
            <w:tcW w:w="981" w:type="dxa"/>
            <w:tcBorders>
              <w:top w:val="nil"/>
            </w:tcBorders>
          </w:tcPr>
          <w:p w:rsidR="00ED56BD" w:rsidRDefault="00ED56BD" w:rsidP="001940A7">
            <w:pPr>
              <w:spacing w:after="0"/>
              <w:rPr>
                <w:rFonts w:ascii="Times New Roman" w:eastAsia="Times New Roman" w:hAnsi="Times New Roman" w:cs="Times New Roman"/>
              </w:rPr>
            </w:pPr>
          </w:p>
          <w:p w:rsidR="00ED56BD" w:rsidRDefault="00ED56BD" w:rsidP="001940A7">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ED56BD" w:rsidRPr="00CC3213" w:rsidRDefault="00ED56BD" w:rsidP="00E130E4">
            <w:pPr>
              <w:spacing w:after="0"/>
              <w:jc w:val="right"/>
              <w:rPr>
                <w:rFonts w:ascii="Times New Roman" w:eastAsia="Times New Roman" w:hAnsi="Times New Roman" w:cs="Times New Roman"/>
              </w:rPr>
            </w:pPr>
          </w:p>
        </w:tc>
        <w:tc>
          <w:tcPr>
            <w:tcW w:w="1117" w:type="dxa"/>
            <w:tcBorders>
              <w:top w:val="nil"/>
            </w:tcBorders>
          </w:tcPr>
          <w:p w:rsidR="00ED56BD" w:rsidRDefault="00ED56BD" w:rsidP="001940A7">
            <w:pPr>
              <w:spacing w:after="0"/>
              <w:rPr>
                <w:rFonts w:ascii="Times New Roman" w:eastAsia="Times New Roman" w:hAnsi="Times New Roman" w:cs="Times New Roman"/>
              </w:rPr>
            </w:pPr>
          </w:p>
          <w:p w:rsidR="00E130E4" w:rsidRDefault="00E130E4" w:rsidP="001940A7">
            <w:pPr>
              <w:spacing w:after="0"/>
              <w:rPr>
                <w:rFonts w:ascii="Times New Roman" w:eastAsia="Times New Roman" w:hAnsi="Times New Roman" w:cs="Times New Roman"/>
              </w:rPr>
            </w:pPr>
          </w:p>
          <w:p w:rsidR="00E130E4" w:rsidRDefault="00E130E4" w:rsidP="00E130E4">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E130E4" w:rsidRPr="00CC3213" w:rsidRDefault="00E130E4" w:rsidP="00E130E4">
            <w:pPr>
              <w:spacing w:after="0"/>
              <w:jc w:val="right"/>
              <w:rPr>
                <w:rFonts w:ascii="Times New Roman" w:eastAsia="Times New Roman" w:hAnsi="Times New Roman" w:cs="Times New Roman"/>
              </w:rPr>
            </w:pPr>
            <w:r>
              <w:rPr>
                <w:rFonts w:ascii="Times New Roman" w:eastAsia="Times New Roman" w:hAnsi="Times New Roman" w:cs="Times New Roman"/>
              </w:rPr>
              <w:t>24h</w:t>
            </w:r>
          </w:p>
        </w:tc>
      </w:tr>
      <w:tr w:rsidR="00ED56BD" w:rsidRPr="00567609" w:rsidTr="001940A7">
        <w:trPr>
          <w:trHeight w:val="264"/>
        </w:trPr>
        <w:tc>
          <w:tcPr>
            <w:tcW w:w="4747" w:type="dxa"/>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UE Développer ses compétences linguistiques, personnaliser son parcours</w:t>
            </w:r>
            <w:r>
              <w:rPr>
                <w:rFonts w:ascii="Times New Roman" w:eastAsia="Times New Roman" w:hAnsi="Times New Roman" w:cs="Times New Roman"/>
                <w:b/>
              </w:rPr>
              <w:t xml:space="preserve">. Au choix </w:t>
            </w:r>
            <w:r w:rsidRPr="00CC3213">
              <w:rPr>
                <w:rFonts w:ascii="Times New Roman" w:eastAsia="Times New Roman" w:hAnsi="Times New Roman" w:cs="Times New Roman"/>
                <w:b/>
              </w:rPr>
              <w:t>:</w:t>
            </w:r>
          </w:p>
          <w:p w:rsidR="00ED56BD" w:rsidRPr="00CC3213" w:rsidRDefault="00ED56BD" w:rsidP="001940A7">
            <w:pPr>
              <w:spacing w:before="120" w:after="0"/>
              <w:ind w:left="465"/>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Histoire en anglais</w:t>
            </w:r>
          </w:p>
          <w:p w:rsidR="00ED56BD" w:rsidRPr="00CC3213" w:rsidRDefault="00ED56BD" w:rsidP="001940A7">
            <w:pPr>
              <w:spacing w:after="0"/>
              <w:ind w:left="463"/>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Histoire en espagnol</w:t>
            </w:r>
          </w:p>
          <w:p w:rsidR="00ED56BD" w:rsidRPr="00CC3213" w:rsidRDefault="00ED56BD" w:rsidP="001940A7">
            <w:pPr>
              <w:spacing w:after="0"/>
              <w:rPr>
                <w:rFonts w:ascii="Times New Roman" w:eastAsia="Times New Roman" w:hAnsi="Times New Roman" w:cs="Times New Roman"/>
                <w:b/>
              </w:rPr>
            </w:pPr>
          </w:p>
        </w:tc>
        <w:tc>
          <w:tcPr>
            <w:tcW w:w="1036" w:type="dxa"/>
          </w:tcPr>
          <w:p w:rsidR="00ED56BD"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3</w:t>
            </w:r>
          </w:p>
          <w:p w:rsidR="00ED56BD" w:rsidRDefault="00ED56BD" w:rsidP="001940A7">
            <w:pPr>
              <w:spacing w:after="0"/>
              <w:rPr>
                <w:rFonts w:ascii="Times New Roman" w:eastAsia="Times New Roman" w:hAnsi="Times New Roman" w:cs="Times New Roman"/>
                <w:b/>
              </w:rPr>
            </w:pPr>
          </w:p>
          <w:p w:rsidR="00ED56BD" w:rsidRPr="0085468E" w:rsidRDefault="00ED56BD" w:rsidP="001940A7">
            <w:pPr>
              <w:spacing w:before="120" w:after="0"/>
              <w:jc w:val="right"/>
              <w:rPr>
                <w:rFonts w:ascii="Times New Roman" w:eastAsia="Times New Roman" w:hAnsi="Times New Roman" w:cs="Times New Roman"/>
              </w:rPr>
            </w:pPr>
            <w:r w:rsidRPr="0085468E">
              <w:rPr>
                <w:rFonts w:ascii="Times New Roman" w:eastAsia="Times New Roman" w:hAnsi="Times New Roman" w:cs="Times New Roman"/>
              </w:rPr>
              <w:t>3</w:t>
            </w:r>
          </w:p>
          <w:p w:rsidR="00ED56BD" w:rsidRPr="00CC3213" w:rsidRDefault="00ED56BD" w:rsidP="001940A7">
            <w:pPr>
              <w:spacing w:after="0"/>
              <w:jc w:val="right"/>
              <w:rPr>
                <w:rFonts w:ascii="Times New Roman" w:eastAsia="Times New Roman" w:hAnsi="Times New Roman" w:cs="Times New Roman"/>
                <w:b/>
              </w:rPr>
            </w:pPr>
            <w:r w:rsidRPr="0085468E">
              <w:rPr>
                <w:rFonts w:ascii="Times New Roman" w:eastAsia="Times New Roman" w:hAnsi="Times New Roman" w:cs="Times New Roman"/>
              </w:rPr>
              <w:t>3</w:t>
            </w:r>
          </w:p>
        </w:tc>
        <w:tc>
          <w:tcPr>
            <w:tcW w:w="981" w:type="dxa"/>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 xml:space="preserve"> </w:t>
            </w:r>
          </w:p>
        </w:tc>
        <w:tc>
          <w:tcPr>
            <w:tcW w:w="1117" w:type="dxa"/>
          </w:tcPr>
          <w:p w:rsidR="00ED56BD" w:rsidRPr="0085468E" w:rsidRDefault="00ED56BD" w:rsidP="001940A7">
            <w:pPr>
              <w:spacing w:after="0"/>
              <w:rPr>
                <w:rFonts w:ascii="Times New Roman" w:eastAsia="Times New Roman" w:hAnsi="Times New Roman" w:cs="Times New Roman"/>
                <w:b/>
              </w:rPr>
            </w:pPr>
            <w:r w:rsidRPr="0085468E">
              <w:rPr>
                <w:rFonts w:ascii="Times New Roman" w:eastAsia="Times New Roman" w:hAnsi="Times New Roman" w:cs="Times New Roman"/>
                <w:b/>
              </w:rPr>
              <w:t>24h</w:t>
            </w:r>
          </w:p>
          <w:p w:rsidR="00ED56BD" w:rsidRDefault="00ED56BD" w:rsidP="001940A7">
            <w:pPr>
              <w:spacing w:after="0"/>
              <w:rPr>
                <w:rFonts w:ascii="Times New Roman" w:eastAsia="Times New Roman" w:hAnsi="Times New Roman" w:cs="Times New Roman"/>
              </w:rPr>
            </w:pPr>
          </w:p>
          <w:p w:rsidR="00ED56BD" w:rsidRDefault="00ED56BD" w:rsidP="001940A7">
            <w:pPr>
              <w:spacing w:before="120" w:after="0"/>
              <w:jc w:val="right"/>
              <w:rPr>
                <w:rFonts w:ascii="Times New Roman" w:eastAsia="Times New Roman" w:hAnsi="Times New Roman" w:cs="Times New Roman"/>
              </w:rPr>
            </w:pPr>
            <w:r>
              <w:rPr>
                <w:rFonts w:ascii="Times New Roman" w:eastAsia="Times New Roman" w:hAnsi="Times New Roman" w:cs="Times New Roman"/>
              </w:rPr>
              <w:t>24h</w:t>
            </w:r>
          </w:p>
          <w:p w:rsidR="00ED56BD" w:rsidRPr="00CC3213" w:rsidRDefault="00ED56BD" w:rsidP="001940A7">
            <w:pPr>
              <w:spacing w:after="0"/>
              <w:jc w:val="right"/>
              <w:rPr>
                <w:rFonts w:ascii="Times New Roman" w:eastAsia="Times New Roman" w:hAnsi="Times New Roman" w:cs="Times New Roman"/>
              </w:rPr>
            </w:pPr>
            <w:r>
              <w:rPr>
                <w:rFonts w:ascii="Times New Roman" w:eastAsia="Times New Roman" w:hAnsi="Times New Roman" w:cs="Times New Roman"/>
              </w:rPr>
              <w:t>24h</w:t>
            </w:r>
          </w:p>
        </w:tc>
      </w:tr>
      <w:tr w:rsidR="00ED56BD" w:rsidRPr="00567609" w:rsidTr="001940A7">
        <w:trPr>
          <w:trHeight w:val="264"/>
        </w:trPr>
        <w:tc>
          <w:tcPr>
            <w:tcW w:w="4747" w:type="dxa"/>
          </w:tcPr>
          <w:p w:rsidR="00ED56BD" w:rsidRPr="00CC3213" w:rsidRDefault="00ED56BD"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UE S’investir pour son université</w:t>
            </w:r>
          </w:p>
          <w:p w:rsidR="00ED56BD" w:rsidRPr="00CC3213" w:rsidRDefault="00ED56BD" w:rsidP="001D3D86">
            <w:pPr>
              <w:spacing w:before="120" w:after="120"/>
              <w:ind w:left="465"/>
              <w:rPr>
                <w:rFonts w:ascii="Times New Roman" w:eastAsia="Times New Roman" w:hAnsi="Times New Roman" w:cs="Times New Roman"/>
              </w:rPr>
            </w:pPr>
            <w:r>
              <w:rPr>
                <w:rFonts w:ascii="Times New Roman" w:eastAsia="Times New Roman" w:hAnsi="Times New Roman" w:cs="Times New Roman"/>
              </w:rPr>
              <w:t>4HHI9</w:t>
            </w:r>
            <w:r w:rsidRPr="00CC3213">
              <w:rPr>
                <w:rFonts w:ascii="Times New Roman" w:eastAsia="Times New Roman" w:hAnsi="Times New Roman" w:cs="Times New Roman"/>
              </w:rPr>
              <w:t>00X Projet personnel au choix</w:t>
            </w:r>
          </w:p>
        </w:tc>
        <w:tc>
          <w:tcPr>
            <w:tcW w:w="1036" w:type="dxa"/>
          </w:tcPr>
          <w:p w:rsidR="00ED56BD" w:rsidRDefault="00ED56BD" w:rsidP="001940A7">
            <w:pPr>
              <w:spacing w:after="0"/>
              <w:jc w:val="center"/>
              <w:rPr>
                <w:rFonts w:ascii="Times New Roman" w:eastAsia="Times New Roman" w:hAnsi="Times New Roman" w:cs="Times New Roman"/>
                <w:b/>
              </w:rPr>
            </w:pPr>
            <w:r>
              <w:rPr>
                <w:rFonts w:ascii="Times New Roman" w:eastAsia="Times New Roman" w:hAnsi="Times New Roman" w:cs="Times New Roman"/>
                <w:b/>
              </w:rPr>
              <w:t>1,5</w:t>
            </w:r>
          </w:p>
          <w:p w:rsidR="00ED56BD" w:rsidRPr="0085468E" w:rsidRDefault="00ED56BD" w:rsidP="001940A7">
            <w:pPr>
              <w:spacing w:after="0"/>
              <w:jc w:val="right"/>
              <w:rPr>
                <w:rFonts w:ascii="Times New Roman" w:eastAsia="Times New Roman" w:hAnsi="Times New Roman" w:cs="Times New Roman"/>
              </w:rPr>
            </w:pPr>
            <w:r>
              <w:rPr>
                <w:rFonts w:ascii="Times New Roman" w:eastAsia="Times New Roman" w:hAnsi="Times New Roman" w:cs="Times New Roman"/>
              </w:rPr>
              <w:t>1,5</w:t>
            </w:r>
          </w:p>
        </w:tc>
        <w:tc>
          <w:tcPr>
            <w:tcW w:w="981" w:type="dxa"/>
          </w:tcPr>
          <w:p w:rsidR="00ED56BD" w:rsidRPr="00CC3213" w:rsidRDefault="00ED56BD" w:rsidP="001940A7">
            <w:pPr>
              <w:spacing w:after="0"/>
              <w:jc w:val="right"/>
              <w:rPr>
                <w:rFonts w:ascii="Times New Roman" w:eastAsia="Times New Roman" w:hAnsi="Times New Roman" w:cs="Times New Roman"/>
              </w:rPr>
            </w:pPr>
          </w:p>
        </w:tc>
        <w:tc>
          <w:tcPr>
            <w:tcW w:w="1117" w:type="dxa"/>
          </w:tcPr>
          <w:p w:rsidR="00ED56BD" w:rsidRPr="00E130E4" w:rsidRDefault="00E130E4" w:rsidP="001940A7">
            <w:pPr>
              <w:spacing w:after="0"/>
              <w:rPr>
                <w:rFonts w:ascii="Times New Roman" w:eastAsia="Times New Roman" w:hAnsi="Times New Roman" w:cs="Times New Roman"/>
                <w:b/>
              </w:rPr>
            </w:pPr>
            <w:r w:rsidRPr="00E130E4">
              <w:rPr>
                <w:rFonts w:ascii="Times New Roman" w:eastAsia="Times New Roman" w:hAnsi="Times New Roman" w:cs="Times New Roman"/>
                <w:b/>
              </w:rPr>
              <w:t>12h</w:t>
            </w:r>
          </w:p>
          <w:p w:rsidR="00E130E4" w:rsidRPr="00CC3213" w:rsidRDefault="00E130E4" w:rsidP="00E130E4">
            <w:pPr>
              <w:spacing w:after="0"/>
              <w:jc w:val="right"/>
              <w:rPr>
                <w:rFonts w:ascii="Times New Roman" w:eastAsia="Times New Roman" w:hAnsi="Times New Roman" w:cs="Times New Roman"/>
              </w:rPr>
            </w:pPr>
            <w:r>
              <w:rPr>
                <w:rFonts w:ascii="Times New Roman" w:eastAsia="Times New Roman" w:hAnsi="Times New Roman" w:cs="Times New Roman"/>
              </w:rPr>
              <w:t>12h</w:t>
            </w:r>
          </w:p>
        </w:tc>
      </w:tr>
      <w:tr w:rsidR="00ED56BD" w:rsidRPr="00567609" w:rsidTr="001940A7">
        <w:trPr>
          <w:trHeight w:val="264"/>
        </w:trPr>
        <w:tc>
          <w:tcPr>
            <w:tcW w:w="4747" w:type="dxa"/>
          </w:tcPr>
          <w:p w:rsidR="00ED56BD" w:rsidRDefault="00ED56BD" w:rsidP="001940A7">
            <w:pPr>
              <w:spacing w:after="0"/>
              <w:rPr>
                <w:rFonts w:ascii="Times New Roman" w:eastAsia="Times New Roman" w:hAnsi="Times New Roman" w:cs="Times New Roman"/>
                <w:b/>
              </w:rPr>
            </w:pPr>
            <w:r>
              <w:rPr>
                <w:rFonts w:ascii="Times New Roman" w:eastAsia="Times New Roman" w:hAnsi="Times New Roman" w:cs="Times New Roman"/>
                <w:b/>
              </w:rPr>
              <w:t>TOTAL</w:t>
            </w:r>
          </w:p>
        </w:tc>
        <w:tc>
          <w:tcPr>
            <w:tcW w:w="1036" w:type="dxa"/>
          </w:tcPr>
          <w:p w:rsidR="00ED56BD" w:rsidRPr="00567609" w:rsidRDefault="00ED56BD" w:rsidP="001940A7">
            <w:pPr>
              <w:spacing w:after="0"/>
              <w:jc w:val="center"/>
              <w:rPr>
                <w:rFonts w:ascii="Times New Roman" w:eastAsia="Times New Roman" w:hAnsi="Times New Roman" w:cs="Times New Roman"/>
                <w:b/>
              </w:rPr>
            </w:pPr>
            <w:r>
              <w:rPr>
                <w:rFonts w:ascii="Times New Roman" w:eastAsia="Times New Roman" w:hAnsi="Times New Roman" w:cs="Times New Roman"/>
                <w:b/>
              </w:rPr>
              <w:t>30</w:t>
            </w:r>
          </w:p>
        </w:tc>
        <w:tc>
          <w:tcPr>
            <w:tcW w:w="981" w:type="dxa"/>
          </w:tcPr>
          <w:p w:rsidR="00ED56BD" w:rsidRPr="00567609" w:rsidRDefault="00ED56BD" w:rsidP="001940A7">
            <w:pPr>
              <w:spacing w:after="0"/>
              <w:rPr>
                <w:rFonts w:ascii="Times New Roman" w:eastAsia="Times New Roman" w:hAnsi="Times New Roman" w:cs="Times New Roman"/>
              </w:rPr>
            </w:pPr>
          </w:p>
        </w:tc>
        <w:tc>
          <w:tcPr>
            <w:tcW w:w="1117" w:type="dxa"/>
          </w:tcPr>
          <w:p w:rsidR="00ED56BD" w:rsidRPr="00567609" w:rsidRDefault="00ED56BD" w:rsidP="001940A7">
            <w:pPr>
              <w:spacing w:after="0"/>
              <w:rPr>
                <w:rFonts w:ascii="Times New Roman" w:eastAsia="Times New Roman" w:hAnsi="Times New Roman" w:cs="Times New Roman"/>
              </w:rPr>
            </w:pPr>
          </w:p>
        </w:tc>
      </w:tr>
    </w:tbl>
    <w:p w:rsidR="004C65C2" w:rsidRDefault="004C65C2" w:rsidP="004C65C2">
      <w:pPr>
        <w:spacing w:after="0"/>
        <w:rPr>
          <w:rStyle w:val="lev"/>
          <w:rFonts w:ascii="Times New Roman" w:hAnsi="Times New Roman" w:cs="Times New Roman"/>
          <w:bCs w:val="0"/>
          <w:sz w:val="24"/>
          <w:szCs w:val="24"/>
        </w:rPr>
      </w:pPr>
    </w:p>
    <w:p w:rsidR="004C65C2" w:rsidRDefault="004C65C2" w:rsidP="004C65C2">
      <w:pPr>
        <w:spacing w:after="0"/>
        <w:rPr>
          <w:rStyle w:val="lev"/>
          <w:rFonts w:ascii="Times New Roman" w:hAnsi="Times New Roman" w:cs="Times New Roman"/>
          <w:bCs w:val="0"/>
          <w:sz w:val="24"/>
          <w:szCs w:val="24"/>
        </w:rPr>
      </w:pPr>
    </w:p>
    <w:p w:rsidR="004C65C2" w:rsidRDefault="004C65C2" w:rsidP="00BA2CA6">
      <w:pPr>
        <w:spacing w:after="0"/>
        <w:rPr>
          <w:rStyle w:val="lev"/>
          <w:rFonts w:ascii="Times New Roman" w:hAnsi="Times New Roman" w:cs="Times New Roman"/>
          <w:bCs w:val="0"/>
          <w:sz w:val="24"/>
          <w:szCs w:val="24"/>
        </w:rPr>
      </w:pPr>
    </w:p>
    <w:p w:rsidR="002A06ED" w:rsidRDefault="002A06ED" w:rsidP="002A06ED">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Pr>
          <w:rStyle w:val="lev"/>
          <w:rFonts w:ascii="Times New Roman" w:hAnsi="Times New Roman" w:cs="Times New Roman"/>
          <w:bCs w:val="0"/>
          <w:sz w:val="24"/>
          <w:szCs w:val="24"/>
        </w:rPr>
        <w:lastRenderedPageBreak/>
        <w:t>Présentation des enseignements</w:t>
      </w:r>
    </w:p>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Maîtriser un domaine et ses méthodes :</w:t>
      </w:r>
    </w:p>
    <w:p w:rsidR="002A06ED" w:rsidRDefault="002A06ED" w:rsidP="002A06ED">
      <w:pPr>
        <w:spacing w:after="0"/>
        <w:rPr>
          <w:rStyle w:val="lev"/>
          <w:rFonts w:ascii="Times New Roman" w:hAnsi="Times New Roman" w:cs="Times New Roman"/>
          <w:bCs w:val="0"/>
          <w:sz w:val="24"/>
          <w:szCs w:val="24"/>
        </w:rPr>
      </w:pPr>
    </w:p>
    <w:p w:rsidR="002A06ED" w:rsidRPr="00EC5A15" w:rsidRDefault="002A06ED" w:rsidP="002A06ED">
      <w:pPr>
        <w:pStyle w:val="Paragraphedeliste"/>
        <w:numPr>
          <w:ilvl w:val="0"/>
          <w:numId w:val="1"/>
        </w:numPr>
        <w:spacing w:after="0"/>
        <w:rPr>
          <w:rStyle w:val="lev"/>
          <w:rFonts w:ascii="Times New Roman" w:hAnsi="Times New Roman" w:cs="Times New Roman"/>
          <w:bCs w:val="0"/>
          <w:sz w:val="24"/>
          <w:szCs w:val="24"/>
        </w:rPr>
      </w:pPr>
      <w:r w:rsidRPr="00EC5A15">
        <w:rPr>
          <w:rStyle w:val="lev"/>
          <w:rFonts w:ascii="Times New Roman" w:hAnsi="Times New Roman" w:cs="Times New Roman"/>
          <w:bCs w:val="0"/>
          <w:sz w:val="24"/>
          <w:szCs w:val="24"/>
        </w:rPr>
        <w:t>1 séminaire « Sources </w:t>
      </w:r>
      <w:r>
        <w:rPr>
          <w:rStyle w:val="lev"/>
          <w:rFonts w:ascii="Times New Roman" w:hAnsi="Times New Roman" w:cs="Times New Roman"/>
          <w:bCs w:val="0"/>
          <w:sz w:val="24"/>
          <w:szCs w:val="24"/>
        </w:rPr>
        <w:t>et méthodes </w:t>
      </w:r>
      <w:r w:rsidRPr="00EC5A15">
        <w:rPr>
          <w:rStyle w:val="lev"/>
          <w:rFonts w:ascii="Times New Roman" w:hAnsi="Times New Roman" w:cs="Times New Roman"/>
          <w:bCs w:val="0"/>
          <w:sz w:val="24"/>
          <w:szCs w:val="24"/>
        </w:rPr>
        <w:t>» au choix parmi :</w:t>
      </w:r>
    </w:p>
    <w:p w:rsidR="002A06ED" w:rsidRDefault="002A06E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037"/>
        <w:gridCol w:w="3221"/>
      </w:tblGrid>
      <w:tr w:rsidR="00FC18E0" w:rsidRPr="000001D6" w:rsidTr="000001D6">
        <w:tc>
          <w:tcPr>
            <w:tcW w:w="1285" w:type="dxa"/>
            <w:shd w:val="clear" w:color="auto" w:fill="auto"/>
            <w:vAlign w:val="center"/>
          </w:tcPr>
          <w:p w:rsidR="00FC18E0" w:rsidRPr="000001D6" w:rsidRDefault="00FC18E0" w:rsidP="000001D6">
            <w:pPr>
              <w:jc w:val="center"/>
              <w:rPr>
                <w:rFonts w:ascii="Times New Roman" w:hAnsi="Times New Roman" w:cs="Times New Roman"/>
                <w:b/>
              </w:rPr>
            </w:pPr>
            <w:r w:rsidRPr="000001D6">
              <w:rPr>
                <w:rFonts w:ascii="Times New Roman" w:hAnsi="Times New Roman" w:cs="Times New Roman"/>
                <w:b/>
              </w:rPr>
              <w:t>Code EC</w:t>
            </w:r>
          </w:p>
        </w:tc>
        <w:tc>
          <w:tcPr>
            <w:tcW w:w="3519" w:type="dxa"/>
            <w:shd w:val="clear" w:color="auto" w:fill="auto"/>
            <w:vAlign w:val="center"/>
          </w:tcPr>
          <w:p w:rsidR="00FC18E0" w:rsidRPr="000001D6" w:rsidRDefault="00E0089E" w:rsidP="000001D6">
            <w:pPr>
              <w:jc w:val="center"/>
              <w:rPr>
                <w:rFonts w:ascii="Times New Roman" w:hAnsi="Times New Roman" w:cs="Times New Roman"/>
                <w:b/>
                <w:color w:val="FF0000"/>
              </w:rPr>
            </w:pPr>
            <w:r w:rsidRPr="000001D6">
              <w:rPr>
                <w:rFonts w:ascii="Times New Roman" w:hAnsi="Times New Roman" w:cs="Times New Roman"/>
                <w:b/>
              </w:rPr>
              <w:t>Historiographie ancienne</w:t>
            </w:r>
          </w:p>
        </w:tc>
        <w:tc>
          <w:tcPr>
            <w:tcW w:w="1037" w:type="dxa"/>
            <w:shd w:val="clear" w:color="auto" w:fill="auto"/>
            <w:vAlign w:val="center"/>
          </w:tcPr>
          <w:p w:rsidR="00FC18E0" w:rsidRPr="000001D6" w:rsidRDefault="00FC18E0" w:rsidP="000001D6">
            <w:pPr>
              <w:jc w:val="center"/>
              <w:rPr>
                <w:rFonts w:ascii="Times New Roman" w:hAnsi="Times New Roman" w:cs="Times New Roman"/>
                <w:b/>
              </w:rPr>
            </w:pPr>
            <w:r w:rsidRPr="000001D6">
              <w:rPr>
                <w:rFonts w:ascii="Times New Roman" w:hAnsi="Times New Roman" w:cs="Times New Roman"/>
                <w:b/>
              </w:rPr>
              <w:t>24h TD</w:t>
            </w:r>
          </w:p>
        </w:tc>
        <w:tc>
          <w:tcPr>
            <w:tcW w:w="3221"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Hervé I</w:t>
            </w:r>
            <w:r w:rsidR="00CC1A96" w:rsidRPr="000001D6">
              <w:rPr>
                <w:rFonts w:ascii="Times New Roman" w:hAnsi="Times New Roman" w:cs="Times New Roman"/>
                <w:b/>
              </w:rPr>
              <w:t>nglebert</w:t>
            </w:r>
          </w:p>
          <w:p w:rsidR="00FC18E0" w:rsidRPr="000001D6" w:rsidRDefault="00FC18E0" w:rsidP="000001D6">
            <w:pPr>
              <w:jc w:val="center"/>
              <w:rPr>
                <w:rFonts w:ascii="Times New Roman" w:hAnsi="Times New Roman" w:cs="Times New Roman"/>
                <w:color w:val="FF0000"/>
              </w:rPr>
            </w:pPr>
            <w:r w:rsidRPr="000001D6">
              <w:rPr>
                <w:rFonts w:ascii="Times New Roman" w:hAnsi="Times New Roman" w:cs="Times New Roman"/>
              </w:rPr>
              <w:t>herve.inglebert@parisnanterre.fr</w:t>
            </w:r>
          </w:p>
        </w:tc>
      </w:tr>
      <w:tr w:rsidR="00FC18E0" w:rsidRPr="00CC1A96" w:rsidTr="00E0089E">
        <w:tc>
          <w:tcPr>
            <w:tcW w:w="9062" w:type="dxa"/>
            <w:gridSpan w:val="4"/>
            <w:shd w:val="clear" w:color="auto" w:fill="auto"/>
          </w:tcPr>
          <w:p w:rsidR="00FC18E0" w:rsidRPr="00CC1A96" w:rsidRDefault="00FC18E0" w:rsidP="009D529B">
            <w:pPr>
              <w:pStyle w:val="Corpsdetexte"/>
              <w:rPr>
                <w:rFonts w:ascii="Times New Roman" w:hAnsi="Times New Roman"/>
                <w:sz w:val="24"/>
                <w:szCs w:val="24"/>
              </w:rPr>
            </w:pPr>
          </w:p>
          <w:p w:rsidR="00FC18E0" w:rsidRPr="00CC1A96" w:rsidRDefault="00FC18E0" w:rsidP="009D529B">
            <w:pPr>
              <w:pStyle w:val="Corpsdetexte"/>
              <w:rPr>
                <w:rFonts w:ascii="Times New Roman" w:hAnsi="Times New Roman"/>
                <w:sz w:val="24"/>
                <w:szCs w:val="24"/>
              </w:rPr>
            </w:pPr>
            <w:r w:rsidRPr="00CC1A96">
              <w:rPr>
                <w:rFonts w:ascii="Times New Roman" w:hAnsi="Times New Roman"/>
                <w:b/>
                <w:sz w:val="24"/>
                <w:szCs w:val="24"/>
              </w:rPr>
              <w:t>Historiographie thématique</w:t>
            </w:r>
            <w:r w:rsidRPr="00CC1A96">
              <w:rPr>
                <w:rFonts w:ascii="Times New Roman" w:hAnsi="Times New Roman"/>
                <w:sz w:val="24"/>
                <w:szCs w:val="24"/>
              </w:rPr>
              <w:t xml:space="preserve"> </w:t>
            </w: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L’historiographie thématique permet de montrer comment les problèmes sont abordés différemment par les historiens d’une génération à l’autre, pour des raisons diverses : progrès des connaissances, apparition de nouvelles méthodes, modification des paradigmes, mais aussi effets de modes ou d’idéologie. La prise de conscience de ces évolutions permet de mieux situer ses propres travaux par rapport aux études précédentes et de mesurer ainsi leurs apports.</w:t>
            </w:r>
          </w:p>
          <w:p w:rsidR="00FC18E0" w:rsidRPr="003066BE" w:rsidRDefault="00FC18E0" w:rsidP="003066BE">
            <w:pPr>
              <w:pStyle w:val="Corpsdetexte"/>
              <w:spacing w:after="120"/>
              <w:rPr>
                <w:rFonts w:ascii="Times New Roman" w:hAnsi="Times New Roman"/>
                <w:sz w:val="24"/>
                <w:szCs w:val="24"/>
              </w:rPr>
            </w:pPr>
            <w:r w:rsidRPr="00CC1A96">
              <w:rPr>
                <w:rFonts w:ascii="Times New Roman" w:hAnsi="Times New Roman"/>
                <w:sz w:val="24"/>
                <w:szCs w:val="24"/>
              </w:rPr>
              <w:t>L’étude d’un certain nombre de thématiques en relation avec l’Antiquité tardive permettra de montrer comment les transformations des mentalités contemporaines ont influé sur la compr</w:t>
            </w:r>
            <w:r w:rsidR="003066BE">
              <w:rPr>
                <w:rFonts w:ascii="Times New Roman" w:hAnsi="Times New Roman"/>
                <w:sz w:val="24"/>
                <w:szCs w:val="24"/>
              </w:rPr>
              <w:t>éhension des réalités antiques.</w:t>
            </w:r>
          </w:p>
        </w:tc>
      </w:tr>
      <w:tr w:rsidR="00FC18E0" w:rsidRPr="00CC1A96" w:rsidTr="00E0089E">
        <w:tc>
          <w:tcPr>
            <w:tcW w:w="9062" w:type="dxa"/>
            <w:gridSpan w:val="4"/>
            <w:shd w:val="clear" w:color="auto" w:fill="auto"/>
          </w:tcPr>
          <w:p w:rsidR="00FC18E0" w:rsidRPr="00CC1A96" w:rsidRDefault="00FC18E0" w:rsidP="009D529B">
            <w:pPr>
              <w:spacing w:before="120"/>
              <w:rPr>
                <w:rFonts w:ascii="Times New Roman" w:hAnsi="Times New Roman" w:cs="Times New Roman"/>
                <w:b/>
                <w:color w:val="FF0000"/>
              </w:rPr>
            </w:pPr>
            <w:r w:rsidRPr="00CC1A96">
              <w:rPr>
                <w:rFonts w:ascii="Times New Roman" w:hAnsi="Times New Roman" w:cs="Times New Roman"/>
                <w:b/>
              </w:rPr>
              <w:t>Bibliographie indicative</w:t>
            </w:r>
            <w:r w:rsidR="003066BE">
              <w:rPr>
                <w:rFonts w:ascii="Times New Roman" w:hAnsi="Times New Roman" w:cs="Times New Roman"/>
                <w:b/>
                <w:color w:val="FF0000"/>
              </w:rPr>
              <w:t> </w:t>
            </w:r>
            <w:r w:rsidR="003066BE" w:rsidRPr="003066BE">
              <w:rPr>
                <w:rFonts w:ascii="Times New Roman" w:hAnsi="Times New Roman" w:cs="Times New Roman"/>
                <w:b/>
              </w:rPr>
              <w:t>:</w:t>
            </w: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 xml:space="preserve">-Peter Brown, « Conversion and </w:t>
            </w:r>
            <w:proofErr w:type="spellStart"/>
            <w:r w:rsidRPr="00CC1A96">
              <w:rPr>
                <w:rFonts w:ascii="Times New Roman" w:hAnsi="Times New Roman"/>
                <w:sz w:val="24"/>
                <w:szCs w:val="24"/>
              </w:rPr>
              <w:t>Christianization</w:t>
            </w:r>
            <w:proofErr w:type="spellEnd"/>
            <w:r w:rsidRPr="00CC1A96">
              <w:rPr>
                <w:rFonts w:ascii="Times New Roman" w:hAnsi="Times New Roman"/>
                <w:sz w:val="24"/>
                <w:szCs w:val="24"/>
              </w:rPr>
              <w:t xml:space="preserve"> in </w:t>
            </w:r>
            <w:proofErr w:type="spellStart"/>
            <w:r w:rsidRPr="00CC1A96">
              <w:rPr>
                <w:rFonts w:ascii="Times New Roman" w:hAnsi="Times New Roman"/>
                <w:sz w:val="24"/>
                <w:szCs w:val="24"/>
              </w:rPr>
              <w:t>Late</w:t>
            </w:r>
            <w:proofErr w:type="spellEnd"/>
            <w:r w:rsidRPr="00CC1A96">
              <w:rPr>
                <w:rFonts w:ascii="Times New Roman" w:hAnsi="Times New Roman"/>
                <w:sz w:val="24"/>
                <w:szCs w:val="24"/>
              </w:rPr>
              <w:t xml:space="preserve"> </w:t>
            </w:r>
            <w:proofErr w:type="spellStart"/>
            <w:r w:rsidRPr="00CC1A96">
              <w:rPr>
                <w:rFonts w:ascii="Times New Roman" w:hAnsi="Times New Roman"/>
                <w:sz w:val="24"/>
                <w:szCs w:val="24"/>
              </w:rPr>
              <w:t>Antiquity</w:t>
            </w:r>
            <w:proofErr w:type="spellEnd"/>
            <w:r w:rsidRPr="00CC1A96">
              <w:rPr>
                <w:rFonts w:ascii="Times New Roman" w:hAnsi="Times New Roman"/>
                <w:sz w:val="24"/>
                <w:szCs w:val="24"/>
              </w:rPr>
              <w:t xml:space="preserve"> : the case of Augustine », dans C. </w:t>
            </w:r>
            <w:proofErr w:type="spellStart"/>
            <w:r w:rsidRPr="00CC1A96">
              <w:rPr>
                <w:rFonts w:ascii="Times New Roman" w:hAnsi="Times New Roman"/>
                <w:sz w:val="24"/>
                <w:szCs w:val="24"/>
              </w:rPr>
              <w:t>Straw</w:t>
            </w:r>
            <w:proofErr w:type="spellEnd"/>
            <w:r w:rsidRPr="00CC1A96">
              <w:rPr>
                <w:rFonts w:ascii="Times New Roman" w:hAnsi="Times New Roman"/>
                <w:sz w:val="24"/>
                <w:szCs w:val="24"/>
              </w:rPr>
              <w:t xml:space="preserve"> et R. Lim (</w:t>
            </w:r>
            <w:proofErr w:type="spellStart"/>
            <w:r w:rsidRPr="00CC1A96">
              <w:rPr>
                <w:rFonts w:ascii="Times New Roman" w:hAnsi="Times New Roman"/>
                <w:sz w:val="24"/>
                <w:szCs w:val="24"/>
              </w:rPr>
              <w:t>ed</w:t>
            </w:r>
            <w:proofErr w:type="spellEnd"/>
            <w:r w:rsidRPr="00CC1A96">
              <w:rPr>
                <w:rFonts w:ascii="Times New Roman" w:hAnsi="Times New Roman"/>
                <w:sz w:val="24"/>
                <w:szCs w:val="24"/>
              </w:rPr>
              <w:t xml:space="preserve">), </w:t>
            </w:r>
            <w:r w:rsidRPr="00CC1A96">
              <w:rPr>
                <w:rFonts w:ascii="Times New Roman" w:hAnsi="Times New Roman"/>
                <w:i/>
                <w:sz w:val="24"/>
                <w:szCs w:val="24"/>
              </w:rPr>
              <w:t xml:space="preserve">The </w:t>
            </w:r>
            <w:proofErr w:type="spellStart"/>
            <w:r w:rsidRPr="00CC1A96">
              <w:rPr>
                <w:rFonts w:ascii="Times New Roman" w:hAnsi="Times New Roman"/>
                <w:i/>
                <w:sz w:val="24"/>
                <w:szCs w:val="24"/>
              </w:rPr>
              <w:t>Past</w:t>
            </w:r>
            <w:proofErr w:type="spellEnd"/>
            <w:r w:rsidRPr="00CC1A96">
              <w:rPr>
                <w:rFonts w:ascii="Times New Roman" w:hAnsi="Times New Roman"/>
                <w:i/>
                <w:sz w:val="24"/>
                <w:szCs w:val="24"/>
              </w:rPr>
              <w:t xml:space="preserve"> </w:t>
            </w:r>
            <w:proofErr w:type="spellStart"/>
            <w:r w:rsidRPr="00CC1A96">
              <w:rPr>
                <w:rFonts w:ascii="Times New Roman" w:hAnsi="Times New Roman"/>
                <w:i/>
                <w:sz w:val="24"/>
                <w:szCs w:val="24"/>
              </w:rPr>
              <w:t>before</w:t>
            </w:r>
            <w:proofErr w:type="spellEnd"/>
            <w:r w:rsidRPr="00CC1A96">
              <w:rPr>
                <w:rFonts w:ascii="Times New Roman" w:hAnsi="Times New Roman"/>
                <w:i/>
                <w:sz w:val="24"/>
                <w:szCs w:val="24"/>
              </w:rPr>
              <w:t xml:space="preserve"> Us. The Challenges of Historiographies in </w:t>
            </w:r>
            <w:proofErr w:type="spellStart"/>
            <w:r w:rsidRPr="00CC1A96">
              <w:rPr>
                <w:rFonts w:ascii="Times New Roman" w:hAnsi="Times New Roman"/>
                <w:i/>
                <w:sz w:val="24"/>
                <w:szCs w:val="24"/>
              </w:rPr>
              <w:t>Late</w:t>
            </w:r>
            <w:proofErr w:type="spellEnd"/>
            <w:r w:rsidRPr="00CC1A96">
              <w:rPr>
                <w:rFonts w:ascii="Times New Roman" w:hAnsi="Times New Roman"/>
                <w:i/>
                <w:sz w:val="24"/>
                <w:szCs w:val="24"/>
              </w:rPr>
              <w:t xml:space="preserve"> </w:t>
            </w:r>
            <w:proofErr w:type="spellStart"/>
            <w:r w:rsidRPr="00CC1A96">
              <w:rPr>
                <w:rFonts w:ascii="Times New Roman" w:hAnsi="Times New Roman"/>
                <w:i/>
                <w:sz w:val="24"/>
                <w:szCs w:val="24"/>
              </w:rPr>
              <w:t>Antiquity</w:t>
            </w:r>
            <w:proofErr w:type="spellEnd"/>
            <w:r w:rsidRPr="00CC1A96">
              <w:rPr>
                <w:rFonts w:ascii="Times New Roman" w:hAnsi="Times New Roman"/>
                <w:sz w:val="24"/>
                <w:szCs w:val="24"/>
              </w:rPr>
              <w:t xml:space="preserve">, </w:t>
            </w:r>
            <w:proofErr w:type="spellStart"/>
            <w:r w:rsidRPr="00CC1A96">
              <w:rPr>
                <w:rFonts w:ascii="Times New Roman" w:hAnsi="Times New Roman"/>
                <w:sz w:val="24"/>
                <w:szCs w:val="24"/>
              </w:rPr>
              <w:t>Brepols</w:t>
            </w:r>
            <w:proofErr w:type="spellEnd"/>
            <w:r w:rsidRPr="00CC1A96">
              <w:rPr>
                <w:rFonts w:ascii="Times New Roman" w:hAnsi="Times New Roman"/>
                <w:sz w:val="24"/>
                <w:szCs w:val="24"/>
              </w:rPr>
              <w:t>, 2004, p. 103-117.</w:t>
            </w:r>
          </w:p>
          <w:p w:rsidR="00FC18E0" w:rsidRPr="00CC1A96" w:rsidRDefault="00FC18E0" w:rsidP="009D529B">
            <w:pPr>
              <w:pStyle w:val="Corpsdetexte"/>
              <w:rPr>
                <w:rFonts w:ascii="Times New Roman" w:hAnsi="Times New Roman"/>
                <w:sz w:val="24"/>
                <w:szCs w:val="24"/>
              </w:rPr>
            </w:pP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-Hervé Inglebert, « Les processus de romanisation », dans Hervé Inglebert,</w:t>
            </w:r>
            <w:r w:rsidRPr="00CC1A96">
              <w:rPr>
                <w:rFonts w:ascii="Times New Roman" w:hAnsi="Times New Roman"/>
                <w:i/>
                <w:sz w:val="24"/>
                <w:szCs w:val="24"/>
              </w:rPr>
              <w:t xml:space="preserve"> Histoire de la civilisation romaine</w:t>
            </w:r>
            <w:r w:rsidRPr="00CC1A96">
              <w:rPr>
                <w:rFonts w:ascii="Times New Roman" w:hAnsi="Times New Roman"/>
                <w:sz w:val="24"/>
                <w:szCs w:val="24"/>
              </w:rPr>
              <w:t>, Paris, 2005, p. 421-449.</w:t>
            </w:r>
          </w:p>
          <w:p w:rsidR="00FC18E0" w:rsidRPr="00CC1A96" w:rsidRDefault="00FC18E0" w:rsidP="009D529B">
            <w:pPr>
              <w:pStyle w:val="Corpsdetexte"/>
              <w:rPr>
                <w:rFonts w:ascii="Times New Roman" w:hAnsi="Times New Roman"/>
                <w:sz w:val="24"/>
                <w:szCs w:val="24"/>
              </w:rPr>
            </w:pP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 xml:space="preserve">-Hervé Inglebert, « De l’Antiquité au Moyen-Âge : de quoi l’Antiquité tardive est-elle le nom ? », dans Florian </w:t>
            </w:r>
            <w:proofErr w:type="spellStart"/>
            <w:r w:rsidRPr="00CC1A96">
              <w:rPr>
                <w:rFonts w:ascii="Times New Roman" w:hAnsi="Times New Roman"/>
                <w:sz w:val="24"/>
                <w:szCs w:val="24"/>
              </w:rPr>
              <w:t>Mazel</w:t>
            </w:r>
            <w:proofErr w:type="spellEnd"/>
            <w:r w:rsidRPr="00CC1A96">
              <w:rPr>
                <w:rFonts w:ascii="Times New Roman" w:hAnsi="Times New Roman"/>
                <w:sz w:val="24"/>
                <w:szCs w:val="24"/>
              </w:rPr>
              <w:t xml:space="preserve"> (</w:t>
            </w:r>
            <w:proofErr w:type="spellStart"/>
            <w:r w:rsidRPr="00CC1A96">
              <w:rPr>
                <w:rFonts w:ascii="Times New Roman" w:hAnsi="Times New Roman"/>
                <w:sz w:val="24"/>
                <w:szCs w:val="24"/>
              </w:rPr>
              <w:t>ed</w:t>
            </w:r>
            <w:proofErr w:type="spellEnd"/>
            <w:r w:rsidRPr="00CC1A96">
              <w:rPr>
                <w:rFonts w:ascii="Times New Roman" w:hAnsi="Times New Roman"/>
                <w:sz w:val="24"/>
                <w:szCs w:val="24"/>
              </w:rPr>
              <w:t xml:space="preserve">.), </w:t>
            </w:r>
            <w:r w:rsidRPr="00CC1A96">
              <w:rPr>
                <w:rFonts w:ascii="Times New Roman" w:hAnsi="Times New Roman"/>
                <w:i/>
                <w:sz w:val="24"/>
                <w:szCs w:val="24"/>
              </w:rPr>
              <w:t>Dossier :</w:t>
            </w:r>
            <w:r w:rsidRPr="00CC1A96">
              <w:rPr>
                <w:rFonts w:ascii="Times New Roman" w:hAnsi="Times New Roman"/>
                <w:sz w:val="24"/>
                <w:szCs w:val="24"/>
              </w:rPr>
              <w:t xml:space="preserve"> </w:t>
            </w:r>
            <w:r w:rsidRPr="00CC1A96">
              <w:rPr>
                <w:rFonts w:ascii="Times New Roman" w:hAnsi="Times New Roman"/>
                <w:i/>
                <w:sz w:val="24"/>
                <w:szCs w:val="24"/>
              </w:rPr>
              <w:t>La périodisation en histoire</w:t>
            </w:r>
            <w:r w:rsidRPr="00CC1A96">
              <w:rPr>
                <w:rFonts w:ascii="Times New Roman" w:hAnsi="Times New Roman"/>
                <w:sz w:val="24"/>
                <w:szCs w:val="24"/>
              </w:rPr>
              <w:t xml:space="preserve">, dans </w:t>
            </w:r>
            <w:proofErr w:type="spellStart"/>
            <w:r w:rsidRPr="00CC1A96">
              <w:rPr>
                <w:rFonts w:ascii="Times New Roman" w:hAnsi="Times New Roman"/>
                <w:i/>
                <w:sz w:val="24"/>
                <w:szCs w:val="24"/>
              </w:rPr>
              <w:t>Attala</w:t>
            </w:r>
            <w:proofErr w:type="spellEnd"/>
            <w:r w:rsidRPr="00CC1A96">
              <w:rPr>
                <w:rFonts w:ascii="Times New Roman" w:hAnsi="Times New Roman"/>
                <w:i/>
                <w:sz w:val="24"/>
                <w:szCs w:val="24"/>
              </w:rPr>
              <w:t>. Cultures et sciences humaines</w:t>
            </w:r>
            <w:r w:rsidRPr="00CC1A96">
              <w:rPr>
                <w:rFonts w:ascii="Times New Roman" w:hAnsi="Times New Roman"/>
                <w:sz w:val="24"/>
                <w:szCs w:val="24"/>
              </w:rPr>
              <w:t xml:space="preserve"> 17 (2014), p. 117-131.</w:t>
            </w:r>
          </w:p>
          <w:p w:rsidR="00FC18E0" w:rsidRPr="00CC1A96" w:rsidRDefault="00FC18E0" w:rsidP="009D529B">
            <w:pPr>
              <w:pStyle w:val="Corpsdetexte"/>
              <w:rPr>
                <w:rFonts w:ascii="Times New Roman" w:hAnsi="Times New Roman"/>
                <w:sz w:val="24"/>
                <w:szCs w:val="24"/>
              </w:rPr>
            </w:pP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 xml:space="preserve">-Bertrand Lançon, </w:t>
            </w:r>
            <w:r w:rsidRPr="00CC1A96">
              <w:rPr>
                <w:rFonts w:ascii="Times New Roman" w:hAnsi="Times New Roman"/>
                <w:i/>
                <w:sz w:val="24"/>
                <w:szCs w:val="24"/>
              </w:rPr>
              <w:t>La chute de l’Empire romain. Une histoire sans fin</w:t>
            </w:r>
            <w:r w:rsidRPr="00CC1A96">
              <w:rPr>
                <w:rFonts w:ascii="Times New Roman" w:hAnsi="Times New Roman"/>
                <w:sz w:val="24"/>
                <w:szCs w:val="24"/>
              </w:rPr>
              <w:t>, Paris, 2017.</w:t>
            </w:r>
          </w:p>
          <w:p w:rsidR="00FC18E0" w:rsidRPr="00CC1A96" w:rsidRDefault="00FC18E0" w:rsidP="009D529B">
            <w:pPr>
              <w:pStyle w:val="Corpsdetexte"/>
              <w:rPr>
                <w:rFonts w:ascii="Times New Roman" w:hAnsi="Times New Roman"/>
                <w:sz w:val="24"/>
                <w:szCs w:val="24"/>
              </w:rPr>
            </w:pPr>
          </w:p>
          <w:p w:rsidR="00FC18E0" w:rsidRPr="00CC1A96" w:rsidRDefault="00FC18E0" w:rsidP="009D529B">
            <w:pPr>
              <w:pStyle w:val="Corpsdetexte"/>
              <w:rPr>
                <w:rFonts w:ascii="Times New Roman" w:hAnsi="Times New Roman"/>
                <w:sz w:val="24"/>
                <w:szCs w:val="24"/>
              </w:rPr>
            </w:pPr>
            <w:r w:rsidRPr="00CC1A96">
              <w:rPr>
                <w:rFonts w:ascii="Times New Roman" w:hAnsi="Times New Roman"/>
                <w:sz w:val="24"/>
                <w:szCs w:val="24"/>
              </w:rPr>
              <w:t>-Jean-Marie Pailler et Pascal Payen (</w:t>
            </w:r>
            <w:proofErr w:type="spellStart"/>
            <w:r w:rsidRPr="00CC1A96">
              <w:rPr>
                <w:rFonts w:ascii="Times New Roman" w:hAnsi="Times New Roman"/>
                <w:sz w:val="24"/>
                <w:szCs w:val="24"/>
              </w:rPr>
              <w:t>éds</w:t>
            </w:r>
            <w:proofErr w:type="spellEnd"/>
            <w:r w:rsidRPr="00CC1A96">
              <w:rPr>
                <w:rFonts w:ascii="Times New Roman" w:hAnsi="Times New Roman"/>
                <w:sz w:val="24"/>
                <w:szCs w:val="24"/>
              </w:rPr>
              <w:t xml:space="preserve">.), </w:t>
            </w:r>
            <w:r w:rsidRPr="00CC1A96">
              <w:rPr>
                <w:rFonts w:ascii="Times New Roman" w:hAnsi="Times New Roman"/>
                <w:i/>
                <w:sz w:val="24"/>
                <w:szCs w:val="24"/>
              </w:rPr>
              <w:t>Que reste-t-il de l’éducation classique ? Relire « le Marrou » Histoire de l’éducation dans l’Antiquité</w:t>
            </w:r>
            <w:r w:rsidRPr="00CC1A96">
              <w:rPr>
                <w:rFonts w:ascii="Times New Roman" w:hAnsi="Times New Roman"/>
                <w:sz w:val="24"/>
                <w:szCs w:val="24"/>
              </w:rPr>
              <w:t>, Toulouse, 2004.</w:t>
            </w:r>
          </w:p>
          <w:p w:rsidR="00FC18E0" w:rsidRPr="00CC1A96" w:rsidRDefault="00FC18E0" w:rsidP="009D529B">
            <w:pPr>
              <w:spacing w:before="120"/>
              <w:rPr>
                <w:rFonts w:ascii="Times New Roman" w:hAnsi="Times New Roman" w:cs="Times New Roman"/>
                <w:b/>
              </w:rPr>
            </w:pPr>
          </w:p>
        </w:tc>
      </w:tr>
      <w:tr w:rsidR="00FC18E0" w:rsidRPr="00CC1A96" w:rsidTr="00E0089E">
        <w:tc>
          <w:tcPr>
            <w:tcW w:w="9062" w:type="dxa"/>
            <w:gridSpan w:val="4"/>
            <w:shd w:val="clear" w:color="auto" w:fill="auto"/>
          </w:tcPr>
          <w:p w:rsidR="00FC18E0" w:rsidRPr="00CC1A96" w:rsidRDefault="00FC18E0" w:rsidP="009D529B">
            <w:pPr>
              <w:spacing w:before="120"/>
              <w:rPr>
                <w:rFonts w:ascii="Times New Roman" w:hAnsi="Times New Roman" w:cs="Times New Roman"/>
                <w:b/>
              </w:rPr>
            </w:pPr>
            <w:r w:rsidRPr="00CC1A96">
              <w:rPr>
                <w:rFonts w:ascii="Times New Roman" w:hAnsi="Times New Roman" w:cs="Times New Roman"/>
                <w:b/>
              </w:rPr>
              <w:t xml:space="preserve">Espace </w:t>
            </w:r>
            <w:proofErr w:type="spellStart"/>
            <w:r w:rsidRPr="00CC1A96">
              <w:rPr>
                <w:rFonts w:ascii="Times New Roman" w:hAnsi="Times New Roman" w:cs="Times New Roman"/>
                <w:b/>
              </w:rPr>
              <w:t>coursenligne</w:t>
            </w:r>
            <w:proofErr w:type="spellEnd"/>
            <w:r w:rsidRPr="00CC1A96">
              <w:rPr>
                <w:rFonts w:ascii="Times New Roman" w:hAnsi="Times New Roman" w:cs="Times New Roman"/>
                <w:b/>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FC18E0" w:rsidRPr="00CC1A96" w:rsidTr="00E0089E">
        <w:tc>
          <w:tcPr>
            <w:tcW w:w="9062" w:type="dxa"/>
            <w:gridSpan w:val="4"/>
            <w:shd w:val="clear" w:color="auto" w:fill="auto"/>
          </w:tcPr>
          <w:p w:rsidR="00FC18E0" w:rsidRPr="00CC1A96" w:rsidRDefault="00FC18E0" w:rsidP="009D529B">
            <w:pPr>
              <w:spacing w:before="120"/>
              <w:rPr>
                <w:rFonts w:ascii="Times New Roman" w:hAnsi="Times New Roman" w:cs="Times New Roman"/>
                <w:b/>
              </w:rPr>
            </w:pPr>
            <w:r w:rsidRPr="00CC1A96">
              <w:rPr>
                <w:rFonts w:ascii="Times New Roman" w:hAnsi="Times New Roman" w:cs="Times New Roman"/>
                <w:b/>
              </w:rPr>
              <w:t xml:space="preserve">Modalités de contrôle </w:t>
            </w:r>
          </w:p>
        </w:tc>
      </w:tr>
      <w:tr w:rsidR="00FC18E0" w:rsidRPr="00CC1A96" w:rsidTr="00E0089E">
        <w:tc>
          <w:tcPr>
            <w:tcW w:w="1285" w:type="dxa"/>
            <w:shd w:val="clear" w:color="auto" w:fill="auto"/>
            <w:vAlign w:val="center"/>
          </w:tcPr>
          <w:p w:rsidR="00FC18E0" w:rsidRPr="00CC1A96" w:rsidRDefault="00FC18E0" w:rsidP="009D529B">
            <w:pPr>
              <w:spacing w:before="120"/>
              <w:jc w:val="center"/>
              <w:rPr>
                <w:rFonts w:ascii="Times New Roman" w:hAnsi="Times New Roman" w:cs="Times New Roman"/>
              </w:rPr>
            </w:pPr>
            <w:r w:rsidRPr="00CC1A96">
              <w:rPr>
                <w:rFonts w:ascii="Times New Roman" w:hAnsi="Times New Roman" w:cs="Times New Roman"/>
              </w:rPr>
              <w:t>Formule standard session 1</w:t>
            </w:r>
          </w:p>
        </w:tc>
        <w:tc>
          <w:tcPr>
            <w:tcW w:w="7777" w:type="dxa"/>
            <w:gridSpan w:val="3"/>
            <w:shd w:val="clear" w:color="auto" w:fill="auto"/>
          </w:tcPr>
          <w:p w:rsidR="00FC18E0" w:rsidRPr="00B07FB7" w:rsidRDefault="00FC18E0" w:rsidP="009D529B">
            <w:pPr>
              <w:widowControl w:val="0"/>
              <w:autoSpaceDE w:val="0"/>
              <w:autoSpaceDN w:val="0"/>
              <w:adjustRightInd w:val="0"/>
              <w:spacing w:before="120"/>
              <w:rPr>
                <w:rFonts w:ascii="Times New Roman" w:hAnsi="Times New Roman" w:cs="Times New Roman"/>
              </w:rPr>
            </w:pPr>
            <w:r w:rsidRPr="00CC1A96">
              <w:rPr>
                <w:rFonts w:ascii="Times New Roman" w:hAnsi="Times New Roman" w:cs="Times New Roman"/>
              </w:rPr>
              <w:t>Examen terminal : présentation écrite : Historiographie du sujet de mémoire de master 2 et définition de l’originalité de l’approche de ce master  (dossier de 5 pages)</w:t>
            </w:r>
          </w:p>
        </w:tc>
      </w:tr>
      <w:tr w:rsidR="00FC18E0" w:rsidRPr="00CC1A96" w:rsidTr="00E0089E">
        <w:trPr>
          <w:trHeight w:val="755"/>
        </w:trPr>
        <w:tc>
          <w:tcPr>
            <w:tcW w:w="1285" w:type="dxa"/>
            <w:shd w:val="clear" w:color="auto" w:fill="auto"/>
            <w:vAlign w:val="center"/>
          </w:tcPr>
          <w:p w:rsidR="00FC18E0" w:rsidRPr="00CC1A96" w:rsidRDefault="00FC18E0" w:rsidP="009D529B">
            <w:pPr>
              <w:spacing w:before="120"/>
              <w:jc w:val="center"/>
              <w:rPr>
                <w:rFonts w:ascii="Times New Roman" w:hAnsi="Times New Roman" w:cs="Times New Roman"/>
              </w:rPr>
            </w:pPr>
            <w:r w:rsidRPr="00CC1A96">
              <w:rPr>
                <w:rFonts w:ascii="Times New Roman" w:hAnsi="Times New Roman" w:cs="Times New Roman"/>
              </w:rPr>
              <w:lastRenderedPageBreak/>
              <w:t>Formule dérogatoire session 1</w:t>
            </w:r>
          </w:p>
        </w:tc>
        <w:tc>
          <w:tcPr>
            <w:tcW w:w="7777" w:type="dxa"/>
            <w:gridSpan w:val="3"/>
            <w:shd w:val="clear" w:color="auto" w:fill="auto"/>
          </w:tcPr>
          <w:p w:rsidR="00FC18E0" w:rsidRPr="00CC1A96" w:rsidRDefault="00FC18E0" w:rsidP="009D529B">
            <w:pPr>
              <w:widowControl w:val="0"/>
              <w:autoSpaceDE w:val="0"/>
              <w:autoSpaceDN w:val="0"/>
              <w:adjustRightInd w:val="0"/>
              <w:spacing w:before="120"/>
              <w:rPr>
                <w:rFonts w:ascii="Times New Roman" w:hAnsi="Times New Roman" w:cs="Times New Roman"/>
              </w:rPr>
            </w:pPr>
            <w:r w:rsidRPr="00CC1A96">
              <w:rPr>
                <w:rFonts w:ascii="Times New Roman" w:hAnsi="Times New Roman" w:cs="Times New Roman"/>
              </w:rPr>
              <w:t>Examen terminal : présentation écrite : Historiographie du sujet de mémoire de master 2 et définition de l’originalité de l’approche de ce master (dossier de 5 pages)</w:t>
            </w:r>
          </w:p>
          <w:p w:rsidR="00FC18E0" w:rsidRPr="00CC1A96" w:rsidRDefault="00FC18E0" w:rsidP="009D529B">
            <w:pPr>
              <w:widowControl w:val="0"/>
              <w:autoSpaceDE w:val="0"/>
              <w:autoSpaceDN w:val="0"/>
              <w:adjustRightInd w:val="0"/>
              <w:spacing w:before="120"/>
              <w:rPr>
                <w:rFonts w:ascii="Times New Roman" w:hAnsi="Times New Roman" w:cs="Times New Roman"/>
                <w:color w:val="FF0000"/>
              </w:rPr>
            </w:pPr>
          </w:p>
        </w:tc>
      </w:tr>
      <w:tr w:rsidR="00FC18E0" w:rsidRPr="00CC1A96" w:rsidTr="00E0089E">
        <w:trPr>
          <w:trHeight w:val="567"/>
        </w:trPr>
        <w:tc>
          <w:tcPr>
            <w:tcW w:w="1285" w:type="dxa"/>
            <w:shd w:val="clear" w:color="auto" w:fill="auto"/>
            <w:vAlign w:val="center"/>
          </w:tcPr>
          <w:p w:rsidR="00FC18E0" w:rsidRPr="00CC1A96" w:rsidRDefault="00FC18E0" w:rsidP="009D529B">
            <w:pPr>
              <w:spacing w:before="120"/>
              <w:jc w:val="center"/>
              <w:rPr>
                <w:rFonts w:ascii="Times New Roman" w:hAnsi="Times New Roman" w:cs="Times New Roman"/>
              </w:rPr>
            </w:pPr>
            <w:r w:rsidRPr="00CC1A96">
              <w:rPr>
                <w:rFonts w:ascii="Times New Roman" w:hAnsi="Times New Roman" w:cs="Times New Roman"/>
              </w:rPr>
              <w:t>Session 2</w:t>
            </w:r>
          </w:p>
        </w:tc>
        <w:tc>
          <w:tcPr>
            <w:tcW w:w="7777" w:type="dxa"/>
            <w:gridSpan w:val="3"/>
            <w:shd w:val="clear" w:color="auto" w:fill="auto"/>
          </w:tcPr>
          <w:p w:rsidR="00FC18E0" w:rsidRPr="00CC1A96" w:rsidRDefault="00FC18E0" w:rsidP="009D529B">
            <w:pPr>
              <w:widowControl w:val="0"/>
              <w:autoSpaceDE w:val="0"/>
              <w:autoSpaceDN w:val="0"/>
              <w:adjustRightInd w:val="0"/>
              <w:spacing w:before="120"/>
              <w:rPr>
                <w:rFonts w:ascii="Times New Roman" w:hAnsi="Times New Roman" w:cs="Times New Roman"/>
              </w:rPr>
            </w:pPr>
            <w:r w:rsidRPr="00CC1A96">
              <w:rPr>
                <w:rFonts w:ascii="Times New Roman" w:hAnsi="Times New Roman" w:cs="Times New Roman"/>
              </w:rPr>
              <w:t>Examen terminal : présentation écrite : Historiographie du sujet de mémoire de master 2 et définition de l’originalité de l’approche de ce master (dossier de 5 pages)</w:t>
            </w:r>
          </w:p>
          <w:p w:rsidR="00FC18E0" w:rsidRPr="00CC1A96" w:rsidRDefault="00FC18E0" w:rsidP="009D529B">
            <w:pPr>
              <w:widowControl w:val="0"/>
              <w:autoSpaceDE w:val="0"/>
              <w:autoSpaceDN w:val="0"/>
              <w:adjustRightInd w:val="0"/>
              <w:spacing w:before="120"/>
              <w:rPr>
                <w:rFonts w:ascii="Times New Roman" w:hAnsi="Times New Roman" w:cs="Times New Roman"/>
                <w:color w:val="FF0000"/>
              </w:rPr>
            </w:pPr>
          </w:p>
        </w:tc>
      </w:tr>
      <w:tr w:rsidR="00FC18E0" w:rsidRPr="00CC1A96" w:rsidTr="00E0089E">
        <w:tc>
          <w:tcPr>
            <w:tcW w:w="9062" w:type="dxa"/>
            <w:gridSpan w:val="4"/>
            <w:shd w:val="clear" w:color="auto" w:fill="auto"/>
          </w:tcPr>
          <w:p w:rsidR="00FC18E0" w:rsidRPr="00CC1A96" w:rsidRDefault="00FC18E0" w:rsidP="009D529B">
            <w:pPr>
              <w:spacing w:before="120"/>
              <w:rPr>
                <w:rFonts w:ascii="Times New Roman" w:hAnsi="Times New Roman" w:cs="Times New Roman"/>
                <w:b/>
              </w:rPr>
            </w:pPr>
            <w:r w:rsidRPr="00CC1A96">
              <w:rPr>
                <w:rFonts w:ascii="Times New Roman" w:hAnsi="Times New Roman" w:cs="Times New Roman"/>
                <w:b/>
              </w:rPr>
              <w:t xml:space="preserve">Enseignement accessible aux étudiants ERASMUS / d’échanges : OUI </w:t>
            </w:r>
          </w:p>
        </w:tc>
      </w:tr>
    </w:tbl>
    <w:p w:rsidR="002A06ED" w:rsidRDefault="002A06E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E0089E" w:rsidRPr="007162C2" w:rsidTr="007F2F87">
        <w:tc>
          <w:tcPr>
            <w:tcW w:w="1495" w:type="dxa"/>
            <w:shd w:val="clear" w:color="auto" w:fill="auto"/>
            <w:vAlign w:val="center"/>
          </w:tcPr>
          <w:p w:rsidR="00E0089E" w:rsidRDefault="00E0089E" w:rsidP="007F2F87">
            <w:pPr>
              <w:spacing w:after="0"/>
              <w:rPr>
                <w:b/>
                <w:szCs w:val="20"/>
              </w:rPr>
            </w:pPr>
            <w:r w:rsidRPr="0011008D">
              <w:rPr>
                <w:b/>
                <w:szCs w:val="20"/>
              </w:rPr>
              <w:t>Code EC</w:t>
            </w:r>
          </w:p>
          <w:p w:rsidR="00E0089E" w:rsidRPr="0011008D" w:rsidRDefault="00E0089E" w:rsidP="007F2F87">
            <w:pPr>
              <w:spacing w:after="0"/>
              <w:rPr>
                <w:b/>
                <w:szCs w:val="20"/>
              </w:rPr>
            </w:pPr>
            <w:r>
              <w:rPr>
                <w:b/>
                <w:szCs w:val="20"/>
              </w:rPr>
              <w:t>S3</w:t>
            </w:r>
          </w:p>
        </w:tc>
        <w:tc>
          <w:tcPr>
            <w:tcW w:w="4175" w:type="dxa"/>
            <w:shd w:val="clear" w:color="auto" w:fill="auto"/>
            <w:vAlign w:val="center"/>
          </w:tcPr>
          <w:p w:rsidR="00E0089E" w:rsidRPr="00424477" w:rsidRDefault="00E0089E" w:rsidP="007F2F87">
            <w:pPr>
              <w:spacing w:after="0"/>
              <w:rPr>
                <w:b/>
                <w:szCs w:val="20"/>
              </w:rPr>
            </w:pPr>
            <w:r w:rsidRPr="00424477">
              <w:rPr>
                <w:rFonts w:ascii="Times New Roman" w:hAnsi="Times New Roman" w:cs="Times New Roman"/>
              </w:rPr>
              <w:t xml:space="preserve">Historiographie médiévale </w:t>
            </w:r>
          </w:p>
        </w:tc>
        <w:tc>
          <w:tcPr>
            <w:tcW w:w="1826" w:type="dxa"/>
            <w:shd w:val="clear" w:color="auto" w:fill="auto"/>
            <w:vAlign w:val="center"/>
          </w:tcPr>
          <w:p w:rsidR="00E0089E" w:rsidRPr="0011008D" w:rsidRDefault="00E0089E" w:rsidP="007F2F87">
            <w:pPr>
              <w:spacing w:after="0"/>
              <w:rPr>
                <w:b/>
                <w:szCs w:val="20"/>
              </w:rPr>
            </w:pPr>
            <w:r>
              <w:rPr>
                <w:b/>
                <w:szCs w:val="20"/>
              </w:rPr>
              <w:t>24 h TD</w:t>
            </w:r>
          </w:p>
        </w:tc>
        <w:tc>
          <w:tcPr>
            <w:tcW w:w="3189" w:type="dxa"/>
            <w:shd w:val="clear" w:color="auto" w:fill="auto"/>
            <w:vAlign w:val="center"/>
          </w:tcPr>
          <w:p w:rsidR="00E0089E" w:rsidRPr="00CC1A96" w:rsidRDefault="00E0089E" w:rsidP="007F2F87">
            <w:pPr>
              <w:spacing w:after="0"/>
              <w:jc w:val="center"/>
              <w:rPr>
                <w:b/>
                <w:color w:val="000000" w:themeColor="text1"/>
              </w:rPr>
            </w:pPr>
            <w:r w:rsidRPr="00424477">
              <w:rPr>
                <w:color w:val="000000" w:themeColor="text1"/>
              </w:rPr>
              <w:t xml:space="preserve"> </w:t>
            </w:r>
            <w:r w:rsidRPr="00CC1A96">
              <w:rPr>
                <w:b/>
                <w:color w:val="000000" w:themeColor="text1"/>
              </w:rPr>
              <w:t>Marie Favereau-Doumenjou </w:t>
            </w:r>
          </w:p>
          <w:p w:rsidR="00E0089E" w:rsidRPr="00424477" w:rsidRDefault="006D10E0" w:rsidP="007F2F87">
            <w:pPr>
              <w:spacing w:after="0"/>
              <w:jc w:val="center"/>
              <w:rPr>
                <w:color w:val="FF0000"/>
              </w:rPr>
            </w:pPr>
            <w:hyperlink r:id="rId67" w:history="1">
              <w:r w:rsidR="00B07FB7" w:rsidRPr="0032146B">
                <w:rPr>
                  <w:rStyle w:val="Lienhypertexte"/>
                  <w:rFonts w:cstheme="minorBidi"/>
                </w:rPr>
                <w:t>marie.fd@parisnanterre.fr</w:t>
              </w:r>
            </w:hyperlink>
          </w:p>
        </w:tc>
      </w:tr>
      <w:tr w:rsidR="00E0089E" w:rsidRPr="0011008D" w:rsidTr="007F2F87">
        <w:tc>
          <w:tcPr>
            <w:tcW w:w="10685" w:type="dxa"/>
            <w:gridSpan w:val="4"/>
            <w:shd w:val="clear" w:color="auto" w:fill="auto"/>
          </w:tcPr>
          <w:p w:rsidR="00E0089E" w:rsidRPr="00424477" w:rsidRDefault="00E0089E" w:rsidP="007F2F87">
            <w:pPr>
              <w:pStyle w:val="NormalWeb"/>
              <w:spacing w:before="120" w:beforeAutospacing="0"/>
              <w:rPr>
                <w:rFonts w:asciiTheme="minorHAnsi" w:hAnsiTheme="minorHAnsi" w:cstheme="minorHAnsi"/>
                <w:sz w:val="22"/>
                <w:szCs w:val="22"/>
              </w:rPr>
            </w:pPr>
            <w:r w:rsidRPr="00424477">
              <w:rPr>
                <w:rFonts w:asciiTheme="minorHAnsi" w:hAnsiTheme="minorHAnsi" w:cstheme="minorHAnsi"/>
                <w:sz w:val="22"/>
                <w:szCs w:val="22"/>
              </w:rPr>
              <w:t xml:space="preserve">Cet enseignement se propose d’étudier la manière dont l’écriture de l’histoire du </w:t>
            </w:r>
            <w:r w:rsidRPr="00424477">
              <w:rPr>
                <w:rFonts w:asciiTheme="minorHAnsi" w:hAnsiTheme="minorHAnsi" w:cstheme="minorHAnsi"/>
                <w:color w:val="000000" w:themeColor="text1"/>
                <w:sz w:val="22"/>
                <w:szCs w:val="22"/>
              </w:rPr>
              <w:t>Moyen Âge</w:t>
            </w:r>
            <w:r w:rsidRPr="00424477">
              <w:rPr>
                <w:rFonts w:asciiTheme="minorHAnsi" w:hAnsiTheme="minorHAnsi" w:cstheme="minorHAnsi"/>
                <w:sz w:val="22"/>
                <w:szCs w:val="22"/>
              </w:rPr>
              <w:t xml:space="preserve"> a évolué depuis la fin du XIX</w:t>
            </w:r>
            <w:r w:rsidRPr="00424477">
              <w:rPr>
                <w:rFonts w:asciiTheme="minorHAnsi" w:hAnsiTheme="minorHAnsi" w:cstheme="minorHAnsi"/>
                <w:sz w:val="22"/>
                <w:szCs w:val="22"/>
                <w:vertAlign w:val="superscript"/>
              </w:rPr>
              <w:t>e</w:t>
            </w:r>
            <w:r w:rsidRPr="00424477">
              <w:rPr>
                <w:rFonts w:asciiTheme="minorHAnsi" w:hAnsiTheme="minorHAnsi" w:cstheme="minorHAnsi"/>
                <w:sz w:val="22"/>
                <w:szCs w:val="22"/>
              </w:rPr>
              <w:t xml:space="preserve"> siècle, à travers des thèmes de recherche ciblés sur la période médiévale il vise à analyser la fabrication de l’histoire.</w:t>
            </w:r>
          </w:p>
          <w:p w:rsidR="00E0089E" w:rsidRPr="00424477" w:rsidRDefault="00E0089E" w:rsidP="007F2F87">
            <w:pPr>
              <w:spacing w:after="120"/>
              <w:jc w:val="both"/>
              <w:rPr>
                <w:rFonts w:eastAsia="Times New Roman" w:cstheme="minorHAnsi"/>
                <w:color w:val="000000" w:themeColor="text1"/>
                <w:lang w:eastAsia="fr-FR"/>
              </w:rPr>
            </w:pPr>
            <w:r w:rsidRPr="00424477">
              <w:rPr>
                <w:rFonts w:cstheme="minorHAnsi"/>
              </w:rPr>
              <w:t xml:space="preserve">Ce séminaire examinera de manière thématique </w:t>
            </w:r>
            <w:r w:rsidRPr="00424477">
              <w:rPr>
                <w:rFonts w:cstheme="minorHAnsi"/>
                <w:color w:val="000000" w:themeColor="text1"/>
              </w:rPr>
              <w:t>les différents courants qui ont influencé l’écriture de l’histoire médiévale</w:t>
            </w:r>
            <w:r w:rsidRPr="00424477">
              <w:rPr>
                <w:rFonts w:eastAsia="Times New Roman" w:cstheme="minorHAnsi"/>
                <w:color w:val="000000" w:themeColor="text1"/>
                <w:lang w:eastAsia="fr-FR"/>
              </w:rPr>
              <w:t xml:space="preserve"> et plus particulièrement les</w:t>
            </w:r>
            <w:r w:rsidRPr="00424477">
              <w:rPr>
                <w:rFonts w:cstheme="minorHAnsi"/>
              </w:rPr>
              <w:t xml:space="preserve"> courants récents tels que la World </w:t>
            </w:r>
            <w:proofErr w:type="spellStart"/>
            <w:r w:rsidRPr="00424477">
              <w:rPr>
                <w:rFonts w:cstheme="minorHAnsi"/>
              </w:rPr>
              <w:t>History</w:t>
            </w:r>
            <w:proofErr w:type="spellEnd"/>
            <w:r w:rsidRPr="00424477">
              <w:rPr>
                <w:rFonts w:cstheme="minorHAnsi"/>
              </w:rPr>
              <w:t>, la micro histoire globale, l’histoire des sans-voix ou l’histoire connectée</w:t>
            </w:r>
            <w:r w:rsidRPr="00424477">
              <w:rPr>
                <w:rFonts w:cstheme="minorHAnsi"/>
                <w:iCs/>
              </w:rPr>
              <w:t>.</w:t>
            </w:r>
            <w:r w:rsidRPr="00424477">
              <w:rPr>
                <w:rFonts w:eastAsia="Times New Roman" w:cstheme="minorHAnsi"/>
                <w:color w:val="000000" w:themeColor="text1"/>
                <w:lang w:eastAsia="fr-FR"/>
              </w:rPr>
              <w:t xml:space="preserve"> A partir de textes et d’extraits de vidéos en français et en anglais, nous aborderons des questions qui suscitent d’importants débats historiographiques parmi les </w:t>
            </w:r>
            <w:r w:rsidRPr="00424477">
              <w:rPr>
                <w:rFonts w:cstheme="minorHAnsi"/>
                <w:color w:val="000000" w:themeColor="text1"/>
              </w:rPr>
              <w:t>médiévistes, tels que</w:t>
            </w:r>
            <w:r w:rsidRPr="00424477">
              <w:rPr>
                <w:rFonts w:eastAsia="Times New Roman" w:cstheme="minorHAnsi"/>
                <w:color w:val="000000" w:themeColor="text1"/>
                <w:lang w:eastAsia="fr-FR"/>
              </w:rPr>
              <w:t xml:space="preserve"> l’invention du concept de “Moyen Âge”, le traitement des mondes non-européens dans l’historiographie ou encore les (</w:t>
            </w:r>
            <w:proofErr w:type="spellStart"/>
            <w:r w:rsidRPr="00424477">
              <w:rPr>
                <w:rFonts w:eastAsia="Times New Roman" w:cstheme="minorHAnsi"/>
                <w:color w:val="000000" w:themeColor="text1"/>
                <w:lang w:eastAsia="fr-FR"/>
              </w:rPr>
              <w:t>im</w:t>
            </w:r>
            <w:proofErr w:type="spellEnd"/>
            <w:r w:rsidRPr="00424477">
              <w:rPr>
                <w:rFonts w:eastAsia="Times New Roman" w:cstheme="minorHAnsi"/>
                <w:color w:val="000000" w:themeColor="text1"/>
                <w:lang w:eastAsia="fr-FR"/>
              </w:rPr>
              <w:t xml:space="preserve">-)possibles d’une histoire globale du Moyen Âge. </w:t>
            </w:r>
          </w:p>
        </w:tc>
      </w:tr>
      <w:tr w:rsidR="00E0089E" w:rsidRPr="00626B54" w:rsidTr="007F2F87">
        <w:tc>
          <w:tcPr>
            <w:tcW w:w="10685" w:type="dxa"/>
            <w:gridSpan w:val="4"/>
            <w:shd w:val="clear" w:color="auto" w:fill="auto"/>
          </w:tcPr>
          <w:p w:rsidR="00E0089E" w:rsidRPr="00424477" w:rsidRDefault="00E0089E" w:rsidP="007F2F87">
            <w:pPr>
              <w:spacing w:before="120" w:after="0"/>
              <w:rPr>
                <w:b/>
                <w:color w:val="FF0000"/>
                <w:szCs w:val="20"/>
              </w:rPr>
            </w:pPr>
            <w:r w:rsidRPr="00424477">
              <w:rPr>
                <w:b/>
                <w:szCs w:val="20"/>
              </w:rPr>
              <w:t xml:space="preserve">Œuvres au programme et/ou Bibliographie </w:t>
            </w:r>
          </w:p>
          <w:p w:rsidR="00E0089E" w:rsidRPr="00424477" w:rsidRDefault="00E0089E" w:rsidP="007F2F87">
            <w:pPr>
              <w:rPr>
                <w:rFonts w:cstheme="minorHAnsi"/>
                <w:u w:val="single"/>
              </w:rPr>
            </w:pPr>
            <w:r w:rsidRPr="00424477">
              <w:rPr>
                <w:rFonts w:cstheme="minorHAnsi"/>
                <w:u w:val="single"/>
              </w:rPr>
              <w:t>En français :</w:t>
            </w:r>
          </w:p>
          <w:p w:rsidR="00E0089E" w:rsidRPr="00424477" w:rsidRDefault="00E0089E" w:rsidP="007F2F87">
            <w:pPr>
              <w:jc w:val="both"/>
              <w:rPr>
                <w:rFonts w:eastAsia="Calibri" w:cstheme="minorHAnsi"/>
              </w:rPr>
            </w:pPr>
            <w:r w:rsidRPr="00424477">
              <w:rPr>
                <w:rFonts w:eastAsia="Calibri" w:cstheme="minorHAnsi"/>
              </w:rPr>
              <w:t>Patrick Boucheron (</w:t>
            </w:r>
            <w:proofErr w:type="spellStart"/>
            <w:r w:rsidRPr="00424477">
              <w:rPr>
                <w:rFonts w:eastAsia="Calibri" w:cstheme="minorHAnsi"/>
              </w:rPr>
              <w:t>dir</w:t>
            </w:r>
            <w:proofErr w:type="spellEnd"/>
            <w:r w:rsidRPr="00424477">
              <w:rPr>
                <w:rFonts w:eastAsia="Calibri" w:cstheme="minorHAnsi"/>
              </w:rPr>
              <w:t xml:space="preserve">.), </w:t>
            </w:r>
            <w:r w:rsidRPr="00424477">
              <w:rPr>
                <w:rFonts w:eastAsia="Calibri" w:cstheme="minorHAnsi"/>
                <w:i/>
                <w:iCs/>
              </w:rPr>
              <w:t>Histoire du monde au XVe siècle</w:t>
            </w:r>
            <w:r w:rsidRPr="00424477">
              <w:rPr>
                <w:rFonts w:eastAsia="Calibri" w:cstheme="minorHAnsi"/>
              </w:rPr>
              <w:t>, Paris, Fayard, 2009.</w:t>
            </w:r>
          </w:p>
          <w:p w:rsidR="00E0089E" w:rsidRPr="00424477" w:rsidRDefault="00E0089E" w:rsidP="007F2F87">
            <w:pPr>
              <w:jc w:val="both"/>
              <w:rPr>
                <w:rFonts w:cstheme="minorHAnsi"/>
              </w:rPr>
            </w:pPr>
            <w:r w:rsidRPr="00424477">
              <w:rPr>
                <w:rFonts w:cstheme="minorHAnsi"/>
              </w:rPr>
              <w:t xml:space="preserve">François-Xavier </w:t>
            </w:r>
            <w:proofErr w:type="spellStart"/>
            <w:r w:rsidRPr="00424477">
              <w:rPr>
                <w:rFonts w:cstheme="minorHAnsi"/>
              </w:rPr>
              <w:t>Fauvelle</w:t>
            </w:r>
            <w:proofErr w:type="spellEnd"/>
            <w:r w:rsidRPr="00424477">
              <w:rPr>
                <w:rFonts w:cstheme="minorHAnsi"/>
              </w:rPr>
              <w:t xml:space="preserve">, </w:t>
            </w:r>
            <w:r w:rsidRPr="00424477">
              <w:rPr>
                <w:rFonts w:cstheme="minorHAnsi"/>
                <w:i/>
                <w:iCs/>
              </w:rPr>
              <w:t>Le Rhinocéros d’or. Histoires du Moyen Âge africain</w:t>
            </w:r>
            <w:r w:rsidRPr="00424477">
              <w:rPr>
                <w:rFonts w:cstheme="minorHAnsi"/>
              </w:rPr>
              <w:t>, Paris, Gallimard, 2014.</w:t>
            </w:r>
          </w:p>
          <w:p w:rsidR="00E0089E" w:rsidRPr="00424477" w:rsidRDefault="00E0089E" w:rsidP="007F2F87">
            <w:pPr>
              <w:rPr>
                <w:rFonts w:cstheme="minorHAnsi"/>
                <w:lang w:val="en-US"/>
              </w:rPr>
            </w:pPr>
            <w:r w:rsidRPr="00424477">
              <w:rPr>
                <w:rFonts w:cstheme="minorHAnsi"/>
              </w:rPr>
              <w:t xml:space="preserve">Yann Potin et Jean-François </w:t>
            </w:r>
            <w:proofErr w:type="spellStart"/>
            <w:r w:rsidRPr="00424477">
              <w:rPr>
                <w:rFonts w:cstheme="minorHAnsi"/>
              </w:rPr>
              <w:t>Sirinelli</w:t>
            </w:r>
            <w:proofErr w:type="spellEnd"/>
            <w:r w:rsidRPr="00424477">
              <w:rPr>
                <w:rFonts w:cstheme="minorHAnsi"/>
              </w:rPr>
              <w:t xml:space="preserve"> (</w:t>
            </w:r>
            <w:proofErr w:type="spellStart"/>
            <w:r w:rsidRPr="00424477">
              <w:rPr>
                <w:rFonts w:cstheme="minorHAnsi"/>
              </w:rPr>
              <w:t>dir</w:t>
            </w:r>
            <w:proofErr w:type="spellEnd"/>
            <w:r w:rsidRPr="00424477">
              <w:rPr>
                <w:rFonts w:cstheme="minorHAnsi"/>
              </w:rPr>
              <w:t xml:space="preserve">.), </w:t>
            </w:r>
            <w:r w:rsidRPr="00424477">
              <w:rPr>
                <w:rFonts w:cstheme="minorHAnsi"/>
                <w:i/>
              </w:rPr>
              <w:t xml:space="preserve">Générations historiennes. </w:t>
            </w:r>
            <w:proofErr w:type="spellStart"/>
            <w:r w:rsidRPr="00424477">
              <w:rPr>
                <w:rFonts w:cstheme="minorHAnsi"/>
                <w:i/>
                <w:lang w:val="en-US"/>
              </w:rPr>
              <w:t>XIX</w:t>
            </w:r>
            <w:r w:rsidRPr="00424477">
              <w:rPr>
                <w:rFonts w:cstheme="minorHAnsi"/>
                <w:i/>
                <w:vertAlign w:val="superscript"/>
                <w:lang w:val="en-US"/>
              </w:rPr>
              <w:t>e</w:t>
            </w:r>
            <w:r w:rsidRPr="00424477">
              <w:rPr>
                <w:rFonts w:cstheme="minorHAnsi"/>
                <w:i/>
                <w:lang w:val="en-US"/>
              </w:rPr>
              <w:t>-XXI</w:t>
            </w:r>
            <w:r w:rsidRPr="00424477">
              <w:rPr>
                <w:rFonts w:cstheme="minorHAnsi"/>
                <w:i/>
                <w:vertAlign w:val="superscript"/>
                <w:lang w:val="en-US"/>
              </w:rPr>
              <w:t>e</w:t>
            </w:r>
            <w:proofErr w:type="spellEnd"/>
            <w:r w:rsidRPr="00424477">
              <w:rPr>
                <w:rFonts w:cstheme="minorHAnsi"/>
                <w:i/>
                <w:lang w:val="en-US"/>
              </w:rPr>
              <w:t xml:space="preserve"> siècles</w:t>
            </w:r>
            <w:r w:rsidRPr="00424477">
              <w:rPr>
                <w:rFonts w:cstheme="minorHAnsi"/>
                <w:lang w:val="en-US"/>
              </w:rPr>
              <w:t>, Paris, 2019.</w:t>
            </w:r>
          </w:p>
          <w:p w:rsidR="00E0089E" w:rsidRPr="00424477" w:rsidRDefault="00E0089E" w:rsidP="007F2F87">
            <w:pPr>
              <w:rPr>
                <w:rFonts w:cstheme="minorHAnsi"/>
                <w:u w:val="single"/>
                <w:lang w:val="en-US"/>
              </w:rPr>
            </w:pPr>
            <w:proofErr w:type="spellStart"/>
            <w:r w:rsidRPr="00424477">
              <w:rPr>
                <w:rFonts w:cstheme="minorHAnsi"/>
                <w:u w:val="single"/>
                <w:lang w:val="en-US"/>
              </w:rPr>
              <w:t>En</w:t>
            </w:r>
            <w:proofErr w:type="spellEnd"/>
            <w:r w:rsidRPr="00424477">
              <w:rPr>
                <w:rFonts w:cstheme="minorHAnsi"/>
                <w:u w:val="single"/>
                <w:lang w:val="en-US"/>
              </w:rPr>
              <w:t xml:space="preserve"> </w:t>
            </w:r>
            <w:proofErr w:type="spellStart"/>
            <w:proofErr w:type="gramStart"/>
            <w:r w:rsidRPr="00424477">
              <w:rPr>
                <w:rFonts w:cstheme="minorHAnsi"/>
                <w:u w:val="single"/>
                <w:lang w:val="en-US"/>
              </w:rPr>
              <w:t>anglais</w:t>
            </w:r>
            <w:proofErr w:type="spellEnd"/>
            <w:r w:rsidRPr="00424477">
              <w:rPr>
                <w:rFonts w:cstheme="minorHAnsi"/>
                <w:u w:val="single"/>
                <w:lang w:val="en-US"/>
              </w:rPr>
              <w:t> :</w:t>
            </w:r>
            <w:proofErr w:type="gramEnd"/>
            <w:r w:rsidRPr="00424477">
              <w:rPr>
                <w:rFonts w:cstheme="minorHAnsi"/>
                <w:u w:val="single"/>
                <w:lang w:val="en-US"/>
              </w:rPr>
              <w:t xml:space="preserve"> </w:t>
            </w:r>
          </w:p>
          <w:p w:rsidR="00E0089E" w:rsidRPr="00424477" w:rsidRDefault="00E0089E" w:rsidP="007F2F87">
            <w:pPr>
              <w:spacing w:after="0" w:line="240" w:lineRule="auto"/>
              <w:rPr>
                <w:rFonts w:cstheme="minorHAnsi"/>
                <w:lang w:val="en-US"/>
              </w:rPr>
            </w:pPr>
            <w:r w:rsidRPr="00424477">
              <w:rPr>
                <w:rFonts w:cstheme="minorHAnsi"/>
                <w:lang w:val="en-US"/>
              </w:rPr>
              <w:t xml:space="preserve">Janet Abu </w:t>
            </w:r>
            <w:proofErr w:type="spellStart"/>
            <w:proofErr w:type="gramStart"/>
            <w:r w:rsidRPr="00424477">
              <w:rPr>
                <w:rFonts w:cstheme="minorHAnsi"/>
                <w:lang w:val="en-US"/>
              </w:rPr>
              <w:t>Lughod</w:t>
            </w:r>
            <w:proofErr w:type="spellEnd"/>
            <w:r w:rsidRPr="00424477">
              <w:rPr>
                <w:rFonts w:cstheme="minorHAnsi"/>
                <w:lang w:val="en-US"/>
              </w:rPr>
              <w:t>,  </w:t>
            </w:r>
            <w:r w:rsidRPr="00424477">
              <w:rPr>
                <w:rStyle w:val="Accentuation"/>
                <w:rFonts w:cstheme="minorHAnsi"/>
                <w:lang w:val="en-US"/>
              </w:rPr>
              <w:t>Before</w:t>
            </w:r>
            <w:proofErr w:type="gramEnd"/>
            <w:r w:rsidRPr="00424477">
              <w:rPr>
                <w:rStyle w:val="Accentuation"/>
                <w:rFonts w:cstheme="minorHAnsi"/>
                <w:lang w:val="en-US"/>
              </w:rPr>
              <w:t xml:space="preserve"> European Hegemony: The World System A.D. 1250-1350</w:t>
            </w:r>
            <w:r w:rsidRPr="00424477">
              <w:rPr>
                <w:rFonts w:cstheme="minorHAnsi"/>
                <w:lang w:val="en-US"/>
              </w:rPr>
              <w:t xml:space="preserve"> (Oxford, 1989).</w:t>
            </w:r>
          </w:p>
          <w:p w:rsidR="00E0089E" w:rsidRPr="00424477" w:rsidRDefault="00E0089E" w:rsidP="007F2F87">
            <w:pPr>
              <w:pStyle w:val="NormalWeb"/>
              <w:rPr>
                <w:rFonts w:asciiTheme="minorHAnsi" w:hAnsiTheme="minorHAnsi" w:cstheme="minorHAnsi"/>
                <w:sz w:val="22"/>
                <w:szCs w:val="22"/>
                <w:lang w:val="en-US"/>
              </w:rPr>
            </w:pPr>
            <w:r w:rsidRPr="00424477">
              <w:rPr>
                <w:rFonts w:asciiTheme="minorHAnsi" w:hAnsiTheme="minorHAnsi" w:cstheme="minorHAnsi"/>
                <w:sz w:val="22"/>
                <w:szCs w:val="22"/>
                <w:lang w:val="en-US"/>
              </w:rPr>
              <w:t xml:space="preserve">Kathleen Davis and Michael </w:t>
            </w:r>
            <w:proofErr w:type="spellStart"/>
            <w:r w:rsidRPr="00424477">
              <w:rPr>
                <w:rFonts w:asciiTheme="minorHAnsi" w:hAnsiTheme="minorHAnsi" w:cstheme="minorHAnsi"/>
                <w:sz w:val="22"/>
                <w:szCs w:val="22"/>
                <w:lang w:val="en-US"/>
              </w:rPr>
              <w:t>Puett</w:t>
            </w:r>
            <w:proofErr w:type="spellEnd"/>
            <w:r w:rsidRPr="00424477">
              <w:rPr>
                <w:rFonts w:asciiTheme="minorHAnsi" w:hAnsiTheme="minorHAnsi" w:cstheme="minorHAnsi"/>
                <w:sz w:val="22"/>
                <w:szCs w:val="22"/>
                <w:lang w:val="en-US"/>
              </w:rPr>
              <w:t xml:space="preserve">, “Periodization and ‘the medieval globe’: a conversation”, </w:t>
            </w:r>
            <w:r w:rsidRPr="00424477">
              <w:rPr>
                <w:rFonts w:asciiTheme="minorHAnsi" w:hAnsiTheme="minorHAnsi" w:cstheme="minorHAnsi"/>
                <w:i/>
                <w:iCs/>
                <w:sz w:val="22"/>
                <w:szCs w:val="22"/>
                <w:lang w:val="en-US"/>
              </w:rPr>
              <w:t>The Medieval Globe</w:t>
            </w:r>
            <w:r w:rsidRPr="00424477">
              <w:rPr>
                <w:rFonts w:asciiTheme="minorHAnsi" w:hAnsiTheme="minorHAnsi" w:cstheme="minorHAnsi"/>
                <w:sz w:val="22"/>
                <w:szCs w:val="22"/>
                <w:lang w:val="en-US"/>
              </w:rPr>
              <w:t xml:space="preserve"> (2016), vol.2.1, p.1-14. </w:t>
            </w:r>
          </w:p>
          <w:p w:rsidR="00E0089E" w:rsidRPr="00424477" w:rsidRDefault="00E0089E" w:rsidP="007F2F87">
            <w:pPr>
              <w:pStyle w:val="NormalWeb"/>
              <w:rPr>
                <w:rFonts w:asciiTheme="minorHAnsi" w:hAnsiTheme="minorHAnsi" w:cstheme="minorHAnsi"/>
                <w:sz w:val="22"/>
                <w:szCs w:val="22"/>
                <w:lang w:val="en-US"/>
              </w:rPr>
            </w:pPr>
            <w:r w:rsidRPr="00424477">
              <w:rPr>
                <w:rFonts w:asciiTheme="minorHAnsi" w:hAnsiTheme="minorHAnsi" w:cstheme="minorHAnsi"/>
                <w:sz w:val="22"/>
                <w:szCs w:val="22"/>
                <w:lang w:val="en-US"/>
              </w:rPr>
              <w:t>Richard Drayton</w:t>
            </w:r>
            <w:r w:rsidRPr="00424477">
              <w:rPr>
                <w:rFonts w:asciiTheme="minorHAnsi" w:hAnsiTheme="minorHAnsi" w:cstheme="minorHAnsi"/>
                <w:position w:val="8"/>
                <w:sz w:val="22"/>
                <w:szCs w:val="22"/>
                <w:lang w:val="en-US"/>
              </w:rPr>
              <w:t xml:space="preserve"> </w:t>
            </w:r>
            <w:r w:rsidRPr="00424477">
              <w:rPr>
                <w:rFonts w:asciiTheme="minorHAnsi" w:hAnsiTheme="minorHAnsi" w:cstheme="minorHAnsi"/>
                <w:sz w:val="22"/>
                <w:szCs w:val="22"/>
                <w:lang w:val="en-US"/>
              </w:rPr>
              <w:t xml:space="preserve">and David </w:t>
            </w:r>
            <w:proofErr w:type="spellStart"/>
            <w:r w:rsidRPr="00424477">
              <w:rPr>
                <w:rFonts w:asciiTheme="minorHAnsi" w:hAnsiTheme="minorHAnsi" w:cstheme="minorHAnsi"/>
                <w:sz w:val="22"/>
                <w:szCs w:val="22"/>
                <w:lang w:val="en-US"/>
              </w:rPr>
              <w:t>Motadel</w:t>
            </w:r>
            <w:proofErr w:type="spellEnd"/>
            <w:r w:rsidRPr="00424477">
              <w:rPr>
                <w:rFonts w:asciiTheme="minorHAnsi" w:hAnsiTheme="minorHAnsi" w:cstheme="minorHAnsi"/>
                <w:sz w:val="22"/>
                <w:szCs w:val="22"/>
                <w:lang w:val="en-US"/>
              </w:rPr>
              <w:t xml:space="preserve">, “Discussion: the futures of global history”, </w:t>
            </w:r>
            <w:r w:rsidRPr="00424477">
              <w:rPr>
                <w:rFonts w:asciiTheme="minorHAnsi" w:hAnsiTheme="minorHAnsi" w:cstheme="minorHAnsi"/>
                <w:i/>
                <w:iCs/>
                <w:sz w:val="22"/>
                <w:szCs w:val="22"/>
                <w:lang w:val="en-US"/>
              </w:rPr>
              <w:t>Journal of Global History</w:t>
            </w:r>
            <w:r w:rsidRPr="00424477">
              <w:rPr>
                <w:rFonts w:asciiTheme="minorHAnsi" w:hAnsiTheme="minorHAnsi" w:cstheme="minorHAnsi"/>
                <w:sz w:val="22"/>
                <w:szCs w:val="22"/>
                <w:lang w:val="en-US"/>
              </w:rPr>
              <w:t xml:space="preserve"> (2018), 13, p. 1-21. </w:t>
            </w:r>
          </w:p>
          <w:p w:rsidR="00E0089E" w:rsidRPr="00424477" w:rsidRDefault="00E0089E" w:rsidP="007F2F87">
            <w:pPr>
              <w:spacing w:before="120" w:after="0"/>
              <w:rPr>
                <w:b/>
                <w:szCs w:val="20"/>
                <w:lang w:val="en-US"/>
              </w:rPr>
            </w:pPr>
          </w:p>
        </w:tc>
      </w:tr>
      <w:tr w:rsidR="00E0089E" w:rsidRPr="0011008D" w:rsidTr="007F2F87">
        <w:tc>
          <w:tcPr>
            <w:tcW w:w="10685" w:type="dxa"/>
            <w:gridSpan w:val="4"/>
            <w:shd w:val="clear" w:color="auto" w:fill="auto"/>
          </w:tcPr>
          <w:p w:rsidR="00E0089E" w:rsidRPr="00424477" w:rsidRDefault="00E61899" w:rsidP="007F2F87">
            <w:pPr>
              <w:spacing w:before="120" w:after="0"/>
              <w:rPr>
                <w:b/>
                <w:szCs w:val="20"/>
              </w:rPr>
            </w:pPr>
            <w:r>
              <w:rPr>
                <w:b/>
                <w:szCs w:val="20"/>
              </w:rPr>
              <w:t xml:space="preserve">Espace </w:t>
            </w:r>
            <w:proofErr w:type="spellStart"/>
            <w:r>
              <w:rPr>
                <w:b/>
                <w:szCs w:val="20"/>
              </w:rPr>
              <w:t>coursenligne</w:t>
            </w:r>
            <w:proofErr w:type="spellEnd"/>
            <w:r>
              <w:rPr>
                <w:b/>
                <w:szCs w:val="20"/>
              </w:rPr>
              <w:t xml:space="preserve"> : </w:t>
            </w:r>
            <w:r>
              <w:rPr>
                <w:rFonts w:ascii="Times New Roman" w:hAnsi="Times New Roman" w:cs="Times New Roman"/>
                <w:u w:color="2749FF"/>
                <w:lang w:eastAsia="fr-FR"/>
              </w:rPr>
              <w:t>voir avec l’</w:t>
            </w:r>
            <w:proofErr w:type="spellStart"/>
            <w:r>
              <w:rPr>
                <w:rFonts w:ascii="Times New Roman" w:hAnsi="Times New Roman" w:cs="Times New Roman"/>
                <w:u w:color="2749FF"/>
                <w:lang w:eastAsia="fr-FR"/>
              </w:rPr>
              <w:t>enseignant.e</w:t>
            </w:r>
            <w:proofErr w:type="spellEnd"/>
          </w:p>
        </w:tc>
      </w:tr>
      <w:tr w:rsidR="00E0089E" w:rsidRPr="0011008D" w:rsidTr="007F2F87">
        <w:tc>
          <w:tcPr>
            <w:tcW w:w="10685" w:type="dxa"/>
            <w:gridSpan w:val="4"/>
            <w:shd w:val="clear" w:color="auto" w:fill="auto"/>
          </w:tcPr>
          <w:p w:rsidR="00E0089E" w:rsidRPr="00424477" w:rsidRDefault="00E0089E" w:rsidP="007F2F87">
            <w:pPr>
              <w:spacing w:before="120" w:after="0"/>
              <w:rPr>
                <w:b/>
                <w:szCs w:val="20"/>
              </w:rPr>
            </w:pPr>
            <w:r w:rsidRPr="00424477">
              <w:rPr>
                <w:b/>
                <w:szCs w:val="20"/>
              </w:rPr>
              <w:t xml:space="preserve">Modalités de contrôle </w:t>
            </w:r>
          </w:p>
        </w:tc>
      </w:tr>
      <w:tr w:rsidR="00E0089E" w:rsidRPr="007162C2" w:rsidTr="007F2F87">
        <w:tc>
          <w:tcPr>
            <w:tcW w:w="1495" w:type="dxa"/>
            <w:shd w:val="clear" w:color="auto" w:fill="auto"/>
            <w:vAlign w:val="center"/>
          </w:tcPr>
          <w:p w:rsidR="00E0089E" w:rsidRPr="0011008D" w:rsidRDefault="00E0089E" w:rsidP="007F2F87">
            <w:pPr>
              <w:spacing w:before="120" w:after="0"/>
              <w:jc w:val="center"/>
              <w:rPr>
                <w:szCs w:val="20"/>
              </w:rPr>
            </w:pPr>
            <w:r w:rsidRPr="0011008D">
              <w:rPr>
                <w:szCs w:val="20"/>
              </w:rPr>
              <w:lastRenderedPageBreak/>
              <w:t>Formule standard session 1</w:t>
            </w:r>
          </w:p>
        </w:tc>
        <w:tc>
          <w:tcPr>
            <w:tcW w:w="9190" w:type="dxa"/>
            <w:gridSpan w:val="3"/>
            <w:shd w:val="clear" w:color="auto" w:fill="auto"/>
          </w:tcPr>
          <w:p w:rsidR="00E0089E" w:rsidRPr="00424477" w:rsidRDefault="00E0089E" w:rsidP="007F2F87">
            <w:pPr>
              <w:widowControl w:val="0"/>
              <w:autoSpaceDE w:val="0"/>
              <w:autoSpaceDN w:val="0"/>
              <w:adjustRightInd w:val="0"/>
              <w:spacing w:before="120" w:after="0"/>
              <w:rPr>
                <w:color w:val="000000" w:themeColor="text1"/>
                <w:szCs w:val="20"/>
              </w:rPr>
            </w:pPr>
            <w:proofErr w:type="gramStart"/>
            <w:r w:rsidRPr="00424477">
              <w:rPr>
                <w:color w:val="000000" w:themeColor="text1"/>
                <w:szCs w:val="20"/>
              </w:rPr>
              <w:t>contrôle</w:t>
            </w:r>
            <w:proofErr w:type="gramEnd"/>
            <w:r w:rsidRPr="00424477">
              <w:rPr>
                <w:color w:val="000000" w:themeColor="text1"/>
                <w:szCs w:val="20"/>
              </w:rPr>
              <w:t xml:space="preserve"> continu : un devoir à la maison consistant en un compte rendu de lecture</w:t>
            </w:r>
          </w:p>
          <w:p w:rsidR="00E0089E" w:rsidRPr="00424477" w:rsidRDefault="00E0089E" w:rsidP="007F2F87">
            <w:pPr>
              <w:widowControl w:val="0"/>
              <w:autoSpaceDE w:val="0"/>
              <w:autoSpaceDN w:val="0"/>
              <w:adjustRightInd w:val="0"/>
              <w:spacing w:before="120" w:after="0"/>
              <w:rPr>
                <w:color w:val="FF0000"/>
                <w:szCs w:val="20"/>
                <w:lang w:eastAsia="fr-FR"/>
              </w:rPr>
            </w:pPr>
          </w:p>
        </w:tc>
      </w:tr>
      <w:tr w:rsidR="00E0089E" w:rsidRPr="007162C2" w:rsidTr="007F2F87">
        <w:trPr>
          <w:trHeight w:val="755"/>
        </w:trPr>
        <w:tc>
          <w:tcPr>
            <w:tcW w:w="1495" w:type="dxa"/>
            <w:shd w:val="clear" w:color="auto" w:fill="auto"/>
            <w:vAlign w:val="center"/>
          </w:tcPr>
          <w:p w:rsidR="00E0089E" w:rsidRPr="0011008D" w:rsidRDefault="00E0089E" w:rsidP="007F2F87">
            <w:pPr>
              <w:spacing w:before="120" w:after="0"/>
              <w:jc w:val="center"/>
              <w:rPr>
                <w:szCs w:val="20"/>
              </w:rPr>
            </w:pPr>
            <w:r w:rsidRPr="0011008D">
              <w:rPr>
                <w:szCs w:val="20"/>
              </w:rPr>
              <w:t>Formule dérogatoire session 1</w:t>
            </w:r>
          </w:p>
        </w:tc>
        <w:tc>
          <w:tcPr>
            <w:tcW w:w="9190" w:type="dxa"/>
            <w:gridSpan w:val="3"/>
            <w:shd w:val="clear" w:color="auto" w:fill="auto"/>
          </w:tcPr>
          <w:p w:rsidR="00E0089E" w:rsidRPr="006F00DC" w:rsidRDefault="00E0089E" w:rsidP="007F2F87">
            <w:pPr>
              <w:widowControl w:val="0"/>
              <w:autoSpaceDE w:val="0"/>
              <w:autoSpaceDN w:val="0"/>
              <w:adjustRightInd w:val="0"/>
              <w:spacing w:before="120" w:after="0"/>
              <w:rPr>
                <w:rFonts w:ascii="Times" w:hAnsi="Times" w:cs="Times"/>
                <w:color w:val="FF0000"/>
                <w:szCs w:val="20"/>
                <w:lang w:eastAsia="fr-FR"/>
              </w:rPr>
            </w:pPr>
            <w:r w:rsidRPr="00424477">
              <w:rPr>
                <w:color w:val="000000" w:themeColor="text1"/>
                <w:szCs w:val="20"/>
              </w:rPr>
              <w:t>un devoir à la maison consistant en un compte rendu de lecture</w:t>
            </w:r>
          </w:p>
        </w:tc>
      </w:tr>
      <w:tr w:rsidR="00E0089E" w:rsidRPr="00EA5D46" w:rsidTr="007F2F87">
        <w:trPr>
          <w:trHeight w:val="567"/>
        </w:trPr>
        <w:tc>
          <w:tcPr>
            <w:tcW w:w="1495" w:type="dxa"/>
            <w:shd w:val="clear" w:color="auto" w:fill="auto"/>
            <w:vAlign w:val="center"/>
          </w:tcPr>
          <w:p w:rsidR="00E0089E" w:rsidRPr="00EA5D46" w:rsidRDefault="00E0089E" w:rsidP="007F2F87">
            <w:pPr>
              <w:spacing w:before="120" w:after="0"/>
              <w:jc w:val="center"/>
              <w:rPr>
                <w:szCs w:val="20"/>
              </w:rPr>
            </w:pPr>
            <w:r w:rsidRPr="00EA5D46">
              <w:rPr>
                <w:szCs w:val="20"/>
              </w:rPr>
              <w:t>Session 2</w:t>
            </w:r>
          </w:p>
        </w:tc>
        <w:tc>
          <w:tcPr>
            <w:tcW w:w="9190" w:type="dxa"/>
            <w:gridSpan w:val="3"/>
            <w:shd w:val="clear" w:color="auto" w:fill="auto"/>
          </w:tcPr>
          <w:p w:rsidR="00E0089E" w:rsidRPr="00EA5D46" w:rsidRDefault="00E0089E" w:rsidP="007F2F87">
            <w:pPr>
              <w:widowControl w:val="0"/>
              <w:autoSpaceDE w:val="0"/>
              <w:autoSpaceDN w:val="0"/>
              <w:adjustRightInd w:val="0"/>
              <w:spacing w:before="120" w:after="0"/>
              <w:rPr>
                <w:rFonts w:ascii="Times" w:hAnsi="Times" w:cs="Times"/>
                <w:color w:val="FF0000"/>
                <w:szCs w:val="20"/>
                <w:lang w:eastAsia="fr-FR"/>
              </w:rPr>
            </w:pPr>
            <w:r w:rsidRPr="00EA5D46">
              <w:rPr>
                <w:color w:val="000000" w:themeColor="text1"/>
                <w:szCs w:val="20"/>
              </w:rPr>
              <w:t>Un compte rendu de lecture</w:t>
            </w:r>
          </w:p>
        </w:tc>
      </w:tr>
      <w:tr w:rsidR="00E0089E" w:rsidRPr="007162C2" w:rsidTr="007F2F87">
        <w:tc>
          <w:tcPr>
            <w:tcW w:w="10685" w:type="dxa"/>
            <w:gridSpan w:val="4"/>
            <w:shd w:val="clear" w:color="auto" w:fill="auto"/>
          </w:tcPr>
          <w:p w:rsidR="00E0089E" w:rsidRPr="0011008D" w:rsidRDefault="00E0089E" w:rsidP="007F2F87">
            <w:pPr>
              <w:spacing w:before="120" w:after="0"/>
              <w:rPr>
                <w:b/>
                <w:szCs w:val="20"/>
              </w:rPr>
            </w:pPr>
            <w:r w:rsidRPr="00EA5D46">
              <w:rPr>
                <w:b/>
                <w:szCs w:val="20"/>
              </w:rPr>
              <w:t>Enseignement accessible aux étudiants ERASMUS / d’échanges : OUI</w:t>
            </w:r>
            <w:r w:rsidRPr="0011008D">
              <w:rPr>
                <w:b/>
                <w:szCs w:val="20"/>
              </w:rPr>
              <w:t xml:space="preserve"> </w:t>
            </w:r>
          </w:p>
        </w:tc>
      </w:tr>
    </w:tbl>
    <w:p w:rsidR="00FC18E0" w:rsidRDefault="00FC18E0" w:rsidP="00BA2CA6">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2A06ED" w:rsidRDefault="002A06ED" w:rsidP="002A06ED">
      <w:pPr>
        <w:pStyle w:val="Paragraphedeliste"/>
        <w:numPr>
          <w:ilvl w:val="0"/>
          <w:numId w:val="1"/>
        </w:num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2</w:t>
      </w:r>
      <w:r w:rsidRPr="00EC5A15">
        <w:rPr>
          <w:rStyle w:val="lev"/>
          <w:rFonts w:ascii="Times New Roman" w:hAnsi="Times New Roman" w:cs="Times New Roman"/>
          <w:bCs w:val="0"/>
          <w:sz w:val="24"/>
          <w:szCs w:val="24"/>
        </w:rPr>
        <w:t xml:space="preserve"> séminaire</w:t>
      </w:r>
      <w:r>
        <w:rPr>
          <w:rStyle w:val="lev"/>
          <w:rFonts w:ascii="Times New Roman" w:hAnsi="Times New Roman" w:cs="Times New Roman"/>
          <w:bCs w:val="0"/>
          <w:sz w:val="24"/>
          <w:szCs w:val="24"/>
        </w:rPr>
        <w:t>s</w:t>
      </w:r>
      <w:r w:rsidRPr="00EC5A15">
        <w:rPr>
          <w:rStyle w:val="lev"/>
          <w:rFonts w:ascii="Times New Roman" w:hAnsi="Times New Roman" w:cs="Times New Roman"/>
          <w:bCs w:val="0"/>
          <w:sz w:val="24"/>
          <w:szCs w:val="24"/>
        </w:rPr>
        <w:t xml:space="preserve"> « </w:t>
      </w:r>
      <w:r>
        <w:rPr>
          <w:rStyle w:val="lev"/>
          <w:rFonts w:ascii="Times New Roman" w:hAnsi="Times New Roman" w:cs="Times New Roman"/>
          <w:bCs w:val="0"/>
          <w:sz w:val="24"/>
          <w:szCs w:val="24"/>
        </w:rPr>
        <w:t>Terrain</w:t>
      </w:r>
      <w:r w:rsidRPr="00EC5A15">
        <w:rPr>
          <w:rStyle w:val="lev"/>
          <w:rFonts w:ascii="Times New Roman" w:hAnsi="Times New Roman" w:cs="Times New Roman"/>
          <w:bCs w:val="0"/>
          <w:sz w:val="24"/>
          <w:szCs w:val="24"/>
        </w:rPr>
        <w:t>s » au choix parmi :</w:t>
      </w:r>
    </w:p>
    <w:p w:rsidR="002A06ED" w:rsidRDefault="002A06ED" w:rsidP="002A06ED">
      <w:pPr>
        <w:pStyle w:val="Paragraphedeliste"/>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A85F2F" w:rsidRPr="007162C2" w:rsidTr="00164774">
        <w:tc>
          <w:tcPr>
            <w:tcW w:w="1495" w:type="dxa"/>
            <w:shd w:val="clear" w:color="auto" w:fill="auto"/>
            <w:vAlign w:val="center"/>
          </w:tcPr>
          <w:p w:rsidR="00A85F2F" w:rsidRPr="0011008D" w:rsidRDefault="00A85F2F" w:rsidP="00164774">
            <w:pPr>
              <w:spacing w:after="0"/>
              <w:rPr>
                <w:b/>
                <w:szCs w:val="20"/>
              </w:rPr>
            </w:pPr>
            <w:r w:rsidRPr="0011008D">
              <w:rPr>
                <w:b/>
                <w:szCs w:val="20"/>
              </w:rPr>
              <w:t>Code EC</w:t>
            </w:r>
          </w:p>
        </w:tc>
        <w:tc>
          <w:tcPr>
            <w:tcW w:w="4175" w:type="dxa"/>
            <w:shd w:val="clear" w:color="auto" w:fill="auto"/>
            <w:vAlign w:val="center"/>
          </w:tcPr>
          <w:p w:rsidR="00A85F2F" w:rsidRPr="0011008D" w:rsidRDefault="00A85F2F" w:rsidP="00164774">
            <w:pPr>
              <w:spacing w:after="0"/>
              <w:jc w:val="center"/>
              <w:rPr>
                <w:b/>
                <w:szCs w:val="20"/>
              </w:rPr>
            </w:pPr>
            <w:r>
              <w:rPr>
                <w:b/>
                <w:szCs w:val="20"/>
              </w:rPr>
              <w:t>Histoire grecque</w:t>
            </w:r>
          </w:p>
        </w:tc>
        <w:tc>
          <w:tcPr>
            <w:tcW w:w="1826" w:type="dxa"/>
            <w:shd w:val="clear" w:color="auto" w:fill="auto"/>
            <w:vAlign w:val="center"/>
          </w:tcPr>
          <w:p w:rsidR="00A85F2F" w:rsidRPr="0011008D" w:rsidRDefault="00A85F2F" w:rsidP="00164774">
            <w:pPr>
              <w:spacing w:after="0"/>
              <w:jc w:val="center"/>
              <w:rPr>
                <w:b/>
                <w:szCs w:val="20"/>
              </w:rPr>
            </w:pPr>
            <w:r>
              <w:rPr>
                <w:b/>
                <w:szCs w:val="20"/>
              </w:rPr>
              <w:t>24h CM</w:t>
            </w:r>
          </w:p>
        </w:tc>
        <w:tc>
          <w:tcPr>
            <w:tcW w:w="3189" w:type="dxa"/>
            <w:shd w:val="clear" w:color="auto" w:fill="auto"/>
            <w:vAlign w:val="center"/>
          </w:tcPr>
          <w:p w:rsidR="00A85F2F" w:rsidRPr="00181A22" w:rsidRDefault="00A85F2F" w:rsidP="00164774">
            <w:pPr>
              <w:spacing w:after="0"/>
              <w:jc w:val="center"/>
              <w:rPr>
                <w:rFonts w:ascii="Times New Roman" w:hAnsi="Times New Roman" w:cs="Times New Roman"/>
                <w:b/>
              </w:rPr>
            </w:pPr>
            <w:r w:rsidRPr="00181A22">
              <w:rPr>
                <w:rFonts w:ascii="Times New Roman" w:hAnsi="Times New Roman" w:cs="Times New Roman"/>
                <w:b/>
              </w:rPr>
              <w:t>Charlotte Lerouge-Cohen</w:t>
            </w:r>
          </w:p>
          <w:p w:rsidR="00A85F2F" w:rsidRPr="00BC1E04" w:rsidRDefault="00A85F2F" w:rsidP="00164774">
            <w:pPr>
              <w:spacing w:after="0"/>
              <w:jc w:val="center"/>
              <w:rPr>
                <w:color w:val="FF0000"/>
                <w:szCs w:val="20"/>
              </w:rPr>
            </w:pPr>
            <w:r w:rsidRPr="00B200BF">
              <w:rPr>
                <w:rFonts w:ascii="Times New Roman" w:hAnsi="Times New Roman" w:cs="Times New Roman"/>
              </w:rPr>
              <w:t>ccohen@parisnanterre.fr</w:t>
            </w:r>
          </w:p>
        </w:tc>
      </w:tr>
      <w:tr w:rsidR="00A85F2F" w:rsidRPr="0011008D" w:rsidTr="00164774">
        <w:tc>
          <w:tcPr>
            <w:tcW w:w="10685" w:type="dxa"/>
            <w:gridSpan w:val="4"/>
            <w:shd w:val="clear" w:color="auto" w:fill="auto"/>
          </w:tcPr>
          <w:p w:rsidR="00A85F2F" w:rsidRPr="006D3E13" w:rsidRDefault="00A85F2F" w:rsidP="003066BE">
            <w:pPr>
              <w:pStyle w:val="NormalWeb"/>
              <w:spacing w:before="120" w:beforeAutospacing="0" w:after="120" w:afterAutospacing="0"/>
            </w:pPr>
            <w:r>
              <w:t>Cet enseignement vise à former les étudiants de Master à la recherche en histoire ancienne, en mettant l’accent sur les types de sources, la recherche bibliographique, les ressources numériques spécifiques à l’histoire ancienne (grecque plus particulièrement). Nous aborderons également de grands thèmes de l’histoire grecque, en lien si possible avec les s</w:t>
            </w:r>
            <w:r w:rsidR="003066BE">
              <w:t>ujets de mémoire des étudiants.</w:t>
            </w:r>
          </w:p>
        </w:tc>
      </w:tr>
      <w:tr w:rsidR="00A85F2F" w:rsidRPr="007162C2" w:rsidTr="00164774">
        <w:tc>
          <w:tcPr>
            <w:tcW w:w="10685" w:type="dxa"/>
            <w:gridSpan w:val="4"/>
            <w:shd w:val="clear" w:color="auto" w:fill="auto"/>
          </w:tcPr>
          <w:p w:rsidR="00A85F2F" w:rsidRDefault="00A85F2F" w:rsidP="00164774">
            <w:pPr>
              <w:spacing w:before="120" w:after="0"/>
              <w:rPr>
                <w:b/>
                <w:color w:val="FF0000"/>
                <w:szCs w:val="20"/>
              </w:rPr>
            </w:pPr>
            <w:r w:rsidRPr="0011008D">
              <w:rPr>
                <w:b/>
                <w:szCs w:val="20"/>
              </w:rPr>
              <w:t>Œuvres au programme et/ou Bibliographie</w:t>
            </w:r>
            <w:r>
              <w:rPr>
                <w:b/>
                <w:szCs w:val="20"/>
              </w:rPr>
              <w:t xml:space="preserve"> </w:t>
            </w:r>
          </w:p>
          <w:p w:rsidR="00A85F2F" w:rsidRDefault="00A85F2F" w:rsidP="00164774">
            <w:pPr>
              <w:spacing w:before="120" w:after="0"/>
              <w:rPr>
                <w:bCs/>
                <w:szCs w:val="20"/>
              </w:rPr>
            </w:pPr>
            <w:r w:rsidRPr="001A5D66">
              <w:rPr>
                <w:bCs/>
                <w:szCs w:val="20"/>
              </w:rPr>
              <w:t xml:space="preserve">Bérard, F., </w:t>
            </w:r>
            <w:proofErr w:type="spellStart"/>
            <w:r w:rsidRPr="001A5D66">
              <w:rPr>
                <w:bCs/>
                <w:szCs w:val="20"/>
              </w:rPr>
              <w:t>Feissel</w:t>
            </w:r>
            <w:proofErr w:type="spellEnd"/>
            <w:r w:rsidRPr="001A5D66">
              <w:rPr>
                <w:bCs/>
                <w:szCs w:val="20"/>
              </w:rPr>
              <w:t>, D., et al.,</w:t>
            </w:r>
            <w:r w:rsidRPr="001A5D66">
              <w:rPr>
                <w:bCs/>
                <w:i/>
                <w:iCs/>
                <w:szCs w:val="20"/>
              </w:rPr>
              <w:t xml:space="preserve"> Le guide de l’épigraphiste</w:t>
            </w:r>
            <w:r w:rsidRPr="001A5D66">
              <w:rPr>
                <w:bCs/>
                <w:szCs w:val="20"/>
              </w:rPr>
              <w:t>, Paris, 2010 (</w:t>
            </w:r>
            <w:hyperlink r:id="rId68" w:history="1">
              <w:r w:rsidRPr="00A13407">
                <w:rPr>
                  <w:rStyle w:val="Lienhypertexte"/>
                  <w:bCs/>
                  <w:szCs w:val="20"/>
                </w:rPr>
                <w:t>https://www.antiquite.ens.fr/ressources/publications-aux-p-e-n-s/guide-de-l-epigraphiste/article/presentation</w:t>
              </w:r>
            </w:hyperlink>
            <w:r w:rsidRPr="001A5D66">
              <w:rPr>
                <w:bCs/>
                <w:szCs w:val="20"/>
              </w:rPr>
              <w:t>)</w:t>
            </w:r>
          </w:p>
          <w:p w:rsidR="00A85F2F" w:rsidRPr="001A5D66" w:rsidRDefault="00A85F2F" w:rsidP="00164774">
            <w:pPr>
              <w:spacing w:before="120" w:after="0"/>
              <w:rPr>
                <w:bCs/>
                <w:szCs w:val="20"/>
              </w:rPr>
            </w:pPr>
          </w:p>
        </w:tc>
      </w:tr>
      <w:tr w:rsidR="00A85F2F" w:rsidRPr="0011008D" w:rsidTr="00164774">
        <w:tc>
          <w:tcPr>
            <w:tcW w:w="10685" w:type="dxa"/>
            <w:gridSpan w:val="4"/>
            <w:shd w:val="clear" w:color="auto" w:fill="auto"/>
          </w:tcPr>
          <w:p w:rsidR="00A85F2F" w:rsidRPr="0011008D" w:rsidRDefault="00A85F2F" w:rsidP="00164774">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A85F2F" w:rsidRPr="0011008D" w:rsidTr="00164774">
        <w:tc>
          <w:tcPr>
            <w:tcW w:w="10685" w:type="dxa"/>
            <w:gridSpan w:val="4"/>
            <w:shd w:val="clear" w:color="auto" w:fill="auto"/>
          </w:tcPr>
          <w:p w:rsidR="00A85F2F" w:rsidRPr="0011008D" w:rsidRDefault="00A85F2F" w:rsidP="00164774">
            <w:pPr>
              <w:spacing w:before="120" w:after="0"/>
              <w:rPr>
                <w:b/>
                <w:szCs w:val="20"/>
              </w:rPr>
            </w:pPr>
            <w:r w:rsidRPr="0011008D">
              <w:rPr>
                <w:b/>
                <w:szCs w:val="20"/>
              </w:rPr>
              <w:t xml:space="preserve">Modalités de contrôle </w:t>
            </w:r>
          </w:p>
        </w:tc>
      </w:tr>
      <w:tr w:rsidR="00A85F2F" w:rsidRPr="007162C2" w:rsidTr="00164774">
        <w:tc>
          <w:tcPr>
            <w:tcW w:w="1495" w:type="dxa"/>
            <w:shd w:val="clear" w:color="auto" w:fill="auto"/>
            <w:vAlign w:val="center"/>
          </w:tcPr>
          <w:p w:rsidR="00A85F2F" w:rsidRPr="0011008D" w:rsidRDefault="00A85F2F" w:rsidP="00164774">
            <w:pPr>
              <w:spacing w:before="120" w:after="0"/>
              <w:jc w:val="center"/>
              <w:rPr>
                <w:szCs w:val="20"/>
              </w:rPr>
            </w:pPr>
            <w:r w:rsidRPr="0011008D">
              <w:rPr>
                <w:szCs w:val="20"/>
              </w:rPr>
              <w:t>Formule standard session 1</w:t>
            </w:r>
          </w:p>
        </w:tc>
        <w:tc>
          <w:tcPr>
            <w:tcW w:w="9190" w:type="dxa"/>
            <w:gridSpan w:val="3"/>
            <w:shd w:val="clear" w:color="auto" w:fill="auto"/>
          </w:tcPr>
          <w:p w:rsidR="00A85F2F" w:rsidRPr="006F00DC" w:rsidRDefault="00A85F2F" w:rsidP="00164774">
            <w:pPr>
              <w:widowControl w:val="0"/>
              <w:autoSpaceDE w:val="0"/>
              <w:autoSpaceDN w:val="0"/>
              <w:adjustRightInd w:val="0"/>
              <w:spacing w:before="120" w:after="0"/>
              <w:rPr>
                <w:color w:val="FF0000"/>
                <w:szCs w:val="20"/>
                <w:lang w:eastAsia="fr-FR"/>
              </w:rPr>
            </w:pPr>
            <w:r w:rsidRPr="001A5D66">
              <w:rPr>
                <w:szCs w:val="20"/>
              </w:rPr>
              <w:t xml:space="preserve">Examen terminal : la note finale est constituée par une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 à la fin du semestre</w:t>
            </w:r>
          </w:p>
        </w:tc>
      </w:tr>
      <w:tr w:rsidR="00A85F2F" w:rsidRPr="007162C2" w:rsidTr="00164774">
        <w:trPr>
          <w:trHeight w:val="755"/>
        </w:trPr>
        <w:tc>
          <w:tcPr>
            <w:tcW w:w="1495" w:type="dxa"/>
            <w:shd w:val="clear" w:color="auto" w:fill="auto"/>
            <w:vAlign w:val="center"/>
          </w:tcPr>
          <w:p w:rsidR="00A85F2F" w:rsidRPr="0011008D" w:rsidRDefault="00A85F2F" w:rsidP="00164774">
            <w:pPr>
              <w:spacing w:before="120" w:after="0"/>
              <w:jc w:val="center"/>
              <w:rPr>
                <w:szCs w:val="20"/>
              </w:rPr>
            </w:pPr>
            <w:r w:rsidRPr="0011008D">
              <w:rPr>
                <w:szCs w:val="20"/>
              </w:rPr>
              <w:t>Formule dérogatoire session 1</w:t>
            </w:r>
          </w:p>
        </w:tc>
        <w:tc>
          <w:tcPr>
            <w:tcW w:w="9190" w:type="dxa"/>
            <w:gridSpan w:val="3"/>
            <w:shd w:val="clear" w:color="auto" w:fill="auto"/>
          </w:tcPr>
          <w:p w:rsidR="00A85F2F" w:rsidRPr="006F00DC" w:rsidRDefault="00A85F2F" w:rsidP="00164774">
            <w:pPr>
              <w:widowControl w:val="0"/>
              <w:autoSpaceDE w:val="0"/>
              <w:autoSpaceDN w:val="0"/>
              <w:adjustRightInd w:val="0"/>
              <w:spacing w:before="120" w:after="0"/>
              <w:rPr>
                <w:rFonts w:ascii="Times" w:hAnsi="Times" w:cs="Times"/>
                <w:color w:val="FF0000"/>
                <w:szCs w:val="20"/>
                <w:lang w:eastAsia="fr-FR"/>
              </w:rPr>
            </w:pPr>
            <w:r>
              <w:rPr>
                <w:szCs w:val="20"/>
              </w:rPr>
              <w:t>L</w:t>
            </w:r>
            <w:r w:rsidRPr="001A5D66">
              <w:rPr>
                <w:szCs w:val="20"/>
              </w:rPr>
              <w:t xml:space="preserve">a note finale est constituée par une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 à la fin du semestre. Prendre contact avec l’enseignante dès le début du semestre.</w:t>
            </w:r>
          </w:p>
        </w:tc>
      </w:tr>
      <w:tr w:rsidR="00A85F2F" w:rsidRPr="007162C2" w:rsidTr="00164774">
        <w:trPr>
          <w:trHeight w:val="567"/>
        </w:trPr>
        <w:tc>
          <w:tcPr>
            <w:tcW w:w="1495" w:type="dxa"/>
            <w:shd w:val="clear" w:color="auto" w:fill="auto"/>
            <w:vAlign w:val="center"/>
          </w:tcPr>
          <w:p w:rsidR="00A85F2F" w:rsidRPr="0011008D" w:rsidRDefault="00A85F2F" w:rsidP="00164774">
            <w:pPr>
              <w:spacing w:before="120" w:after="0"/>
              <w:jc w:val="center"/>
              <w:rPr>
                <w:szCs w:val="20"/>
              </w:rPr>
            </w:pPr>
            <w:r w:rsidRPr="0011008D">
              <w:rPr>
                <w:szCs w:val="20"/>
              </w:rPr>
              <w:t>Session 2</w:t>
            </w:r>
          </w:p>
        </w:tc>
        <w:tc>
          <w:tcPr>
            <w:tcW w:w="9190" w:type="dxa"/>
            <w:gridSpan w:val="3"/>
            <w:shd w:val="clear" w:color="auto" w:fill="auto"/>
          </w:tcPr>
          <w:p w:rsidR="00A85F2F" w:rsidRPr="006F00DC" w:rsidRDefault="00A85F2F" w:rsidP="00164774">
            <w:pPr>
              <w:widowControl w:val="0"/>
              <w:autoSpaceDE w:val="0"/>
              <w:autoSpaceDN w:val="0"/>
              <w:adjustRightInd w:val="0"/>
              <w:spacing w:before="120" w:after="0"/>
              <w:rPr>
                <w:rFonts w:ascii="Times" w:hAnsi="Times" w:cs="Times"/>
                <w:color w:val="FF0000"/>
                <w:szCs w:val="20"/>
                <w:lang w:eastAsia="fr-FR"/>
              </w:rPr>
            </w:pPr>
            <w:r>
              <w:rPr>
                <w:szCs w:val="20"/>
              </w:rPr>
              <w:t>U</w:t>
            </w:r>
            <w:r w:rsidRPr="001A5D66">
              <w:rPr>
                <w:szCs w:val="20"/>
              </w:rPr>
              <w:t xml:space="preserve">ne fiche de lecture sur un chapitre de livre ou article donné par l’enseignante, </w:t>
            </w:r>
            <w:r>
              <w:rPr>
                <w:szCs w:val="20"/>
              </w:rPr>
              <w:t xml:space="preserve">qui sera </w:t>
            </w:r>
            <w:r w:rsidRPr="001A5D66">
              <w:rPr>
                <w:szCs w:val="20"/>
              </w:rPr>
              <w:t xml:space="preserve">à rendre </w:t>
            </w:r>
            <w:r>
              <w:rPr>
                <w:szCs w:val="20"/>
              </w:rPr>
              <w:t>via l’interface Cours en ligne.</w:t>
            </w:r>
          </w:p>
        </w:tc>
      </w:tr>
      <w:tr w:rsidR="00A85F2F" w:rsidRPr="007162C2" w:rsidTr="00164774">
        <w:tc>
          <w:tcPr>
            <w:tcW w:w="10685" w:type="dxa"/>
            <w:gridSpan w:val="4"/>
            <w:shd w:val="clear" w:color="auto" w:fill="auto"/>
          </w:tcPr>
          <w:p w:rsidR="00A85F2F" w:rsidRPr="0011008D" w:rsidRDefault="00A85F2F" w:rsidP="00164774">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w:t>
            </w:r>
          </w:p>
        </w:tc>
      </w:tr>
    </w:tbl>
    <w:p w:rsidR="00A85F2F" w:rsidRDefault="00A85F2F" w:rsidP="00A85F2F">
      <w:pPr>
        <w:pStyle w:val="Paragraphedeliste"/>
        <w:spacing w:after="0"/>
        <w:ind w:left="0"/>
        <w:rPr>
          <w:rStyle w:val="lev"/>
          <w:rFonts w:ascii="Times New Roman" w:hAnsi="Times New Roman" w:cs="Times New Roman"/>
          <w:bCs w:val="0"/>
          <w:sz w:val="24"/>
          <w:szCs w:val="24"/>
        </w:rPr>
      </w:pPr>
    </w:p>
    <w:p w:rsidR="00A85F2F" w:rsidRDefault="00A85F2F" w:rsidP="002A06ED">
      <w:pPr>
        <w:pStyle w:val="Paragraphedeliste"/>
        <w:spacing w:after="0"/>
        <w:rPr>
          <w:rStyle w:val="lev"/>
          <w:rFonts w:ascii="Times New Roman" w:hAnsi="Times New Roman" w:cs="Times New Roman"/>
          <w:bCs w:val="0"/>
          <w:sz w:val="24"/>
          <w:szCs w:val="24"/>
        </w:rPr>
      </w:pPr>
    </w:p>
    <w:p w:rsidR="00FC18E0" w:rsidRDefault="00FC18E0" w:rsidP="00FC18E0">
      <w:pPr>
        <w:spacing w:after="0"/>
        <w:rPr>
          <w:rStyle w:val="lev"/>
          <w:rFonts w:ascii="Times New Roman" w:hAnsi="Times New Roman" w:cs="Times New Roman"/>
          <w:bCs w:val="0"/>
          <w:sz w:val="24"/>
          <w:szCs w:val="24"/>
        </w:rPr>
      </w:pPr>
    </w:p>
    <w:p w:rsidR="00FC18E0" w:rsidRDefault="00FC18E0" w:rsidP="00FC18E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2997"/>
        <w:gridCol w:w="1559"/>
        <w:gridCol w:w="3221"/>
      </w:tblGrid>
      <w:tr w:rsidR="00FC18E0" w:rsidRPr="000001D6" w:rsidTr="000001D6">
        <w:tc>
          <w:tcPr>
            <w:tcW w:w="1285"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Code EC</w:t>
            </w:r>
          </w:p>
        </w:tc>
        <w:tc>
          <w:tcPr>
            <w:tcW w:w="2997"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Histoire romaine</w:t>
            </w:r>
          </w:p>
        </w:tc>
        <w:tc>
          <w:tcPr>
            <w:tcW w:w="1559"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24h</w:t>
            </w:r>
            <w:r w:rsidR="00C83C60" w:rsidRPr="000001D6">
              <w:rPr>
                <w:rFonts w:ascii="Times New Roman" w:hAnsi="Times New Roman" w:cs="Times New Roman"/>
                <w:b/>
              </w:rPr>
              <w:t xml:space="preserve"> CM</w:t>
            </w:r>
          </w:p>
        </w:tc>
        <w:tc>
          <w:tcPr>
            <w:tcW w:w="3221"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Hervé I</w:t>
            </w:r>
            <w:r w:rsidR="00CC1A96" w:rsidRPr="000001D6">
              <w:rPr>
                <w:rFonts w:ascii="Times New Roman" w:hAnsi="Times New Roman" w:cs="Times New Roman"/>
                <w:b/>
              </w:rPr>
              <w:t>nglebert</w:t>
            </w:r>
          </w:p>
          <w:p w:rsidR="00FC18E0" w:rsidRPr="000001D6" w:rsidRDefault="006D10E0" w:rsidP="000001D6">
            <w:pPr>
              <w:spacing w:after="0"/>
              <w:jc w:val="center"/>
              <w:rPr>
                <w:rFonts w:ascii="Times New Roman" w:hAnsi="Times New Roman" w:cs="Times New Roman"/>
              </w:rPr>
            </w:pPr>
            <w:hyperlink r:id="rId69" w:history="1">
              <w:r w:rsidR="00FC18E0" w:rsidRPr="000001D6">
                <w:rPr>
                  <w:rStyle w:val="Lienhypertexte"/>
                  <w:rFonts w:ascii="Times New Roman" w:hAnsi="Times New Roman"/>
                </w:rPr>
                <w:t>herve.inglebert@parisnanterre.fr</w:t>
              </w:r>
            </w:hyperlink>
          </w:p>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lastRenderedPageBreak/>
              <w:t>Frédéric H</w:t>
            </w:r>
            <w:r w:rsidR="00CC1A96" w:rsidRPr="000001D6">
              <w:rPr>
                <w:rFonts w:ascii="Times New Roman" w:hAnsi="Times New Roman" w:cs="Times New Roman"/>
                <w:b/>
              </w:rPr>
              <w:t>urlet</w:t>
            </w:r>
          </w:p>
          <w:p w:rsidR="00FC18E0" w:rsidRPr="000001D6" w:rsidRDefault="006D10E0" w:rsidP="000001D6">
            <w:pPr>
              <w:spacing w:after="0"/>
              <w:jc w:val="center"/>
              <w:rPr>
                <w:rFonts w:ascii="Times New Roman" w:hAnsi="Times New Roman" w:cs="Times New Roman"/>
                <w:color w:val="FF0000"/>
              </w:rPr>
            </w:pPr>
            <w:hyperlink r:id="rId70" w:history="1">
              <w:r w:rsidR="00FC18E0" w:rsidRPr="000001D6">
                <w:rPr>
                  <w:rStyle w:val="Lienhypertexte"/>
                  <w:rFonts w:ascii="Times New Roman" w:hAnsi="Times New Roman"/>
                </w:rPr>
                <w:t>fhurlet@parisnanterre.fr</w:t>
              </w:r>
            </w:hyperlink>
          </w:p>
          <w:p w:rsidR="00FC18E0" w:rsidRPr="000001D6" w:rsidRDefault="00FC18E0" w:rsidP="000001D6">
            <w:pPr>
              <w:spacing w:after="0"/>
              <w:jc w:val="center"/>
              <w:rPr>
                <w:rFonts w:ascii="Times New Roman" w:hAnsi="Times New Roman" w:cs="Times New Roman"/>
                <w:color w:val="FF0000"/>
              </w:rPr>
            </w:pPr>
          </w:p>
        </w:tc>
      </w:tr>
      <w:tr w:rsidR="00FC18E0" w:rsidRPr="000001D6" w:rsidTr="000001D6">
        <w:tc>
          <w:tcPr>
            <w:tcW w:w="9062" w:type="dxa"/>
            <w:gridSpan w:val="4"/>
            <w:shd w:val="clear" w:color="auto" w:fill="auto"/>
          </w:tcPr>
          <w:p w:rsidR="00FC18E0" w:rsidRPr="000001D6" w:rsidRDefault="00FC18E0" w:rsidP="009D529B">
            <w:pPr>
              <w:pStyle w:val="Corpsdetexte"/>
              <w:jc w:val="both"/>
              <w:rPr>
                <w:rFonts w:ascii="Times New Roman" w:hAnsi="Times New Roman"/>
                <w:b/>
                <w:sz w:val="22"/>
                <w:szCs w:val="22"/>
              </w:rPr>
            </w:pPr>
            <w:r w:rsidRPr="000001D6">
              <w:rPr>
                <w:rFonts w:ascii="Times New Roman" w:hAnsi="Times New Roman"/>
                <w:b/>
                <w:sz w:val="22"/>
                <w:szCs w:val="22"/>
              </w:rPr>
              <w:lastRenderedPageBreak/>
              <w:t>La démonstration en histoire</w:t>
            </w:r>
          </w:p>
          <w:p w:rsidR="00FC18E0" w:rsidRPr="000001D6" w:rsidRDefault="00FC18E0" w:rsidP="009D529B">
            <w:pPr>
              <w:pStyle w:val="Corpsdetexte"/>
              <w:jc w:val="both"/>
              <w:rPr>
                <w:rFonts w:ascii="Times New Roman" w:hAnsi="Times New Roman"/>
                <w:b/>
                <w:sz w:val="22"/>
                <w:szCs w:val="22"/>
              </w:rPr>
            </w:pPr>
            <w:r w:rsidRPr="000001D6">
              <w:rPr>
                <w:rFonts w:ascii="Times New Roman" w:hAnsi="Times New Roman"/>
                <w:b/>
                <w:sz w:val="22"/>
                <w:szCs w:val="22"/>
              </w:rPr>
              <w:t>Exemples portant sur le monde romain</w:t>
            </w:r>
          </w:p>
          <w:p w:rsidR="00FC18E0" w:rsidRPr="000001D6" w:rsidRDefault="00FC18E0" w:rsidP="003066BE">
            <w:pPr>
              <w:pStyle w:val="Corpsdetexte"/>
              <w:spacing w:after="120"/>
              <w:rPr>
                <w:rFonts w:ascii="Times New Roman" w:hAnsi="Times New Roman"/>
                <w:sz w:val="22"/>
                <w:szCs w:val="22"/>
              </w:rPr>
            </w:pPr>
            <w:r w:rsidRPr="000001D6">
              <w:rPr>
                <w:rFonts w:ascii="Times New Roman" w:hAnsi="Times New Roman"/>
                <w:sz w:val="22"/>
                <w:szCs w:val="22"/>
              </w:rPr>
              <w:t xml:space="preserve">La réflexion sur la démonstration en histoire peut se faire de deux manières. La première est épistémologique et s’intéresse au comment on écrit l’histoire (Bloch, Braudel, Marrou, Veyne, De </w:t>
            </w:r>
            <w:proofErr w:type="spellStart"/>
            <w:r w:rsidRPr="000001D6">
              <w:rPr>
                <w:rFonts w:ascii="Times New Roman" w:hAnsi="Times New Roman"/>
                <w:sz w:val="22"/>
                <w:szCs w:val="22"/>
              </w:rPr>
              <w:t>Certeau</w:t>
            </w:r>
            <w:proofErr w:type="spellEnd"/>
            <w:r w:rsidRPr="000001D6">
              <w:rPr>
                <w:rFonts w:ascii="Times New Roman" w:hAnsi="Times New Roman"/>
                <w:sz w:val="22"/>
                <w:szCs w:val="22"/>
              </w:rPr>
              <w:t>). La seconde est méthodologique et vise à mettre au point des nouvelles méthodes d’appréhension des sources ou de traitement des données. C’est ce deuxième aspect que l’on étudiera ici, à partir d’exemples de démonstration sur des thèmes romains,</w:t>
            </w:r>
            <w:r w:rsidR="003066BE" w:rsidRPr="000001D6">
              <w:rPr>
                <w:rFonts w:ascii="Times New Roman" w:hAnsi="Times New Roman"/>
                <w:sz w:val="22"/>
                <w:szCs w:val="22"/>
              </w:rPr>
              <w:t xml:space="preserve"> principalement </w:t>
            </w:r>
            <w:proofErr w:type="spellStart"/>
            <w:r w:rsidR="003066BE" w:rsidRPr="000001D6">
              <w:rPr>
                <w:rFonts w:ascii="Times New Roman" w:hAnsi="Times New Roman"/>
                <w:sz w:val="22"/>
                <w:szCs w:val="22"/>
              </w:rPr>
              <w:t>tardo</w:t>
            </w:r>
            <w:proofErr w:type="spellEnd"/>
            <w:r w:rsidR="003066BE" w:rsidRPr="000001D6">
              <w:rPr>
                <w:rFonts w:ascii="Times New Roman" w:hAnsi="Times New Roman"/>
                <w:sz w:val="22"/>
                <w:szCs w:val="22"/>
              </w:rPr>
              <w:t>-antiques.</w:t>
            </w:r>
          </w:p>
        </w:tc>
      </w:tr>
      <w:tr w:rsidR="00FC18E0" w:rsidRPr="000001D6" w:rsidTr="000001D6">
        <w:tc>
          <w:tcPr>
            <w:tcW w:w="9062" w:type="dxa"/>
            <w:gridSpan w:val="4"/>
            <w:shd w:val="clear" w:color="auto" w:fill="auto"/>
          </w:tcPr>
          <w:p w:rsidR="00FC18E0" w:rsidRPr="000001D6" w:rsidRDefault="00FC18E0" w:rsidP="009D529B">
            <w:pPr>
              <w:spacing w:before="120"/>
              <w:rPr>
                <w:rFonts w:ascii="Times New Roman" w:hAnsi="Times New Roman" w:cs="Times New Roman"/>
                <w:b/>
              </w:rPr>
            </w:pPr>
            <w:r w:rsidRPr="000001D6">
              <w:rPr>
                <w:rFonts w:ascii="Times New Roman" w:hAnsi="Times New Roman" w:cs="Times New Roman"/>
                <w:b/>
              </w:rPr>
              <w:t>Bibliographie indicative :</w:t>
            </w:r>
          </w:p>
          <w:p w:rsidR="00FC18E0" w:rsidRPr="000001D6" w:rsidRDefault="00FC18E0" w:rsidP="009D529B">
            <w:pPr>
              <w:pStyle w:val="Corpsdetexte"/>
              <w:rPr>
                <w:rFonts w:ascii="Times New Roman" w:hAnsi="Times New Roman"/>
                <w:sz w:val="22"/>
                <w:szCs w:val="22"/>
              </w:rPr>
            </w:pPr>
            <w:r w:rsidRPr="000001D6">
              <w:rPr>
                <w:rFonts w:ascii="Times New Roman" w:hAnsi="Times New Roman"/>
                <w:sz w:val="22"/>
                <w:szCs w:val="22"/>
              </w:rPr>
              <w:t xml:space="preserve">-Jean-Pierre </w:t>
            </w:r>
            <w:proofErr w:type="spellStart"/>
            <w:r w:rsidRPr="000001D6">
              <w:rPr>
                <w:rFonts w:ascii="Times New Roman" w:hAnsi="Times New Roman"/>
                <w:sz w:val="22"/>
                <w:szCs w:val="22"/>
              </w:rPr>
              <w:t>Callu</w:t>
            </w:r>
            <w:proofErr w:type="spellEnd"/>
            <w:r w:rsidRPr="000001D6">
              <w:rPr>
                <w:rFonts w:ascii="Times New Roman" w:hAnsi="Times New Roman"/>
                <w:sz w:val="22"/>
                <w:szCs w:val="22"/>
              </w:rPr>
              <w:t>, La politique monétaire des empereurs romains de 238 à 311, Paris, 1969.</w:t>
            </w:r>
          </w:p>
          <w:p w:rsidR="00FC18E0" w:rsidRPr="000001D6" w:rsidRDefault="00FC18E0" w:rsidP="009D529B">
            <w:pPr>
              <w:pStyle w:val="Corpsdetexte"/>
              <w:rPr>
                <w:rFonts w:ascii="Times New Roman" w:hAnsi="Times New Roman"/>
                <w:sz w:val="22"/>
                <w:szCs w:val="22"/>
              </w:rPr>
            </w:pPr>
            <w:r w:rsidRPr="000001D6">
              <w:rPr>
                <w:rFonts w:ascii="Times New Roman" w:hAnsi="Times New Roman"/>
                <w:sz w:val="22"/>
                <w:szCs w:val="22"/>
              </w:rPr>
              <w:t xml:space="preserve">-Hervé Inglebert, « Chapitre 11 : Jérôme et la Chronique d’Eusèbe », dans Hervé Inglebert, </w:t>
            </w:r>
            <w:r w:rsidRPr="000001D6">
              <w:rPr>
                <w:rFonts w:ascii="Times New Roman" w:hAnsi="Times New Roman"/>
                <w:i/>
                <w:sz w:val="22"/>
                <w:szCs w:val="22"/>
              </w:rPr>
              <w:t>Les Romains chrétiens face à l'histoire de Rome : histoire, christianisme et romanités en Occident dans l’Antiquité tardive (III</w:t>
            </w:r>
            <w:r w:rsidRPr="000001D6">
              <w:rPr>
                <w:rFonts w:ascii="Times New Roman" w:hAnsi="Times New Roman"/>
                <w:i/>
                <w:sz w:val="22"/>
                <w:szCs w:val="22"/>
                <w:vertAlign w:val="superscript"/>
              </w:rPr>
              <w:t>e</w:t>
            </w:r>
            <w:r w:rsidRPr="000001D6">
              <w:rPr>
                <w:rFonts w:ascii="Times New Roman" w:hAnsi="Times New Roman"/>
                <w:i/>
                <w:sz w:val="22"/>
                <w:szCs w:val="22"/>
              </w:rPr>
              <w:t>-V</w:t>
            </w:r>
            <w:r w:rsidRPr="000001D6">
              <w:rPr>
                <w:rFonts w:ascii="Times New Roman" w:hAnsi="Times New Roman"/>
                <w:i/>
                <w:sz w:val="22"/>
                <w:szCs w:val="22"/>
                <w:vertAlign w:val="superscript"/>
              </w:rPr>
              <w:t>e</w:t>
            </w:r>
            <w:r w:rsidRPr="000001D6">
              <w:rPr>
                <w:rFonts w:ascii="Times New Roman" w:hAnsi="Times New Roman"/>
                <w:i/>
                <w:sz w:val="22"/>
                <w:szCs w:val="22"/>
              </w:rPr>
              <w:t xml:space="preserve"> siècles)</w:t>
            </w:r>
            <w:r w:rsidRPr="000001D6">
              <w:rPr>
                <w:rFonts w:ascii="Times New Roman" w:hAnsi="Times New Roman"/>
                <w:sz w:val="22"/>
                <w:szCs w:val="22"/>
              </w:rPr>
              <w:t>, Paris, 1996, p. 217-282.</w:t>
            </w:r>
          </w:p>
          <w:p w:rsidR="00FC18E0" w:rsidRPr="000001D6" w:rsidRDefault="00FC18E0" w:rsidP="009D529B">
            <w:pPr>
              <w:pStyle w:val="Corpsdetexte"/>
              <w:rPr>
                <w:rFonts w:ascii="Times New Roman" w:hAnsi="Times New Roman"/>
                <w:sz w:val="22"/>
                <w:szCs w:val="22"/>
              </w:rPr>
            </w:pPr>
            <w:r w:rsidRPr="000001D6">
              <w:rPr>
                <w:rFonts w:ascii="Times New Roman" w:hAnsi="Times New Roman"/>
                <w:sz w:val="22"/>
                <w:szCs w:val="22"/>
              </w:rPr>
              <w:t xml:space="preserve">-Claude </w:t>
            </w:r>
            <w:proofErr w:type="spellStart"/>
            <w:r w:rsidRPr="000001D6">
              <w:rPr>
                <w:rFonts w:ascii="Times New Roman" w:hAnsi="Times New Roman"/>
                <w:sz w:val="22"/>
                <w:szCs w:val="22"/>
              </w:rPr>
              <w:t>Lepelley</w:t>
            </w:r>
            <w:proofErr w:type="spellEnd"/>
            <w:r w:rsidRPr="000001D6">
              <w:rPr>
                <w:rFonts w:ascii="Times New Roman" w:hAnsi="Times New Roman"/>
                <w:sz w:val="22"/>
                <w:szCs w:val="22"/>
              </w:rPr>
              <w:t xml:space="preserve">, </w:t>
            </w:r>
            <w:r w:rsidRPr="000001D6">
              <w:rPr>
                <w:rFonts w:ascii="Times New Roman" w:hAnsi="Times New Roman"/>
                <w:i/>
                <w:sz w:val="22"/>
                <w:szCs w:val="22"/>
              </w:rPr>
              <w:t>Les cités de l’Afrique romaine au Bas-Empire</w:t>
            </w:r>
            <w:r w:rsidRPr="000001D6">
              <w:rPr>
                <w:rFonts w:ascii="Times New Roman" w:hAnsi="Times New Roman"/>
                <w:sz w:val="22"/>
                <w:szCs w:val="22"/>
              </w:rPr>
              <w:t>, 2 vols. Paris, 1979-1981.</w:t>
            </w:r>
          </w:p>
          <w:p w:rsidR="00FC18E0" w:rsidRPr="000001D6" w:rsidRDefault="00FC18E0" w:rsidP="009D529B">
            <w:pPr>
              <w:pStyle w:val="Corpsdetexte"/>
              <w:rPr>
                <w:rFonts w:ascii="Times New Roman" w:hAnsi="Times New Roman"/>
                <w:sz w:val="22"/>
                <w:szCs w:val="22"/>
              </w:rPr>
            </w:pPr>
            <w:r w:rsidRPr="000001D6">
              <w:rPr>
                <w:rFonts w:ascii="Times New Roman" w:hAnsi="Times New Roman"/>
                <w:sz w:val="22"/>
                <w:szCs w:val="22"/>
              </w:rPr>
              <w:t xml:space="preserve">-Henri-Irénée Marrou, « Chapitre 9 : L’âge d’or des Pères de l’Église », dans Henri-Irénée Marrou, </w:t>
            </w:r>
            <w:r w:rsidRPr="000001D6">
              <w:rPr>
                <w:rFonts w:ascii="Times New Roman" w:hAnsi="Times New Roman"/>
                <w:i/>
                <w:sz w:val="22"/>
                <w:szCs w:val="22"/>
              </w:rPr>
              <w:t>L’Église de l’Antiquité tardive, 303-604</w:t>
            </w:r>
            <w:r w:rsidRPr="000001D6">
              <w:rPr>
                <w:rFonts w:ascii="Times New Roman" w:hAnsi="Times New Roman"/>
                <w:sz w:val="22"/>
                <w:szCs w:val="22"/>
              </w:rPr>
              <w:t>, Paris, 1985 [1963], p. 87-94.</w:t>
            </w:r>
          </w:p>
          <w:p w:rsidR="00FC18E0" w:rsidRPr="000001D6" w:rsidRDefault="00FC18E0" w:rsidP="009D529B">
            <w:pPr>
              <w:widowControl w:val="0"/>
              <w:autoSpaceDE w:val="0"/>
              <w:autoSpaceDN w:val="0"/>
              <w:adjustRightInd w:val="0"/>
              <w:spacing w:after="240"/>
              <w:rPr>
                <w:rFonts w:ascii="Times New Roman" w:hAnsi="Times New Roman" w:cs="Times New Roman"/>
              </w:rPr>
            </w:pPr>
            <w:r w:rsidRPr="000001D6">
              <w:rPr>
                <w:rFonts w:ascii="Times New Roman" w:hAnsi="Times New Roman" w:cs="Times New Roman"/>
              </w:rPr>
              <w:t xml:space="preserve">-Pierre </w:t>
            </w:r>
            <w:proofErr w:type="spellStart"/>
            <w:r w:rsidRPr="000001D6">
              <w:rPr>
                <w:rFonts w:ascii="Times New Roman" w:hAnsi="Times New Roman" w:cs="Times New Roman"/>
              </w:rPr>
              <w:t>Moret</w:t>
            </w:r>
            <w:proofErr w:type="spellEnd"/>
            <w:r w:rsidRPr="000001D6">
              <w:rPr>
                <w:rFonts w:ascii="Times New Roman" w:hAnsi="Times New Roman" w:cs="Times New Roman"/>
              </w:rPr>
              <w:t>, « </w:t>
            </w:r>
            <w:r w:rsidRPr="000001D6">
              <w:rPr>
                <w:rFonts w:ascii="Times New Roman" w:hAnsi="Times New Roman" w:cs="Times New Roman"/>
                <w:bCs/>
              </w:rPr>
              <w:t xml:space="preserve">La Gaule de Strabon peut-elle être cartographiée ? », dans </w:t>
            </w:r>
            <w:r w:rsidRPr="000001D6">
              <w:rPr>
                <w:rFonts w:ascii="Times New Roman" w:hAnsi="Times New Roman" w:cs="Times New Roman"/>
              </w:rPr>
              <w:t xml:space="preserve">E. </w:t>
            </w:r>
            <w:proofErr w:type="spellStart"/>
            <w:r w:rsidRPr="000001D6">
              <w:rPr>
                <w:rFonts w:ascii="Times New Roman" w:hAnsi="Times New Roman" w:cs="Times New Roman"/>
              </w:rPr>
              <w:t>Boube</w:t>
            </w:r>
            <w:proofErr w:type="spellEnd"/>
            <w:r w:rsidRPr="000001D6">
              <w:rPr>
                <w:rFonts w:ascii="Times New Roman" w:hAnsi="Times New Roman" w:cs="Times New Roman"/>
              </w:rPr>
              <w:t xml:space="preserve">, A. </w:t>
            </w:r>
            <w:proofErr w:type="spellStart"/>
            <w:r w:rsidRPr="000001D6">
              <w:rPr>
                <w:rFonts w:ascii="Times New Roman" w:hAnsi="Times New Roman" w:cs="Times New Roman"/>
              </w:rPr>
              <w:t>Bouet</w:t>
            </w:r>
            <w:proofErr w:type="spellEnd"/>
            <w:r w:rsidRPr="000001D6">
              <w:rPr>
                <w:rFonts w:ascii="Times New Roman" w:hAnsi="Times New Roman" w:cs="Times New Roman"/>
              </w:rPr>
              <w:t xml:space="preserve"> et F. </w:t>
            </w:r>
            <w:proofErr w:type="spellStart"/>
            <w:r w:rsidRPr="000001D6">
              <w:rPr>
                <w:rFonts w:ascii="Times New Roman" w:hAnsi="Times New Roman" w:cs="Times New Roman"/>
              </w:rPr>
              <w:t>Colléoni</w:t>
            </w:r>
            <w:proofErr w:type="spellEnd"/>
            <w:r w:rsidRPr="000001D6">
              <w:rPr>
                <w:rFonts w:ascii="Times New Roman" w:hAnsi="Times New Roman" w:cs="Times New Roman"/>
              </w:rPr>
              <w:t xml:space="preserve"> (éd.), </w:t>
            </w:r>
            <w:r w:rsidRPr="000001D6">
              <w:rPr>
                <w:rFonts w:ascii="Times New Roman" w:hAnsi="Times New Roman" w:cs="Times New Roman"/>
                <w:i/>
                <w:iCs/>
              </w:rPr>
              <w:t xml:space="preserve">De Rome à </w:t>
            </w:r>
            <w:r w:rsidRPr="000001D6">
              <w:rPr>
                <w:rFonts w:ascii="Times New Roman" w:hAnsi="Times New Roman" w:cs="Times New Roman"/>
              </w:rPr>
              <w:t xml:space="preserve">Lugdunum </w:t>
            </w:r>
            <w:r w:rsidRPr="000001D6">
              <w:rPr>
                <w:rFonts w:ascii="Times New Roman" w:hAnsi="Times New Roman" w:cs="Times New Roman"/>
                <w:i/>
                <w:iCs/>
              </w:rPr>
              <w:t xml:space="preserve">des </w:t>
            </w:r>
            <w:proofErr w:type="spellStart"/>
            <w:r w:rsidRPr="000001D6">
              <w:rPr>
                <w:rFonts w:ascii="Times New Roman" w:hAnsi="Times New Roman" w:cs="Times New Roman"/>
                <w:i/>
                <w:iCs/>
              </w:rPr>
              <w:t>Convènes</w:t>
            </w:r>
            <w:proofErr w:type="spellEnd"/>
            <w:r w:rsidRPr="000001D6">
              <w:rPr>
                <w:rFonts w:ascii="Times New Roman" w:hAnsi="Times New Roman" w:cs="Times New Roman"/>
                <w:i/>
                <w:iCs/>
              </w:rPr>
              <w:t xml:space="preserve">. Hommages à Robert </w:t>
            </w:r>
            <w:proofErr w:type="spellStart"/>
            <w:r w:rsidRPr="000001D6">
              <w:rPr>
                <w:rFonts w:ascii="Times New Roman" w:hAnsi="Times New Roman" w:cs="Times New Roman"/>
                <w:i/>
                <w:iCs/>
              </w:rPr>
              <w:t>Sablayrolles</w:t>
            </w:r>
            <w:proofErr w:type="spellEnd"/>
            <w:r w:rsidRPr="000001D6">
              <w:rPr>
                <w:rFonts w:ascii="Times New Roman" w:hAnsi="Times New Roman" w:cs="Times New Roman"/>
              </w:rPr>
              <w:t xml:space="preserve">, Bordeaux, </w:t>
            </w:r>
            <w:proofErr w:type="spellStart"/>
            <w:r w:rsidRPr="000001D6">
              <w:rPr>
                <w:rFonts w:ascii="Times New Roman" w:hAnsi="Times New Roman" w:cs="Times New Roman"/>
              </w:rPr>
              <w:t>Ausonius</w:t>
            </w:r>
            <w:proofErr w:type="spellEnd"/>
            <w:r w:rsidRPr="000001D6">
              <w:rPr>
                <w:rFonts w:ascii="Times New Roman" w:hAnsi="Times New Roman" w:cs="Times New Roman"/>
              </w:rPr>
              <w:t xml:space="preserve"> Mémoires 35 / </w:t>
            </w:r>
            <w:proofErr w:type="spellStart"/>
            <w:r w:rsidRPr="000001D6">
              <w:rPr>
                <w:rFonts w:ascii="Times New Roman" w:hAnsi="Times New Roman" w:cs="Times New Roman"/>
              </w:rPr>
              <w:t>Aquitania</w:t>
            </w:r>
            <w:proofErr w:type="spellEnd"/>
            <w:r w:rsidRPr="000001D6">
              <w:rPr>
                <w:rFonts w:ascii="Times New Roman" w:hAnsi="Times New Roman" w:cs="Times New Roman"/>
              </w:rPr>
              <w:t xml:space="preserve"> suppl. 31, 2014, p. 273-282.</w:t>
            </w:r>
          </w:p>
        </w:tc>
      </w:tr>
      <w:tr w:rsidR="00FC18E0" w:rsidRPr="000001D6" w:rsidTr="000001D6">
        <w:tc>
          <w:tcPr>
            <w:tcW w:w="9062" w:type="dxa"/>
            <w:gridSpan w:val="4"/>
            <w:shd w:val="clear" w:color="auto" w:fill="auto"/>
          </w:tcPr>
          <w:p w:rsidR="00FC18E0" w:rsidRPr="000001D6" w:rsidRDefault="00FC18E0" w:rsidP="009D529B">
            <w:pPr>
              <w:spacing w:before="120" w:after="0"/>
              <w:rPr>
                <w:rFonts w:ascii="Times New Roman" w:hAnsi="Times New Roman" w:cs="Times New Roman"/>
                <w:b/>
              </w:rPr>
            </w:pPr>
            <w:r w:rsidRPr="000001D6">
              <w:rPr>
                <w:rFonts w:ascii="Times New Roman" w:hAnsi="Times New Roman" w:cs="Times New Roman"/>
                <w:b/>
              </w:rPr>
              <w:t xml:space="preserve">Espace </w:t>
            </w:r>
            <w:proofErr w:type="spellStart"/>
            <w:r w:rsidRPr="000001D6">
              <w:rPr>
                <w:rFonts w:ascii="Times New Roman" w:hAnsi="Times New Roman" w:cs="Times New Roman"/>
                <w:b/>
              </w:rPr>
              <w:t>coursenligne</w:t>
            </w:r>
            <w:proofErr w:type="spellEnd"/>
            <w:r w:rsidRPr="000001D6">
              <w:rPr>
                <w:rFonts w:ascii="Times New Roman" w:hAnsi="Times New Roman" w:cs="Times New Roman"/>
                <w:b/>
              </w:rPr>
              <w:t xml:space="preserve"> : </w:t>
            </w:r>
            <w:r w:rsidR="00E61899" w:rsidRPr="000001D6">
              <w:rPr>
                <w:rFonts w:ascii="Times New Roman" w:hAnsi="Times New Roman" w:cs="Times New Roman"/>
                <w:u w:color="2749FF"/>
                <w:lang w:eastAsia="fr-FR"/>
              </w:rPr>
              <w:t>voir avec l’</w:t>
            </w:r>
            <w:proofErr w:type="spellStart"/>
            <w:r w:rsidR="00E61899" w:rsidRPr="000001D6">
              <w:rPr>
                <w:rFonts w:ascii="Times New Roman" w:hAnsi="Times New Roman" w:cs="Times New Roman"/>
                <w:u w:color="2749FF"/>
                <w:lang w:eastAsia="fr-FR"/>
              </w:rPr>
              <w:t>enseignant.e</w:t>
            </w:r>
            <w:proofErr w:type="spellEnd"/>
          </w:p>
        </w:tc>
      </w:tr>
      <w:tr w:rsidR="00FC18E0" w:rsidRPr="000001D6" w:rsidTr="000001D6">
        <w:tc>
          <w:tcPr>
            <w:tcW w:w="9062" w:type="dxa"/>
            <w:gridSpan w:val="4"/>
            <w:shd w:val="clear" w:color="auto" w:fill="auto"/>
          </w:tcPr>
          <w:p w:rsidR="00FC18E0" w:rsidRPr="000001D6" w:rsidRDefault="00FC18E0" w:rsidP="009D529B">
            <w:pPr>
              <w:spacing w:before="120" w:after="0"/>
              <w:rPr>
                <w:rFonts w:ascii="Times New Roman" w:hAnsi="Times New Roman" w:cs="Times New Roman"/>
                <w:b/>
              </w:rPr>
            </w:pPr>
            <w:r w:rsidRPr="000001D6">
              <w:rPr>
                <w:rFonts w:ascii="Times New Roman" w:hAnsi="Times New Roman" w:cs="Times New Roman"/>
                <w:b/>
              </w:rPr>
              <w:t xml:space="preserve">Modalités de contrôle </w:t>
            </w:r>
          </w:p>
        </w:tc>
      </w:tr>
      <w:tr w:rsidR="00FC18E0" w:rsidRPr="000001D6" w:rsidTr="000001D6">
        <w:tc>
          <w:tcPr>
            <w:tcW w:w="1285" w:type="dxa"/>
            <w:shd w:val="clear" w:color="auto" w:fill="auto"/>
            <w:vAlign w:val="center"/>
          </w:tcPr>
          <w:p w:rsidR="00FC18E0" w:rsidRPr="000001D6" w:rsidRDefault="00FC18E0" w:rsidP="009D529B">
            <w:pPr>
              <w:spacing w:before="120" w:after="0"/>
              <w:jc w:val="center"/>
              <w:rPr>
                <w:rFonts w:ascii="Times New Roman" w:hAnsi="Times New Roman" w:cs="Times New Roman"/>
              </w:rPr>
            </w:pPr>
            <w:r w:rsidRPr="000001D6">
              <w:rPr>
                <w:rFonts w:ascii="Times New Roman" w:hAnsi="Times New Roman" w:cs="Times New Roman"/>
              </w:rPr>
              <w:t>Formule standard session 1</w:t>
            </w:r>
          </w:p>
        </w:tc>
        <w:tc>
          <w:tcPr>
            <w:tcW w:w="7777" w:type="dxa"/>
            <w:gridSpan w:val="3"/>
            <w:shd w:val="clear" w:color="auto" w:fill="auto"/>
          </w:tcPr>
          <w:p w:rsidR="00FC18E0" w:rsidRPr="000001D6" w:rsidRDefault="00FC18E0" w:rsidP="009D529B">
            <w:pPr>
              <w:widowControl w:val="0"/>
              <w:autoSpaceDE w:val="0"/>
              <w:autoSpaceDN w:val="0"/>
              <w:adjustRightInd w:val="0"/>
              <w:spacing w:before="120"/>
              <w:rPr>
                <w:rFonts w:ascii="Times New Roman" w:hAnsi="Times New Roman" w:cs="Times New Roman"/>
              </w:rPr>
            </w:pPr>
            <w:r w:rsidRPr="000001D6">
              <w:rPr>
                <w:rFonts w:ascii="Times New Roman" w:hAnsi="Times New Roman" w:cs="Times New Roman"/>
              </w:rPr>
              <w:t>Examen terminal : Réflexion sur les moyens employés dans le mémoire de master 1 afin de démontrer l’hypothèse proposée (dossier de 5 pages)</w:t>
            </w:r>
          </w:p>
          <w:p w:rsidR="00FC18E0" w:rsidRPr="000001D6" w:rsidRDefault="00FC18E0" w:rsidP="009D529B">
            <w:pPr>
              <w:widowControl w:val="0"/>
              <w:autoSpaceDE w:val="0"/>
              <w:autoSpaceDN w:val="0"/>
              <w:adjustRightInd w:val="0"/>
              <w:spacing w:before="120" w:after="0"/>
              <w:rPr>
                <w:rFonts w:ascii="Times New Roman" w:hAnsi="Times New Roman" w:cs="Times New Roman"/>
                <w:color w:val="FF0000"/>
                <w:lang w:eastAsia="fr-FR"/>
              </w:rPr>
            </w:pPr>
          </w:p>
        </w:tc>
      </w:tr>
      <w:tr w:rsidR="00FC18E0" w:rsidRPr="000001D6" w:rsidTr="000001D6">
        <w:trPr>
          <w:trHeight w:val="755"/>
        </w:trPr>
        <w:tc>
          <w:tcPr>
            <w:tcW w:w="1285" w:type="dxa"/>
            <w:shd w:val="clear" w:color="auto" w:fill="auto"/>
            <w:vAlign w:val="center"/>
          </w:tcPr>
          <w:p w:rsidR="00FC18E0" w:rsidRPr="000001D6" w:rsidRDefault="00FC18E0" w:rsidP="009D529B">
            <w:pPr>
              <w:spacing w:before="120" w:after="0"/>
              <w:jc w:val="center"/>
              <w:rPr>
                <w:rFonts w:ascii="Times New Roman" w:hAnsi="Times New Roman" w:cs="Times New Roman"/>
              </w:rPr>
            </w:pPr>
            <w:r w:rsidRPr="000001D6">
              <w:rPr>
                <w:rFonts w:ascii="Times New Roman" w:hAnsi="Times New Roman" w:cs="Times New Roman"/>
              </w:rPr>
              <w:t>Formule dérogatoire session 1</w:t>
            </w:r>
          </w:p>
        </w:tc>
        <w:tc>
          <w:tcPr>
            <w:tcW w:w="7777" w:type="dxa"/>
            <w:gridSpan w:val="3"/>
            <w:shd w:val="clear" w:color="auto" w:fill="auto"/>
          </w:tcPr>
          <w:p w:rsidR="00FC18E0" w:rsidRPr="000001D6" w:rsidRDefault="00FC18E0" w:rsidP="009D529B">
            <w:pPr>
              <w:widowControl w:val="0"/>
              <w:autoSpaceDE w:val="0"/>
              <w:autoSpaceDN w:val="0"/>
              <w:adjustRightInd w:val="0"/>
              <w:spacing w:before="120"/>
              <w:rPr>
                <w:rFonts w:ascii="Times New Roman" w:hAnsi="Times New Roman" w:cs="Times New Roman"/>
              </w:rPr>
            </w:pPr>
            <w:r w:rsidRPr="000001D6">
              <w:rPr>
                <w:rFonts w:ascii="Times New Roman" w:hAnsi="Times New Roman" w:cs="Times New Roman"/>
              </w:rPr>
              <w:t>Examen terminal : Réflexion sur les moyens employés dans le mémoire de master 1 afin de démontrer l’hypothèse proposée (dossier de 5 pages)</w:t>
            </w:r>
          </w:p>
          <w:p w:rsidR="00FC18E0" w:rsidRPr="000001D6" w:rsidRDefault="00FC18E0" w:rsidP="009D529B">
            <w:pPr>
              <w:widowControl w:val="0"/>
              <w:autoSpaceDE w:val="0"/>
              <w:autoSpaceDN w:val="0"/>
              <w:adjustRightInd w:val="0"/>
              <w:spacing w:before="120" w:after="0"/>
              <w:rPr>
                <w:rFonts w:ascii="Times New Roman" w:hAnsi="Times New Roman" w:cs="Times New Roman"/>
                <w:color w:val="FF0000"/>
                <w:lang w:eastAsia="fr-FR"/>
              </w:rPr>
            </w:pPr>
          </w:p>
        </w:tc>
      </w:tr>
      <w:tr w:rsidR="00FC18E0" w:rsidRPr="000001D6" w:rsidTr="000001D6">
        <w:trPr>
          <w:trHeight w:val="567"/>
        </w:trPr>
        <w:tc>
          <w:tcPr>
            <w:tcW w:w="1285" w:type="dxa"/>
            <w:shd w:val="clear" w:color="auto" w:fill="auto"/>
            <w:vAlign w:val="center"/>
          </w:tcPr>
          <w:p w:rsidR="00FC18E0" w:rsidRPr="000001D6" w:rsidRDefault="00FC18E0" w:rsidP="009D529B">
            <w:pPr>
              <w:spacing w:before="120" w:after="0"/>
              <w:jc w:val="center"/>
              <w:rPr>
                <w:rFonts w:ascii="Times New Roman" w:hAnsi="Times New Roman" w:cs="Times New Roman"/>
              </w:rPr>
            </w:pPr>
            <w:r w:rsidRPr="000001D6">
              <w:rPr>
                <w:rFonts w:ascii="Times New Roman" w:hAnsi="Times New Roman" w:cs="Times New Roman"/>
              </w:rPr>
              <w:t>Session 2</w:t>
            </w:r>
          </w:p>
        </w:tc>
        <w:tc>
          <w:tcPr>
            <w:tcW w:w="7777" w:type="dxa"/>
            <w:gridSpan w:val="3"/>
            <w:shd w:val="clear" w:color="auto" w:fill="auto"/>
          </w:tcPr>
          <w:p w:rsidR="00FC18E0" w:rsidRPr="000001D6" w:rsidRDefault="00FC18E0" w:rsidP="009D529B">
            <w:pPr>
              <w:widowControl w:val="0"/>
              <w:autoSpaceDE w:val="0"/>
              <w:autoSpaceDN w:val="0"/>
              <w:adjustRightInd w:val="0"/>
              <w:spacing w:before="120"/>
              <w:rPr>
                <w:rFonts w:ascii="Times New Roman" w:hAnsi="Times New Roman" w:cs="Times New Roman"/>
              </w:rPr>
            </w:pPr>
            <w:r w:rsidRPr="000001D6">
              <w:rPr>
                <w:rFonts w:ascii="Times New Roman" w:hAnsi="Times New Roman" w:cs="Times New Roman"/>
              </w:rPr>
              <w:t>Examen terminal : Réflexion sur les moyens employés dans le mémoire de master 1 afin de démontrer l’hypothèse proposée (dossier de 5 pages)</w:t>
            </w:r>
          </w:p>
          <w:p w:rsidR="00FC18E0" w:rsidRPr="000001D6" w:rsidRDefault="00FC18E0" w:rsidP="009D529B">
            <w:pPr>
              <w:widowControl w:val="0"/>
              <w:autoSpaceDE w:val="0"/>
              <w:autoSpaceDN w:val="0"/>
              <w:adjustRightInd w:val="0"/>
              <w:spacing w:before="120" w:after="0"/>
              <w:rPr>
                <w:rFonts w:ascii="Times New Roman" w:hAnsi="Times New Roman" w:cs="Times New Roman"/>
                <w:color w:val="FF0000"/>
                <w:lang w:eastAsia="fr-FR"/>
              </w:rPr>
            </w:pPr>
          </w:p>
        </w:tc>
      </w:tr>
      <w:tr w:rsidR="00FC18E0" w:rsidRPr="000001D6" w:rsidTr="000001D6">
        <w:tc>
          <w:tcPr>
            <w:tcW w:w="9062" w:type="dxa"/>
            <w:gridSpan w:val="4"/>
            <w:shd w:val="clear" w:color="auto" w:fill="auto"/>
          </w:tcPr>
          <w:p w:rsidR="00FC18E0" w:rsidRPr="000001D6" w:rsidRDefault="00FC18E0" w:rsidP="009D529B">
            <w:pPr>
              <w:spacing w:before="120" w:after="0"/>
              <w:rPr>
                <w:rFonts w:ascii="Times New Roman" w:hAnsi="Times New Roman" w:cs="Times New Roman"/>
                <w:b/>
              </w:rPr>
            </w:pPr>
            <w:r w:rsidRPr="000001D6">
              <w:rPr>
                <w:rFonts w:ascii="Times New Roman" w:hAnsi="Times New Roman" w:cs="Times New Roman"/>
                <w:b/>
              </w:rPr>
              <w:t xml:space="preserve">Enseignement accessible aux étudiants ERASMUS / d’échanges : OUI </w:t>
            </w:r>
          </w:p>
        </w:tc>
      </w:tr>
    </w:tbl>
    <w:p w:rsidR="00FC18E0" w:rsidRDefault="00FC18E0" w:rsidP="00FC18E0">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517"/>
        <w:gridCol w:w="866"/>
        <w:gridCol w:w="3391"/>
      </w:tblGrid>
      <w:tr w:rsidR="00FC18E0" w:rsidRPr="001B5BB8" w:rsidTr="009D529B">
        <w:trPr>
          <w:trHeight w:val="1385"/>
        </w:trPr>
        <w:tc>
          <w:tcPr>
            <w:tcW w:w="1469" w:type="dxa"/>
            <w:shd w:val="clear" w:color="auto" w:fill="auto"/>
          </w:tcPr>
          <w:p w:rsidR="00FC18E0" w:rsidRPr="00691E88" w:rsidRDefault="00FC18E0" w:rsidP="009D529B">
            <w:pPr>
              <w:rPr>
                <w:b/>
                <w:szCs w:val="20"/>
              </w:rPr>
            </w:pPr>
            <w:r>
              <w:rPr>
                <w:b/>
                <w:szCs w:val="20"/>
              </w:rPr>
              <w:t>Code EC</w:t>
            </w:r>
            <w:r>
              <w:rPr>
                <w:b/>
                <w:szCs w:val="20"/>
              </w:rPr>
              <w:br/>
            </w:r>
          </w:p>
        </w:tc>
        <w:tc>
          <w:tcPr>
            <w:tcW w:w="4082" w:type="dxa"/>
            <w:shd w:val="clear" w:color="auto" w:fill="auto"/>
          </w:tcPr>
          <w:p w:rsidR="00FC18E0" w:rsidRDefault="00CC1A96" w:rsidP="009D529B">
            <w:pPr>
              <w:rPr>
                <w:rFonts w:eastAsia="Times New Roman"/>
                <w:b/>
                <w:szCs w:val="20"/>
                <w:lang w:eastAsia="fr-FR"/>
              </w:rPr>
            </w:pPr>
            <w:r>
              <w:rPr>
                <w:rFonts w:eastAsia="Times New Roman"/>
                <w:b/>
                <w:szCs w:val="20"/>
                <w:lang w:eastAsia="fr-FR"/>
              </w:rPr>
              <w:t>Les empires</w:t>
            </w:r>
            <w:r w:rsidR="00FC18E0">
              <w:rPr>
                <w:rFonts w:eastAsia="Times New Roman"/>
                <w:b/>
                <w:szCs w:val="20"/>
                <w:lang w:eastAsia="fr-FR"/>
              </w:rPr>
              <w:t xml:space="preserve"> du Haut Moyen-Âge</w:t>
            </w:r>
          </w:p>
          <w:p w:rsidR="00FC18E0" w:rsidRPr="00691E88" w:rsidRDefault="00FC18E0" w:rsidP="009D529B">
            <w:pPr>
              <w:rPr>
                <w:b/>
                <w:szCs w:val="20"/>
              </w:rPr>
            </w:pPr>
          </w:p>
        </w:tc>
        <w:tc>
          <w:tcPr>
            <w:tcW w:w="974" w:type="dxa"/>
            <w:shd w:val="clear" w:color="auto" w:fill="auto"/>
          </w:tcPr>
          <w:p w:rsidR="00FC18E0" w:rsidRPr="000270D8" w:rsidRDefault="00E0089E" w:rsidP="009D529B">
            <w:pPr>
              <w:spacing w:after="0"/>
              <w:rPr>
                <w:b/>
                <w:szCs w:val="20"/>
              </w:rPr>
            </w:pPr>
            <w:r>
              <w:rPr>
                <w:b/>
                <w:szCs w:val="20"/>
              </w:rPr>
              <w:t>24h CM</w:t>
            </w:r>
            <w:r w:rsidR="00FC18E0">
              <w:rPr>
                <w:b/>
                <w:szCs w:val="20"/>
              </w:rPr>
              <w:br/>
            </w:r>
          </w:p>
        </w:tc>
        <w:tc>
          <w:tcPr>
            <w:tcW w:w="3934" w:type="dxa"/>
            <w:shd w:val="clear" w:color="auto" w:fill="auto"/>
          </w:tcPr>
          <w:p w:rsidR="00C83C60" w:rsidRDefault="00D01BF8" w:rsidP="00C83C60">
            <w:pPr>
              <w:spacing w:after="0"/>
              <w:jc w:val="center"/>
              <w:rPr>
                <w:rFonts w:ascii="Times New Roman" w:hAnsi="Times New Roman" w:cs="Times New Roman"/>
                <w:b/>
              </w:rPr>
            </w:pPr>
            <w:r>
              <w:rPr>
                <w:rFonts w:ascii="Times New Roman" w:hAnsi="Times New Roman" w:cs="Times New Roman"/>
                <w:b/>
              </w:rPr>
              <w:t>Emmanuelle</w:t>
            </w:r>
            <w:r w:rsidR="00C83C60" w:rsidRPr="00C83C60">
              <w:rPr>
                <w:rFonts w:ascii="Times New Roman" w:hAnsi="Times New Roman" w:cs="Times New Roman"/>
                <w:b/>
              </w:rPr>
              <w:t xml:space="preserve"> Tixier</w:t>
            </w:r>
            <w:r>
              <w:rPr>
                <w:rFonts w:ascii="Times New Roman" w:hAnsi="Times New Roman" w:cs="Times New Roman"/>
                <w:b/>
              </w:rPr>
              <w:t xml:space="preserve"> du Mesnil</w:t>
            </w:r>
          </w:p>
          <w:p w:rsidR="00C83C60" w:rsidRPr="00C83C60" w:rsidRDefault="00C83C60" w:rsidP="00C83C60">
            <w:pPr>
              <w:spacing w:after="0"/>
              <w:jc w:val="center"/>
              <w:rPr>
                <w:rFonts w:ascii="Times New Roman" w:hAnsi="Times New Roman" w:cs="Times New Roman"/>
              </w:rPr>
            </w:pPr>
            <w:r w:rsidRPr="00C83C60">
              <w:rPr>
                <w:rFonts w:ascii="Times New Roman" w:hAnsi="Times New Roman" w:cs="Times New Roman"/>
              </w:rPr>
              <w:t>edumesnil@u-paris10.fr</w:t>
            </w:r>
          </w:p>
          <w:p w:rsidR="00FC18E0" w:rsidRDefault="00D01BF8" w:rsidP="00C83C60">
            <w:pPr>
              <w:spacing w:after="0"/>
              <w:jc w:val="center"/>
              <w:rPr>
                <w:rFonts w:ascii="Times New Roman" w:hAnsi="Times New Roman" w:cs="Times New Roman"/>
                <w:b/>
              </w:rPr>
            </w:pPr>
            <w:r>
              <w:rPr>
                <w:rFonts w:ascii="Times New Roman" w:hAnsi="Times New Roman" w:cs="Times New Roman"/>
                <w:b/>
              </w:rPr>
              <w:t>Josiane</w:t>
            </w:r>
            <w:r w:rsidR="00FC18E0" w:rsidRPr="00C83C60">
              <w:rPr>
                <w:rFonts w:ascii="Times New Roman" w:hAnsi="Times New Roman" w:cs="Times New Roman"/>
                <w:b/>
              </w:rPr>
              <w:t xml:space="preserve"> Barbier</w:t>
            </w:r>
          </w:p>
          <w:p w:rsidR="00C83C60" w:rsidRPr="00C83C60" w:rsidRDefault="006D10E0" w:rsidP="00C83C60">
            <w:pPr>
              <w:spacing w:after="0"/>
              <w:jc w:val="center"/>
              <w:rPr>
                <w:szCs w:val="20"/>
              </w:rPr>
            </w:pPr>
            <w:hyperlink r:id="rId71" w:history="1">
              <w:r w:rsidR="00B07FB7" w:rsidRPr="0032146B">
                <w:rPr>
                  <w:rStyle w:val="Lienhypertexte"/>
                  <w:rFonts w:ascii="Times New Roman" w:hAnsi="Times New Roman"/>
                </w:rPr>
                <w:t>Josiane.barbier@pu-paris10.fr</w:t>
              </w:r>
            </w:hyperlink>
          </w:p>
        </w:tc>
      </w:tr>
      <w:tr w:rsidR="00FC18E0" w:rsidRPr="001B5BB8" w:rsidTr="009D529B">
        <w:tc>
          <w:tcPr>
            <w:tcW w:w="10459" w:type="dxa"/>
            <w:gridSpan w:val="4"/>
            <w:shd w:val="clear" w:color="auto" w:fill="auto"/>
          </w:tcPr>
          <w:p w:rsidR="00FC18E0" w:rsidRPr="00673185" w:rsidRDefault="00FC18E0" w:rsidP="009D529B">
            <w:pPr>
              <w:spacing w:after="120"/>
              <w:jc w:val="both"/>
              <w:rPr>
                <w:b/>
                <w:szCs w:val="20"/>
              </w:rPr>
            </w:pPr>
            <w:r w:rsidRPr="00673185">
              <w:rPr>
                <w:b/>
                <w:szCs w:val="20"/>
              </w:rPr>
              <w:t xml:space="preserve">Histoire du haut Moyen Âge occidental et du monde islamique médiéval  </w:t>
            </w:r>
          </w:p>
          <w:p w:rsidR="00FC18E0" w:rsidRPr="0009449D" w:rsidRDefault="00FC18E0" w:rsidP="009D529B">
            <w:pPr>
              <w:spacing w:after="120"/>
              <w:jc w:val="both"/>
              <w:rPr>
                <w:szCs w:val="20"/>
              </w:rPr>
            </w:pPr>
            <w:r w:rsidRPr="0009449D">
              <w:rPr>
                <w:szCs w:val="20"/>
              </w:rPr>
              <w:t xml:space="preserve">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w:t>
            </w:r>
            <w:r w:rsidRPr="0009449D">
              <w:rPr>
                <w:szCs w:val="20"/>
              </w:rPr>
              <w:lastRenderedPageBreak/>
              <w:t>impériales dans les deux aires géographiques concernées ainsi que l’exposé des débats historiographiques autour de la notion d’empire au Moyen Âge.</w:t>
            </w:r>
          </w:p>
        </w:tc>
      </w:tr>
      <w:tr w:rsidR="00FC18E0" w:rsidRPr="00C64578" w:rsidTr="009D529B">
        <w:tc>
          <w:tcPr>
            <w:tcW w:w="10459" w:type="dxa"/>
            <w:gridSpan w:val="4"/>
            <w:shd w:val="clear" w:color="auto" w:fill="auto"/>
          </w:tcPr>
          <w:p w:rsidR="00FC18E0" w:rsidRPr="00691E88" w:rsidRDefault="00FC18E0" w:rsidP="009D529B">
            <w:pPr>
              <w:rPr>
                <w:b/>
                <w:szCs w:val="20"/>
              </w:rPr>
            </w:pPr>
            <w:r>
              <w:rPr>
                <w:szCs w:val="20"/>
              </w:rPr>
              <w:lastRenderedPageBreak/>
              <w:t xml:space="preserve">Voir </w:t>
            </w:r>
            <w:proofErr w:type="spellStart"/>
            <w:r w:rsidRPr="00766F03">
              <w:rPr>
                <w:b/>
                <w:szCs w:val="20"/>
              </w:rPr>
              <w:t>Coursenligne</w:t>
            </w:r>
            <w:proofErr w:type="spellEnd"/>
          </w:p>
        </w:tc>
      </w:tr>
      <w:tr w:rsidR="00FC18E0" w:rsidRPr="00691E88" w:rsidTr="009D529B">
        <w:tc>
          <w:tcPr>
            <w:tcW w:w="10459" w:type="dxa"/>
            <w:gridSpan w:val="4"/>
            <w:shd w:val="clear" w:color="auto" w:fill="auto"/>
          </w:tcPr>
          <w:p w:rsidR="00FC18E0" w:rsidRPr="00691E88" w:rsidRDefault="00FC18E0" w:rsidP="009D529B">
            <w:pPr>
              <w:rPr>
                <w:b/>
                <w:szCs w:val="20"/>
              </w:rPr>
            </w:pPr>
            <w:r w:rsidRPr="00691E88">
              <w:rPr>
                <w:b/>
                <w:szCs w:val="20"/>
              </w:rPr>
              <w:t xml:space="preserve">Modalités de contrôle </w:t>
            </w:r>
          </w:p>
        </w:tc>
      </w:tr>
      <w:tr w:rsidR="00FC18E0" w:rsidRPr="00C64578" w:rsidTr="009D529B">
        <w:tc>
          <w:tcPr>
            <w:tcW w:w="1469" w:type="dxa"/>
            <w:shd w:val="clear" w:color="auto" w:fill="auto"/>
          </w:tcPr>
          <w:p w:rsidR="00FC18E0" w:rsidRPr="00691E88" w:rsidRDefault="00FC18E0" w:rsidP="009D529B">
            <w:pPr>
              <w:rPr>
                <w:szCs w:val="20"/>
              </w:rPr>
            </w:pPr>
            <w:r>
              <w:rPr>
                <w:szCs w:val="20"/>
              </w:rPr>
              <w:t>S</w:t>
            </w:r>
            <w:r w:rsidRPr="00691E88">
              <w:rPr>
                <w:szCs w:val="20"/>
              </w:rPr>
              <w:t>ession 1</w:t>
            </w:r>
          </w:p>
        </w:tc>
        <w:tc>
          <w:tcPr>
            <w:tcW w:w="8990" w:type="dxa"/>
            <w:gridSpan w:val="3"/>
            <w:shd w:val="clear" w:color="auto" w:fill="auto"/>
          </w:tcPr>
          <w:p w:rsidR="00FC18E0" w:rsidRPr="00691E88" w:rsidRDefault="00FC18E0" w:rsidP="009D529B">
            <w:pPr>
              <w:pStyle w:val="Livetpdagogiquetextecourant"/>
              <w:spacing w:after="0"/>
              <w:rPr>
                <w:color w:val="FF0000"/>
                <w:lang w:val="fr-FR" w:eastAsia="fr-FR"/>
              </w:rPr>
            </w:pPr>
            <w:r w:rsidRPr="00673185">
              <w:rPr>
                <w:lang w:val="fr-FR"/>
              </w:rPr>
              <w:t>Contrôle continu. Présentation de son travail de recherche par l’étudiant (oral).</w:t>
            </w:r>
          </w:p>
        </w:tc>
      </w:tr>
      <w:tr w:rsidR="00FC18E0" w:rsidRPr="00C64578" w:rsidTr="009D529B">
        <w:tc>
          <w:tcPr>
            <w:tcW w:w="1469" w:type="dxa"/>
            <w:shd w:val="clear" w:color="auto" w:fill="auto"/>
          </w:tcPr>
          <w:p w:rsidR="00FC18E0" w:rsidRDefault="00FC18E0" w:rsidP="009D529B">
            <w:pPr>
              <w:rPr>
                <w:szCs w:val="20"/>
              </w:rPr>
            </w:pPr>
            <w:r>
              <w:rPr>
                <w:szCs w:val="20"/>
              </w:rPr>
              <w:t>Formule dérogatoire</w:t>
            </w:r>
          </w:p>
        </w:tc>
        <w:tc>
          <w:tcPr>
            <w:tcW w:w="8990" w:type="dxa"/>
            <w:gridSpan w:val="3"/>
            <w:shd w:val="clear" w:color="auto" w:fill="auto"/>
          </w:tcPr>
          <w:p w:rsidR="00FC18E0" w:rsidRPr="00673185" w:rsidRDefault="00FC18E0" w:rsidP="009D529B">
            <w:pPr>
              <w:pStyle w:val="Livetpdagogiquetextecourant"/>
              <w:spacing w:after="0"/>
              <w:rPr>
                <w:lang w:val="fr-FR"/>
              </w:rPr>
            </w:pPr>
            <w:r w:rsidRPr="00673185">
              <w:rPr>
                <w:lang w:val="fr-FR"/>
              </w:rPr>
              <w:t>Présentation de son travail de recherche par l’étudiant (écrit)</w:t>
            </w:r>
          </w:p>
        </w:tc>
      </w:tr>
      <w:tr w:rsidR="00FC18E0" w:rsidRPr="00C64578" w:rsidTr="009D529B">
        <w:trPr>
          <w:trHeight w:val="492"/>
        </w:trPr>
        <w:tc>
          <w:tcPr>
            <w:tcW w:w="1469" w:type="dxa"/>
            <w:shd w:val="clear" w:color="auto" w:fill="auto"/>
          </w:tcPr>
          <w:p w:rsidR="00FC18E0" w:rsidRPr="00691E88" w:rsidRDefault="00FC18E0" w:rsidP="009D529B">
            <w:pPr>
              <w:rPr>
                <w:szCs w:val="20"/>
              </w:rPr>
            </w:pPr>
            <w:r w:rsidRPr="00691E88">
              <w:rPr>
                <w:szCs w:val="20"/>
              </w:rPr>
              <w:t>Session 2</w:t>
            </w:r>
          </w:p>
        </w:tc>
        <w:tc>
          <w:tcPr>
            <w:tcW w:w="8990" w:type="dxa"/>
            <w:gridSpan w:val="3"/>
            <w:shd w:val="clear" w:color="auto" w:fill="auto"/>
          </w:tcPr>
          <w:p w:rsidR="00FC18E0" w:rsidRPr="00691E88" w:rsidRDefault="00FC18E0" w:rsidP="009D529B">
            <w:pPr>
              <w:rPr>
                <w:color w:val="FF0000"/>
                <w:szCs w:val="20"/>
                <w:lang w:eastAsia="fr-FR"/>
              </w:rPr>
            </w:pPr>
            <w:r w:rsidRPr="00673185">
              <w:rPr>
                <w:szCs w:val="20"/>
              </w:rPr>
              <w:t>Présentation de son travail de recherche par chaque étudiant (oral).</w:t>
            </w:r>
          </w:p>
        </w:tc>
      </w:tr>
      <w:tr w:rsidR="00FC18E0" w:rsidRPr="001B5BB8" w:rsidTr="009D529B">
        <w:tc>
          <w:tcPr>
            <w:tcW w:w="10459" w:type="dxa"/>
            <w:gridSpan w:val="4"/>
            <w:shd w:val="clear" w:color="auto" w:fill="auto"/>
          </w:tcPr>
          <w:p w:rsidR="00FC18E0" w:rsidRPr="00691E88" w:rsidRDefault="00FC18E0" w:rsidP="009D529B">
            <w:pPr>
              <w:rPr>
                <w:b/>
                <w:szCs w:val="20"/>
              </w:rPr>
            </w:pPr>
            <w:r w:rsidRPr="00691E88">
              <w:rPr>
                <w:b/>
                <w:szCs w:val="20"/>
              </w:rPr>
              <w:t>Enseignement accessible aux étudiants ERASMUS / d’échanges :</w:t>
            </w:r>
            <w:r>
              <w:rPr>
                <w:b/>
                <w:szCs w:val="20"/>
              </w:rPr>
              <w:t xml:space="preserve"> </w:t>
            </w:r>
            <w:r w:rsidRPr="00AB4C10">
              <w:rPr>
                <w:b/>
                <w:szCs w:val="20"/>
              </w:rPr>
              <w:t>OUI</w:t>
            </w:r>
          </w:p>
        </w:tc>
      </w:tr>
    </w:tbl>
    <w:p w:rsidR="00FC18E0" w:rsidRDefault="00FC18E0" w:rsidP="00FC18E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4"/>
        <w:gridCol w:w="2998"/>
        <w:gridCol w:w="1134"/>
        <w:gridCol w:w="3646"/>
      </w:tblGrid>
      <w:tr w:rsidR="00FC18E0" w:rsidRPr="000001D6" w:rsidTr="000001D6">
        <w:tc>
          <w:tcPr>
            <w:tcW w:w="1284" w:type="dxa"/>
            <w:shd w:val="clear" w:color="auto" w:fill="auto"/>
            <w:vAlign w:val="center"/>
          </w:tcPr>
          <w:p w:rsidR="00FC18E0" w:rsidRPr="000001D6" w:rsidRDefault="000001D6" w:rsidP="000001D6">
            <w:pPr>
              <w:spacing w:after="0"/>
              <w:jc w:val="center"/>
              <w:rPr>
                <w:rFonts w:ascii="Times New Roman" w:hAnsi="Times New Roman" w:cs="Times New Roman"/>
                <w:b/>
              </w:rPr>
            </w:pPr>
            <w:r>
              <w:rPr>
                <w:rFonts w:ascii="Times New Roman" w:eastAsia="Times New Roman" w:hAnsi="Times New Roman" w:cs="Times New Roman"/>
                <w:b/>
              </w:rPr>
              <w:t>Code EC</w:t>
            </w:r>
          </w:p>
        </w:tc>
        <w:tc>
          <w:tcPr>
            <w:tcW w:w="2998" w:type="dxa"/>
            <w:shd w:val="clear" w:color="auto" w:fill="auto"/>
            <w:vAlign w:val="center"/>
          </w:tcPr>
          <w:p w:rsidR="00FC18E0" w:rsidRPr="000001D6" w:rsidRDefault="00C83C60" w:rsidP="000001D6">
            <w:pPr>
              <w:jc w:val="center"/>
              <w:rPr>
                <w:rFonts w:ascii="Times New Roman" w:eastAsia="Times New Roman" w:hAnsi="Times New Roman" w:cs="Times New Roman"/>
                <w:b/>
              </w:rPr>
            </w:pPr>
            <w:r w:rsidRPr="000001D6">
              <w:rPr>
                <w:rFonts w:ascii="Times New Roman" w:eastAsia="Times New Roman" w:hAnsi="Times New Roman" w:cs="Times New Roman"/>
                <w:b/>
              </w:rPr>
              <w:t xml:space="preserve">Structures ecclésiales et vie </w:t>
            </w:r>
            <w:r w:rsidR="000001D6">
              <w:rPr>
                <w:rFonts w:ascii="Times New Roman" w:eastAsia="Times New Roman" w:hAnsi="Times New Roman" w:cs="Times New Roman"/>
                <w:b/>
              </w:rPr>
              <w:t>religieuse au Moyen Âge</w:t>
            </w:r>
          </w:p>
        </w:tc>
        <w:tc>
          <w:tcPr>
            <w:tcW w:w="1134" w:type="dxa"/>
            <w:shd w:val="clear" w:color="auto" w:fill="auto"/>
            <w:vAlign w:val="center"/>
          </w:tcPr>
          <w:p w:rsidR="00FC18E0" w:rsidRPr="000001D6" w:rsidRDefault="00FC18E0" w:rsidP="000001D6">
            <w:pPr>
              <w:spacing w:after="0"/>
              <w:jc w:val="center"/>
              <w:rPr>
                <w:rFonts w:ascii="Times New Roman" w:hAnsi="Times New Roman" w:cs="Times New Roman"/>
                <w:b/>
              </w:rPr>
            </w:pPr>
            <w:r w:rsidRPr="000001D6">
              <w:rPr>
                <w:rFonts w:ascii="Times New Roman" w:hAnsi="Times New Roman" w:cs="Times New Roman"/>
                <w:b/>
              </w:rPr>
              <w:t>24 h CM</w:t>
            </w:r>
          </w:p>
        </w:tc>
        <w:tc>
          <w:tcPr>
            <w:tcW w:w="3646" w:type="dxa"/>
            <w:shd w:val="clear" w:color="auto" w:fill="auto"/>
            <w:vAlign w:val="center"/>
          </w:tcPr>
          <w:p w:rsidR="00FC18E0" w:rsidRPr="000001D6" w:rsidRDefault="00FC18E0" w:rsidP="000001D6">
            <w:pPr>
              <w:spacing w:after="0"/>
              <w:jc w:val="center"/>
              <w:rPr>
                <w:rFonts w:ascii="Times New Roman" w:hAnsi="Times New Roman" w:cs="Times New Roman"/>
                <w:b/>
                <w:smallCaps/>
              </w:rPr>
            </w:pPr>
            <w:r w:rsidRPr="000001D6">
              <w:rPr>
                <w:rFonts w:ascii="Times New Roman" w:hAnsi="Times New Roman" w:cs="Times New Roman"/>
                <w:b/>
              </w:rPr>
              <w:t>Catherine</w:t>
            </w:r>
            <w:r w:rsidRPr="000001D6">
              <w:rPr>
                <w:rFonts w:ascii="Times New Roman" w:hAnsi="Times New Roman" w:cs="Times New Roman"/>
                <w:b/>
                <w:color w:val="FF0000"/>
              </w:rPr>
              <w:t xml:space="preserve"> </w:t>
            </w:r>
            <w:r w:rsidRPr="000001D6">
              <w:rPr>
                <w:rFonts w:ascii="Times New Roman" w:hAnsi="Times New Roman" w:cs="Times New Roman"/>
                <w:b/>
                <w:smallCaps/>
              </w:rPr>
              <w:t>V</w:t>
            </w:r>
            <w:r w:rsidR="00CC1A96" w:rsidRPr="000001D6">
              <w:rPr>
                <w:rFonts w:ascii="Times New Roman" w:hAnsi="Times New Roman" w:cs="Times New Roman"/>
                <w:b/>
                <w:smallCaps/>
              </w:rPr>
              <w:t>incent</w:t>
            </w:r>
          </w:p>
          <w:p w:rsidR="00FC18E0" w:rsidRPr="000001D6" w:rsidRDefault="006D10E0" w:rsidP="000001D6">
            <w:pPr>
              <w:spacing w:after="0"/>
              <w:jc w:val="center"/>
              <w:rPr>
                <w:rFonts w:ascii="Times New Roman" w:hAnsi="Times New Roman" w:cs="Times New Roman"/>
                <w:b/>
                <w:color w:val="FF0000"/>
              </w:rPr>
            </w:pPr>
            <w:hyperlink r:id="rId72" w:history="1">
              <w:r w:rsidR="00B07FB7" w:rsidRPr="000001D6">
                <w:rPr>
                  <w:rStyle w:val="Lienhypertexte"/>
                  <w:rFonts w:ascii="Times New Roman" w:hAnsi="Times New Roman"/>
                  <w:b/>
                </w:rPr>
                <w:t>catherine.vincent@parisnanterre.fr</w:t>
              </w:r>
            </w:hyperlink>
          </w:p>
        </w:tc>
      </w:tr>
      <w:tr w:rsidR="00FC18E0" w:rsidRPr="0011008D" w:rsidTr="003066BE">
        <w:tc>
          <w:tcPr>
            <w:tcW w:w="9062" w:type="dxa"/>
            <w:gridSpan w:val="4"/>
            <w:shd w:val="clear" w:color="auto" w:fill="auto"/>
          </w:tcPr>
          <w:p w:rsidR="00FC18E0" w:rsidRPr="007272A5" w:rsidRDefault="00FC18E0" w:rsidP="009D529B">
            <w:pPr>
              <w:jc w:val="both"/>
              <w:rPr>
                <w:rFonts w:ascii="Times New Roman" w:hAnsi="Times New Roman" w:cs="Times New Roman"/>
                <w:b/>
                <w:sz w:val="24"/>
                <w:szCs w:val="24"/>
              </w:rPr>
            </w:pPr>
            <w:r w:rsidRPr="007272A5">
              <w:rPr>
                <w:rFonts w:ascii="Times New Roman" w:hAnsi="Times New Roman" w:cs="Times New Roman"/>
                <w:b/>
                <w:sz w:val="24"/>
                <w:szCs w:val="24"/>
              </w:rPr>
              <w:t>Le « Paris religieux » du XII</w:t>
            </w:r>
            <w:r w:rsidRPr="007272A5">
              <w:rPr>
                <w:rFonts w:ascii="Times New Roman" w:hAnsi="Times New Roman" w:cs="Times New Roman"/>
                <w:b/>
                <w:sz w:val="24"/>
                <w:szCs w:val="24"/>
                <w:vertAlign w:val="superscript"/>
              </w:rPr>
              <w:t>e</w:t>
            </w:r>
            <w:r w:rsidRPr="007272A5">
              <w:rPr>
                <w:rFonts w:ascii="Times New Roman" w:hAnsi="Times New Roman" w:cs="Times New Roman"/>
                <w:b/>
                <w:sz w:val="24"/>
                <w:szCs w:val="24"/>
              </w:rPr>
              <w:t xml:space="preserve"> au XV</w:t>
            </w:r>
            <w:r w:rsidRPr="007272A5">
              <w:rPr>
                <w:rFonts w:ascii="Times New Roman" w:hAnsi="Times New Roman" w:cs="Times New Roman"/>
                <w:b/>
                <w:sz w:val="24"/>
                <w:szCs w:val="24"/>
                <w:vertAlign w:val="superscript"/>
              </w:rPr>
              <w:t>e</w:t>
            </w:r>
            <w:r w:rsidRPr="007272A5">
              <w:rPr>
                <w:rFonts w:ascii="Times New Roman" w:hAnsi="Times New Roman" w:cs="Times New Roman"/>
                <w:b/>
                <w:sz w:val="24"/>
                <w:szCs w:val="24"/>
              </w:rPr>
              <w:t xml:space="preserve"> siècle</w:t>
            </w:r>
          </w:p>
          <w:p w:rsidR="00FC18E0" w:rsidRPr="00C7373A" w:rsidRDefault="00FC18E0" w:rsidP="00E0089E">
            <w:pPr>
              <w:jc w:val="both"/>
              <w:rPr>
                <w:rFonts w:ascii="Times New Roman" w:hAnsi="Times New Roman" w:cs="Times New Roman"/>
                <w:sz w:val="24"/>
                <w:szCs w:val="24"/>
              </w:rPr>
            </w:pPr>
            <w:r w:rsidRPr="007272A5">
              <w:rPr>
                <w:rFonts w:ascii="Times New Roman" w:hAnsi="Times New Roman" w:cs="Times New Roman"/>
                <w:sz w:val="24"/>
                <w:szCs w:val="24"/>
              </w:rPr>
              <w:t>Profitant de publications récentes et de recherche en cours (séminaire IRHT Histoire de Paris au Moyen Âge), le séminaire abordera le sujet par des dossiers de sources permettant de s’initier aux différents objets et aux problématiques actuelles relatives aux pratiques chrétiennes de la fin du Moyen Âge et à leurs enjeux. L’exemple de Paris, qui devient au cours de la période considérée capitale du royaume de France, invitera à poser la question de la manière dont le pouvoir interfère avec les formes de vie religieuse qu’abrite la ville. On envisagera les divers types de lieux de culte représentés à Paris (cathédrale, églises paroissiales et autres établissements) ; les pratiques (cultes, prédication, confréries et mouvements de dévotion comme celui des béguines) ; la place du pouvoir (Sainte-Chapelle du palais ; mécénat curial ; « ombre portée » de Saint-Denis).</w:t>
            </w:r>
          </w:p>
        </w:tc>
      </w:tr>
      <w:tr w:rsidR="00FC18E0" w:rsidRPr="007162C2" w:rsidTr="003066BE">
        <w:tc>
          <w:tcPr>
            <w:tcW w:w="9062" w:type="dxa"/>
            <w:gridSpan w:val="4"/>
            <w:shd w:val="clear" w:color="auto" w:fill="auto"/>
          </w:tcPr>
          <w:p w:rsidR="00FC18E0" w:rsidRDefault="00FC18E0" w:rsidP="009D529B">
            <w:pPr>
              <w:spacing w:before="120" w:after="0"/>
              <w:rPr>
                <w:b/>
                <w:color w:val="FF0000"/>
                <w:szCs w:val="20"/>
              </w:rPr>
            </w:pPr>
            <w:r w:rsidRPr="0011008D">
              <w:rPr>
                <w:b/>
                <w:szCs w:val="20"/>
              </w:rPr>
              <w:t>Œuvres au programme et/ou Bibliographie</w:t>
            </w:r>
            <w:r w:rsidR="003066BE">
              <w:rPr>
                <w:b/>
                <w:szCs w:val="20"/>
              </w:rPr>
              <w:t> :</w:t>
            </w:r>
          </w:p>
          <w:p w:rsidR="00FC18E0" w:rsidRPr="009E0527" w:rsidRDefault="00FC18E0" w:rsidP="009D529B">
            <w:pPr>
              <w:jc w:val="both"/>
              <w:rPr>
                <w:rFonts w:ascii="Times New Roman" w:hAnsi="Times New Roman" w:cs="Times New Roman"/>
                <w:sz w:val="24"/>
                <w:szCs w:val="24"/>
              </w:rPr>
            </w:pPr>
            <w:r w:rsidRPr="009E0527">
              <w:rPr>
                <w:rFonts w:ascii="Times New Roman" w:hAnsi="Times New Roman" w:cs="Times New Roman"/>
                <w:sz w:val="24"/>
                <w:szCs w:val="24"/>
              </w:rPr>
              <w:t xml:space="preserve">Philippe </w:t>
            </w:r>
            <w:r w:rsidRPr="009E0527">
              <w:rPr>
                <w:rFonts w:ascii="Times New Roman" w:hAnsi="Times New Roman" w:cs="Times New Roman"/>
                <w:smallCaps/>
                <w:sz w:val="24"/>
                <w:szCs w:val="24"/>
              </w:rPr>
              <w:t>Lorentz</w:t>
            </w:r>
            <w:r w:rsidRPr="009E0527">
              <w:rPr>
                <w:rFonts w:ascii="Times New Roman" w:hAnsi="Times New Roman" w:cs="Times New Roman"/>
                <w:sz w:val="24"/>
                <w:szCs w:val="24"/>
              </w:rPr>
              <w:t xml:space="preserve"> et Dany </w:t>
            </w:r>
            <w:proofErr w:type="spellStart"/>
            <w:r w:rsidRPr="009E0527">
              <w:rPr>
                <w:rFonts w:ascii="Times New Roman" w:hAnsi="Times New Roman" w:cs="Times New Roman"/>
                <w:smallCaps/>
                <w:sz w:val="24"/>
                <w:szCs w:val="24"/>
              </w:rPr>
              <w:t>Sandron</w:t>
            </w:r>
            <w:proofErr w:type="spellEnd"/>
            <w:r w:rsidRPr="009E0527">
              <w:rPr>
                <w:rFonts w:ascii="Times New Roman" w:hAnsi="Times New Roman" w:cs="Times New Roman"/>
                <w:sz w:val="24"/>
                <w:szCs w:val="24"/>
              </w:rPr>
              <w:t xml:space="preserve"> (</w:t>
            </w:r>
            <w:proofErr w:type="spellStart"/>
            <w:r w:rsidRPr="009E0527">
              <w:rPr>
                <w:rFonts w:ascii="Times New Roman" w:hAnsi="Times New Roman" w:cs="Times New Roman"/>
                <w:sz w:val="24"/>
                <w:szCs w:val="24"/>
              </w:rPr>
              <w:t>dir</w:t>
            </w:r>
            <w:proofErr w:type="spellEnd"/>
            <w:r w:rsidRPr="009E0527">
              <w:rPr>
                <w:rFonts w:ascii="Times New Roman" w:hAnsi="Times New Roman" w:cs="Times New Roman"/>
                <w:sz w:val="24"/>
                <w:szCs w:val="24"/>
              </w:rPr>
              <w:t xml:space="preserve">.), </w:t>
            </w:r>
            <w:r w:rsidRPr="009E0527">
              <w:rPr>
                <w:rFonts w:ascii="Times New Roman" w:hAnsi="Times New Roman" w:cs="Times New Roman"/>
                <w:i/>
                <w:sz w:val="24"/>
                <w:szCs w:val="24"/>
              </w:rPr>
              <w:t>Atlas de Paris au Moyen Âge</w:t>
            </w:r>
            <w:r w:rsidRPr="009E0527">
              <w:rPr>
                <w:rFonts w:ascii="Times New Roman" w:hAnsi="Times New Roman" w:cs="Times New Roman"/>
                <w:sz w:val="24"/>
                <w:szCs w:val="24"/>
              </w:rPr>
              <w:t xml:space="preserve">, Paris, </w:t>
            </w:r>
            <w:proofErr w:type="spellStart"/>
            <w:r w:rsidRPr="009E0527">
              <w:rPr>
                <w:rFonts w:ascii="Times New Roman" w:hAnsi="Times New Roman" w:cs="Times New Roman"/>
                <w:sz w:val="24"/>
                <w:szCs w:val="24"/>
              </w:rPr>
              <w:t>Parigramme</w:t>
            </w:r>
            <w:proofErr w:type="spellEnd"/>
            <w:r w:rsidRPr="009E0527">
              <w:rPr>
                <w:rFonts w:ascii="Times New Roman" w:hAnsi="Times New Roman" w:cs="Times New Roman"/>
                <w:sz w:val="24"/>
                <w:szCs w:val="24"/>
              </w:rPr>
              <w:t>, 2006.</w:t>
            </w:r>
          </w:p>
          <w:p w:rsidR="00FC18E0" w:rsidRPr="009E0527" w:rsidRDefault="00FC18E0" w:rsidP="009D529B">
            <w:pPr>
              <w:jc w:val="both"/>
              <w:rPr>
                <w:rFonts w:ascii="Times New Roman" w:hAnsi="Times New Roman" w:cs="Times New Roman"/>
                <w:sz w:val="24"/>
                <w:szCs w:val="24"/>
              </w:rPr>
            </w:pPr>
            <w:r w:rsidRPr="009E0527">
              <w:rPr>
                <w:rFonts w:ascii="Times New Roman" w:hAnsi="Times New Roman" w:cs="Times New Roman"/>
                <w:sz w:val="24"/>
                <w:szCs w:val="24"/>
              </w:rPr>
              <w:t xml:space="preserve">Cédric </w:t>
            </w:r>
            <w:r w:rsidRPr="009E0527">
              <w:rPr>
                <w:rFonts w:ascii="Times New Roman" w:hAnsi="Times New Roman" w:cs="Times New Roman"/>
                <w:smallCaps/>
                <w:sz w:val="24"/>
                <w:szCs w:val="24"/>
              </w:rPr>
              <w:t>Giraud</w:t>
            </w:r>
            <w:r w:rsidRPr="009E0527">
              <w:rPr>
                <w:rFonts w:ascii="Times New Roman" w:hAnsi="Times New Roman" w:cs="Times New Roman"/>
                <w:sz w:val="24"/>
                <w:szCs w:val="24"/>
              </w:rPr>
              <w:t xml:space="preserve"> (</w:t>
            </w:r>
            <w:proofErr w:type="spellStart"/>
            <w:r w:rsidRPr="009E0527">
              <w:rPr>
                <w:rFonts w:ascii="Times New Roman" w:hAnsi="Times New Roman" w:cs="Times New Roman"/>
                <w:sz w:val="24"/>
                <w:szCs w:val="24"/>
              </w:rPr>
              <w:t>dir</w:t>
            </w:r>
            <w:proofErr w:type="spellEnd"/>
            <w:r w:rsidRPr="009E0527">
              <w:rPr>
                <w:rFonts w:ascii="Times New Roman" w:hAnsi="Times New Roman" w:cs="Times New Roman"/>
                <w:sz w:val="24"/>
                <w:szCs w:val="24"/>
              </w:rPr>
              <w:t xml:space="preserve">.), </w:t>
            </w:r>
            <w:r w:rsidRPr="009E0527">
              <w:rPr>
                <w:rFonts w:ascii="Times New Roman" w:hAnsi="Times New Roman" w:cs="Times New Roman"/>
                <w:i/>
                <w:sz w:val="24"/>
                <w:szCs w:val="24"/>
              </w:rPr>
              <w:t>Notre-Dame de Paris 1163-2013</w:t>
            </w:r>
            <w:r w:rsidRPr="009E0527">
              <w:rPr>
                <w:rFonts w:ascii="Times New Roman" w:hAnsi="Times New Roman" w:cs="Times New Roman"/>
                <w:sz w:val="24"/>
                <w:szCs w:val="24"/>
              </w:rPr>
              <w:t xml:space="preserve">, Turnhout, </w:t>
            </w:r>
            <w:proofErr w:type="spellStart"/>
            <w:r w:rsidRPr="009E0527">
              <w:rPr>
                <w:rFonts w:ascii="Times New Roman" w:hAnsi="Times New Roman" w:cs="Times New Roman"/>
                <w:sz w:val="24"/>
                <w:szCs w:val="24"/>
              </w:rPr>
              <w:t>Brepols</w:t>
            </w:r>
            <w:proofErr w:type="spellEnd"/>
            <w:r w:rsidRPr="009E0527">
              <w:rPr>
                <w:rFonts w:ascii="Times New Roman" w:hAnsi="Times New Roman" w:cs="Times New Roman"/>
                <w:sz w:val="24"/>
                <w:szCs w:val="24"/>
              </w:rPr>
              <w:t>, 2013.</w:t>
            </w:r>
          </w:p>
          <w:p w:rsidR="00FC18E0" w:rsidRPr="009E0527" w:rsidRDefault="00FC18E0" w:rsidP="009D529B">
            <w:pPr>
              <w:jc w:val="both"/>
              <w:rPr>
                <w:rFonts w:ascii="Times New Roman" w:hAnsi="Times New Roman" w:cs="Times New Roman"/>
                <w:sz w:val="24"/>
                <w:szCs w:val="24"/>
              </w:rPr>
            </w:pPr>
            <w:r w:rsidRPr="009E0527">
              <w:rPr>
                <w:rFonts w:ascii="Times New Roman" w:hAnsi="Times New Roman" w:cs="Times New Roman"/>
                <w:sz w:val="24"/>
                <w:szCs w:val="24"/>
              </w:rPr>
              <w:t xml:space="preserve">Boris </w:t>
            </w:r>
            <w:proofErr w:type="spellStart"/>
            <w:r w:rsidRPr="009E0527">
              <w:rPr>
                <w:rFonts w:ascii="Times New Roman" w:hAnsi="Times New Roman" w:cs="Times New Roman"/>
                <w:smallCaps/>
                <w:sz w:val="24"/>
                <w:szCs w:val="24"/>
              </w:rPr>
              <w:t>Bove</w:t>
            </w:r>
            <w:proofErr w:type="spellEnd"/>
            <w:r w:rsidRPr="009E0527">
              <w:rPr>
                <w:rFonts w:ascii="Times New Roman" w:hAnsi="Times New Roman" w:cs="Times New Roman"/>
                <w:sz w:val="24"/>
                <w:szCs w:val="24"/>
              </w:rPr>
              <w:t xml:space="preserve"> et Claude </w:t>
            </w:r>
            <w:proofErr w:type="spellStart"/>
            <w:r w:rsidRPr="009E0527">
              <w:rPr>
                <w:rFonts w:ascii="Times New Roman" w:hAnsi="Times New Roman" w:cs="Times New Roman"/>
                <w:smallCaps/>
                <w:sz w:val="24"/>
                <w:szCs w:val="24"/>
              </w:rPr>
              <w:t>Gauvard</w:t>
            </w:r>
            <w:proofErr w:type="spellEnd"/>
            <w:r w:rsidRPr="009E0527">
              <w:rPr>
                <w:rFonts w:ascii="Times New Roman" w:hAnsi="Times New Roman" w:cs="Times New Roman"/>
                <w:sz w:val="24"/>
                <w:szCs w:val="24"/>
              </w:rPr>
              <w:t xml:space="preserve"> (</w:t>
            </w:r>
            <w:proofErr w:type="spellStart"/>
            <w:r w:rsidRPr="009E0527">
              <w:rPr>
                <w:rFonts w:ascii="Times New Roman" w:hAnsi="Times New Roman" w:cs="Times New Roman"/>
                <w:sz w:val="24"/>
                <w:szCs w:val="24"/>
              </w:rPr>
              <w:t>dir</w:t>
            </w:r>
            <w:proofErr w:type="spellEnd"/>
            <w:r w:rsidRPr="009E0527">
              <w:rPr>
                <w:rFonts w:ascii="Times New Roman" w:hAnsi="Times New Roman" w:cs="Times New Roman"/>
                <w:sz w:val="24"/>
                <w:szCs w:val="24"/>
              </w:rPr>
              <w:t xml:space="preserve">.), </w:t>
            </w:r>
            <w:r w:rsidRPr="009E0527">
              <w:rPr>
                <w:rFonts w:ascii="Times New Roman" w:hAnsi="Times New Roman" w:cs="Times New Roman"/>
                <w:i/>
                <w:sz w:val="24"/>
                <w:szCs w:val="24"/>
              </w:rPr>
              <w:t>Le Paris du Moyen Âge</w:t>
            </w:r>
            <w:r w:rsidRPr="009E0527">
              <w:rPr>
                <w:rFonts w:ascii="Times New Roman" w:hAnsi="Times New Roman" w:cs="Times New Roman"/>
                <w:sz w:val="24"/>
                <w:szCs w:val="24"/>
              </w:rPr>
              <w:t>, Paris, Belin, 2014.</w:t>
            </w:r>
          </w:p>
          <w:p w:rsidR="00FC18E0" w:rsidRPr="009E0527" w:rsidRDefault="00FC18E0" w:rsidP="009D529B">
            <w:pPr>
              <w:jc w:val="both"/>
              <w:rPr>
                <w:rFonts w:ascii="Times New Roman" w:hAnsi="Times New Roman" w:cs="Times New Roman"/>
                <w:sz w:val="24"/>
                <w:szCs w:val="24"/>
              </w:rPr>
            </w:pPr>
            <w:r w:rsidRPr="009E0527">
              <w:rPr>
                <w:rFonts w:ascii="Times New Roman" w:hAnsi="Times New Roman" w:cs="Times New Roman"/>
                <w:sz w:val="24"/>
                <w:szCs w:val="24"/>
              </w:rPr>
              <w:t xml:space="preserve">Site du séminaire « Histoire de Paris au Moyen Âge » (Caroline </w:t>
            </w:r>
            <w:proofErr w:type="spellStart"/>
            <w:r w:rsidRPr="009E0527">
              <w:rPr>
                <w:rFonts w:ascii="Times New Roman" w:hAnsi="Times New Roman" w:cs="Times New Roman"/>
                <w:smallCaps/>
                <w:sz w:val="24"/>
                <w:szCs w:val="24"/>
              </w:rPr>
              <w:t>Bourlet</w:t>
            </w:r>
            <w:proofErr w:type="spellEnd"/>
            <w:r w:rsidRPr="009E0527">
              <w:rPr>
                <w:rFonts w:ascii="Times New Roman" w:hAnsi="Times New Roman" w:cs="Times New Roman"/>
                <w:sz w:val="24"/>
                <w:szCs w:val="24"/>
              </w:rPr>
              <w:t xml:space="preserve">, Boris </w:t>
            </w:r>
            <w:proofErr w:type="spellStart"/>
            <w:r w:rsidRPr="009E0527">
              <w:rPr>
                <w:rFonts w:ascii="Times New Roman" w:hAnsi="Times New Roman" w:cs="Times New Roman"/>
                <w:smallCaps/>
                <w:sz w:val="24"/>
                <w:szCs w:val="24"/>
              </w:rPr>
              <w:t>Bove</w:t>
            </w:r>
            <w:proofErr w:type="spellEnd"/>
            <w:r w:rsidRPr="009E0527">
              <w:rPr>
                <w:rFonts w:ascii="Times New Roman" w:hAnsi="Times New Roman" w:cs="Times New Roman"/>
                <w:sz w:val="24"/>
                <w:szCs w:val="24"/>
              </w:rPr>
              <w:t xml:space="preserve">, Marlène </w:t>
            </w:r>
            <w:proofErr w:type="spellStart"/>
            <w:r w:rsidRPr="009E0527">
              <w:rPr>
                <w:rFonts w:ascii="Times New Roman" w:hAnsi="Times New Roman" w:cs="Times New Roman"/>
                <w:smallCaps/>
                <w:sz w:val="24"/>
                <w:szCs w:val="24"/>
              </w:rPr>
              <w:t>Helias</w:t>
            </w:r>
            <w:proofErr w:type="spellEnd"/>
            <w:r w:rsidRPr="009E0527">
              <w:rPr>
                <w:rFonts w:ascii="Times New Roman" w:hAnsi="Times New Roman" w:cs="Times New Roman"/>
                <w:smallCaps/>
                <w:sz w:val="24"/>
                <w:szCs w:val="24"/>
              </w:rPr>
              <w:t>-Baron</w:t>
            </w:r>
            <w:r w:rsidRPr="009E0527">
              <w:rPr>
                <w:rFonts w:ascii="Times New Roman" w:hAnsi="Times New Roman" w:cs="Times New Roman"/>
                <w:sz w:val="24"/>
                <w:szCs w:val="24"/>
              </w:rPr>
              <w:t xml:space="preserve"> et Hélène </w:t>
            </w:r>
            <w:proofErr w:type="spellStart"/>
            <w:r w:rsidRPr="009E0527">
              <w:rPr>
                <w:rFonts w:ascii="Times New Roman" w:hAnsi="Times New Roman" w:cs="Times New Roman"/>
                <w:smallCaps/>
                <w:sz w:val="24"/>
                <w:szCs w:val="24"/>
              </w:rPr>
              <w:t>Noizet</w:t>
            </w:r>
            <w:proofErr w:type="spellEnd"/>
            <w:r>
              <w:rPr>
                <w:rFonts w:ascii="Times New Roman" w:hAnsi="Times New Roman" w:cs="Times New Roman"/>
                <w:smallCaps/>
                <w:sz w:val="24"/>
                <w:szCs w:val="24"/>
              </w:rPr>
              <w:t>,</w:t>
            </w:r>
            <w:r w:rsidRPr="009E0527">
              <w:rPr>
                <w:rFonts w:ascii="Times New Roman" w:hAnsi="Times New Roman" w:cs="Times New Roman"/>
                <w:sz w:val="24"/>
                <w:szCs w:val="24"/>
              </w:rPr>
              <w:t xml:space="preserve"> </w:t>
            </w:r>
            <w:proofErr w:type="spellStart"/>
            <w:r w:rsidRPr="009E0527">
              <w:rPr>
                <w:rFonts w:ascii="Times New Roman" w:hAnsi="Times New Roman" w:cs="Times New Roman"/>
                <w:sz w:val="24"/>
                <w:szCs w:val="24"/>
              </w:rPr>
              <w:t>dir</w:t>
            </w:r>
            <w:proofErr w:type="spellEnd"/>
            <w:r w:rsidRPr="009E0527">
              <w:rPr>
                <w:rFonts w:ascii="Times New Roman" w:hAnsi="Times New Roman" w:cs="Times New Roman"/>
                <w:sz w:val="24"/>
                <w:szCs w:val="24"/>
              </w:rPr>
              <w:t xml:space="preserve">.) : </w:t>
            </w:r>
          </w:p>
          <w:p w:rsidR="00FC18E0" w:rsidRPr="009E0527" w:rsidRDefault="00FC18E0" w:rsidP="009D529B">
            <w:pPr>
              <w:jc w:val="both"/>
              <w:rPr>
                <w:rFonts w:ascii="Times New Roman" w:hAnsi="Times New Roman" w:cs="Times New Roman"/>
                <w:sz w:val="24"/>
                <w:szCs w:val="24"/>
              </w:rPr>
            </w:pPr>
            <w:r w:rsidRPr="009E0527">
              <w:rPr>
                <w:rFonts w:ascii="Times New Roman" w:hAnsi="Times New Roman" w:cs="Times New Roman"/>
                <w:sz w:val="24"/>
                <w:szCs w:val="24"/>
              </w:rPr>
              <w:t>https://irht.hypotheses.org/category/seminaires/paris-au-moyen-age/</w:t>
            </w:r>
          </w:p>
        </w:tc>
      </w:tr>
      <w:tr w:rsidR="00FC18E0" w:rsidRPr="0011008D" w:rsidTr="003066BE">
        <w:tc>
          <w:tcPr>
            <w:tcW w:w="9062" w:type="dxa"/>
            <w:gridSpan w:val="4"/>
            <w:shd w:val="clear" w:color="auto" w:fill="auto"/>
          </w:tcPr>
          <w:p w:rsidR="00FC18E0" w:rsidRPr="0011008D" w:rsidRDefault="00FC18E0" w:rsidP="009D529B">
            <w:pPr>
              <w:spacing w:before="120" w:after="0"/>
              <w:rPr>
                <w:b/>
                <w:szCs w:val="20"/>
              </w:rPr>
            </w:pPr>
            <w:r>
              <w:rPr>
                <w:b/>
                <w:szCs w:val="20"/>
              </w:rPr>
              <w:t xml:space="preserve">Espace </w:t>
            </w:r>
            <w:proofErr w:type="spellStart"/>
            <w:r>
              <w:rPr>
                <w:b/>
                <w:szCs w:val="20"/>
              </w:rPr>
              <w:t>coursenligne</w:t>
            </w:r>
            <w:proofErr w:type="spellEnd"/>
            <w:r>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FC18E0" w:rsidRPr="0011008D" w:rsidTr="003066BE">
        <w:tc>
          <w:tcPr>
            <w:tcW w:w="9062" w:type="dxa"/>
            <w:gridSpan w:val="4"/>
            <w:shd w:val="clear" w:color="auto" w:fill="auto"/>
          </w:tcPr>
          <w:p w:rsidR="00FC18E0" w:rsidRPr="0011008D" w:rsidRDefault="00FC18E0" w:rsidP="009D529B">
            <w:pPr>
              <w:spacing w:before="120" w:after="0"/>
              <w:rPr>
                <w:b/>
                <w:szCs w:val="20"/>
              </w:rPr>
            </w:pPr>
            <w:r w:rsidRPr="0011008D">
              <w:rPr>
                <w:b/>
                <w:szCs w:val="20"/>
              </w:rPr>
              <w:t xml:space="preserve">Modalités de contrôle </w:t>
            </w:r>
          </w:p>
        </w:tc>
      </w:tr>
      <w:tr w:rsidR="00FC18E0" w:rsidRPr="007162C2" w:rsidTr="003066BE">
        <w:tc>
          <w:tcPr>
            <w:tcW w:w="1284" w:type="dxa"/>
            <w:shd w:val="clear" w:color="auto" w:fill="auto"/>
            <w:vAlign w:val="center"/>
          </w:tcPr>
          <w:p w:rsidR="00FC18E0" w:rsidRPr="0011008D" w:rsidRDefault="00FC18E0" w:rsidP="009D529B">
            <w:pPr>
              <w:spacing w:before="120" w:after="0"/>
              <w:jc w:val="center"/>
              <w:rPr>
                <w:szCs w:val="20"/>
              </w:rPr>
            </w:pPr>
            <w:r w:rsidRPr="0011008D">
              <w:rPr>
                <w:szCs w:val="20"/>
              </w:rPr>
              <w:t>Formule standard session 1</w:t>
            </w:r>
          </w:p>
        </w:tc>
        <w:tc>
          <w:tcPr>
            <w:tcW w:w="7778" w:type="dxa"/>
            <w:gridSpan w:val="3"/>
            <w:shd w:val="clear" w:color="auto" w:fill="auto"/>
          </w:tcPr>
          <w:p w:rsidR="00FC18E0" w:rsidRPr="009E0527" w:rsidRDefault="00FC18E0" w:rsidP="009D529B">
            <w:pPr>
              <w:widowControl w:val="0"/>
              <w:autoSpaceDE w:val="0"/>
              <w:autoSpaceDN w:val="0"/>
              <w:adjustRightInd w:val="0"/>
              <w:spacing w:before="120" w:after="0"/>
              <w:rPr>
                <w:szCs w:val="20"/>
              </w:rPr>
            </w:pPr>
            <w:r w:rsidRPr="009E0527">
              <w:rPr>
                <w:szCs w:val="20"/>
              </w:rPr>
              <w:t>Une épreuve orale en fin de séminaire, en présentiel.</w:t>
            </w:r>
          </w:p>
          <w:p w:rsidR="00FC18E0" w:rsidRPr="009E0527" w:rsidRDefault="00FC18E0" w:rsidP="009D529B">
            <w:pPr>
              <w:widowControl w:val="0"/>
              <w:autoSpaceDE w:val="0"/>
              <w:autoSpaceDN w:val="0"/>
              <w:adjustRightInd w:val="0"/>
              <w:spacing w:before="120" w:after="0"/>
              <w:rPr>
                <w:szCs w:val="20"/>
                <w:lang w:eastAsia="fr-FR"/>
              </w:rPr>
            </w:pPr>
            <w:r w:rsidRPr="009E0527">
              <w:rPr>
                <w:szCs w:val="20"/>
              </w:rPr>
              <w:t>Un compte rendu écrit d’article pour le master à distance.</w:t>
            </w:r>
          </w:p>
        </w:tc>
      </w:tr>
      <w:tr w:rsidR="00FC18E0" w:rsidRPr="007162C2" w:rsidTr="003066BE">
        <w:trPr>
          <w:trHeight w:val="755"/>
        </w:trPr>
        <w:tc>
          <w:tcPr>
            <w:tcW w:w="1284" w:type="dxa"/>
            <w:shd w:val="clear" w:color="auto" w:fill="auto"/>
            <w:vAlign w:val="center"/>
          </w:tcPr>
          <w:p w:rsidR="00FC18E0" w:rsidRPr="0011008D" w:rsidRDefault="00FC18E0" w:rsidP="009D529B">
            <w:pPr>
              <w:spacing w:before="120" w:after="0"/>
              <w:jc w:val="center"/>
              <w:rPr>
                <w:szCs w:val="20"/>
              </w:rPr>
            </w:pPr>
            <w:r w:rsidRPr="0011008D">
              <w:rPr>
                <w:szCs w:val="20"/>
              </w:rPr>
              <w:lastRenderedPageBreak/>
              <w:t>Formule dérogatoire session 1</w:t>
            </w:r>
          </w:p>
        </w:tc>
        <w:tc>
          <w:tcPr>
            <w:tcW w:w="7778" w:type="dxa"/>
            <w:gridSpan w:val="3"/>
            <w:shd w:val="clear" w:color="auto" w:fill="auto"/>
          </w:tcPr>
          <w:p w:rsidR="00FC18E0" w:rsidRPr="009E0527" w:rsidRDefault="00FC18E0" w:rsidP="009D529B">
            <w:pPr>
              <w:widowControl w:val="0"/>
              <w:autoSpaceDE w:val="0"/>
              <w:autoSpaceDN w:val="0"/>
              <w:adjustRightInd w:val="0"/>
              <w:spacing w:before="120" w:after="0"/>
              <w:rPr>
                <w:szCs w:val="20"/>
              </w:rPr>
            </w:pPr>
            <w:r w:rsidRPr="009E0527">
              <w:rPr>
                <w:szCs w:val="20"/>
              </w:rPr>
              <w:t>Une épreuve orale en fin de séminaire, en présentiel.</w:t>
            </w:r>
          </w:p>
          <w:p w:rsidR="00FC18E0" w:rsidRPr="009E0527" w:rsidRDefault="00FC18E0" w:rsidP="009D529B">
            <w:pPr>
              <w:widowControl w:val="0"/>
              <w:autoSpaceDE w:val="0"/>
              <w:autoSpaceDN w:val="0"/>
              <w:adjustRightInd w:val="0"/>
              <w:spacing w:before="120" w:after="0"/>
              <w:rPr>
                <w:rFonts w:ascii="Times" w:hAnsi="Times" w:cs="Times"/>
                <w:szCs w:val="20"/>
                <w:lang w:eastAsia="fr-FR"/>
              </w:rPr>
            </w:pPr>
            <w:r w:rsidRPr="009E0527">
              <w:rPr>
                <w:szCs w:val="20"/>
              </w:rPr>
              <w:t>Un compte rendu écrit d’article pour le master à distance.</w:t>
            </w:r>
          </w:p>
        </w:tc>
      </w:tr>
      <w:tr w:rsidR="00FC18E0" w:rsidRPr="007162C2" w:rsidTr="003066BE">
        <w:trPr>
          <w:trHeight w:val="567"/>
        </w:trPr>
        <w:tc>
          <w:tcPr>
            <w:tcW w:w="1284" w:type="dxa"/>
            <w:shd w:val="clear" w:color="auto" w:fill="auto"/>
            <w:vAlign w:val="center"/>
          </w:tcPr>
          <w:p w:rsidR="00FC18E0" w:rsidRPr="0011008D" w:rsidRDefault="00FC18E0" w:rsidP="009D529B">
            <w:pPr>
              <w:spacing w:before="120" w:after="0"/>
              <w:jc w:val="center"/>
              <w:rPr>
                <w:szCs w:val="20"/>
              </w:rPr>
            </w:pPr>
            <w:r w:rsidRPr="0011008D">
              <w:rPr>
                <w:szCs w:val="20"/>
              </w:rPr>
              <w:t>Session 2</w:t>
            </w:r>
          </w:p>
        </w:tc>
        <w:tc>
          <w:tcPr>
            <w:tcW w:w="7778" w:type="dxa"/>
            <w:gridSpan w:val="3"/>
            <w:shd w:val="clear" w:color="auto" w:fill="auto"/>
          </w:tcPr>
          <w:p w:rsidR="00FC18E0" w:rsidRPr="009E0527" w:rsidRDefault="00FC18E0" w:rsidP="009D529B">
            <w:pPr>
              <w:widowControl w:val="0"/>
              <w:autoSpaceDE w:val="0"/>
              <w:autoSpaceDN w:val="0"/>
              <w:adjustRightInd w:val="0"/>
              <w:spacing w:before="120" w:after="0"/>
              <w:rPr>
                <w:szCs w:val="20"/>
              </w:rPr>
            </w:pPr>
            <w:r w:rsidRPr="009E0527">
              <w:rPr>
                <w:szCs w:val="20"/>
              </w:rPr>
              <w:t>Une épreuve orale en fin de séminaire, en présentiel.</w:t>
            </w:r>
          </w:p>
          <w:p w:rsidR="00FC18E0" w:rsidRPr="009E0527" w:rsidRDefault="00FC18E0" w:rsidP="009D529B">
            <w:pPr>
              <w:widowControl w:val="0"/>
              <w:autoSpaceDE w:val="0"/>
              <w:autoSpaceDN w:val="0"/>
              <w:adjustRightInd w:val="0"/>
              <w:spacing w:before="120" w:after="0"/>
              <w:rPr>
                <w:rFonts w:ascii="Times" w:hAnsi="Times" w:cs="Times"/>
                <w:szCs w:val="20"/>
                <w:lang w:eastAsia="fr-FR"/>
              </w:rPr>
            </w:pPr>
            <w:r w:rsidRPr="009E0527">
              <w:rPr>
                <w:szCs w:val="20"/>
              </w:rPr>
              <w:t>Un compte rendu écrit d’article pour le master à distance.</w:t>
            </w:r>
          </w:p>
        </w:tc>
      </w:tr>
      <w:tr w:rsidR="00FC18E0" w:rsidRPr="007162C2" w:rsidTr="003066BE">
        <w:tc>
          <w:tcPr>
            <w:tcW w:w="9062" w:type="dxa"/>
            <w:gridSpan w:val="4"/>
            <w:shd w:val="clear" w:color="auto" w:fill="auto"/>
          </w:tcPr>
          <w:p w:rsidR="00FC18E0" w:rsidRPr="0011008D" w:rsidRDefault="00FC18E0" w:rsidP="009D529B">
            <w:pPr>
              <w:spacing w:before="120" w:after="0"/>
              <w:rPr>
                <w:b/>
                <w:szCs w:val="20"/>
              </w:rPr>
            </w:pPr>
            <w:r w:rsidRPr="0011008D">
              <w:rPr>
                <w:b/>
                <w:szCs w:val="20"/>
              </w:rPr>
              <w:t xml:space="preserve">Enseignement accessible aux étudiants </w:t>
            </w:r>
            <w:r>
              <w:rPr>
                <w:b/>
                <w:szCs w:val="20"/>
              </w:rPr>
              <w:t xml:space="preserve">ERASMUS / d’échanges : OUI </w:t>
            </w:r>
          </w:p>
        </w:tc>
      </w:tr>
    </w:tbl>
    <w:p w:rsidR="00FC18E0" w:rsidRDefault="00FC18E0" w:rsidP="00FC18E0">
      <w:pPr>
        <w:spacing w:after="0"/>
        <w:rPr>
          <w:rStyle w:val="lev"/>
          <w:rFonts w:ascii="Times New Roman" w:hAnsi="Times New Roman" w:cs="Times New Roman"/>
          <w:bCs w:val="0"/>
          <w:sz w:val="24"/>
          <w:szCs w:val="24"/>
        </w:rPr>
      </w:pPr>
    </w:p>
    <w:p w:rsidR="0006599A" w:rsidRDefault="0006599A" w:rsidP="00FC18E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06599A" w:rsidRPr="00626B54" w:rsidTr="00201621">
        <w:tc>
          <w:tcPr>
            <w:tcW w:w="1285" w:type="dxa"/>
            <w:shd w:val="clear" w:color="auto" w:fill="auto"/>
            <w:vAlign w:val="center"/>
          </w:tcPr>
          <w:p w:rsidR="0006599A" w:rsidRPr="00626B54" w:rsidRDefault="0006599A" w:rsidP="00201621">
            <w:pPr>
              <w:spacing w:after="0"/>
              <w:rPr>
                <w:rFonts w:ascii="Times New Roman" w:hAnsi="Times New Roman" w:cs="Times New Roman"/>
                <w:b/>
                <w:szCs w:val="20"/>
              </w:rPr>
            </w:pPr>
            <w:r w:rsidRPr="00626B54">
              <w:rPr>
                <w:rFonts w:ascii="Times New Roman" w:hAnsi="Times New Roman" w:cs="Times New Roman"/>
                <w:b/>
                <w:szCs w:val="20"/>
              </w:rPr>
              <w:t>Code EC</w:t>
            </w:r>
          </w:p>
        </w:tc>
        <w:tc>
          <w:tcPr>
            <w:tcW w:w="3519" w:type="dxa"/>
            <w:shd w:val="clear" w:color="auto" w:fill="auto"/>
            <w:vAlign w:val="center"/>
          </w:tcPr>
          <w:p w:rsidR="0006599A" w:rsidRPr="00626B54" w:rsidRDefault="0006599A" w:rsidP="00201621">
            <w:pPr>
              <w:spacing w:after="0"/>
              <w:rPr>
                <w:rFonts w:ascii="Times New Roman" w:hAnsi="Times New Roman" w:cs="Times New Roman"/>
                <w:b/>
                <w:szCs w:val="20"/>
              </w:rPr>
            </w:pPr>
            <w:r w:rsidRPr="00626B54">
              <w:rPr>
                <w:rFonts w:ascii="Times New Roman" w:hAnsi="Times New Roman" w:cs="Times New Roman"/>
                <w:b/>
                <w:szCs w:val="20"/>
              </w:rPr>
              <w:t>Séminaire interdisciplinaire des mondes anciens et médiévaux</w:t>
            </w:r>
          </w:p>
        </w:tc>
        <w:tc>
          <w:tcPr>
            <w:tcW w:w="1179" w:type="dxa"/>
            <w:shd w:val="clear" w:color="auto" w:fill="auto"/>
            <w:vAlign w:val="center"/>
          </w:tcPr>
          <w:p w:rsidR="0006599A" w:rsidRPr="00626B54" w:rsidRDefault="0006599A" w:rsidP="00201621">
            <w:pPr>
              <w:spacing w:after="0"/>
              <w:rPr>
                <w:rFonts w:ascii="Times New Roman" w:hAnsi="Times New Roman" w:cs="Times New Roman"/>
                <w:b/>
                <w:szCs w:val="20"/>
              </w:rPr>
            </w:pPr>
            <w:r w:rsidRPr="00626B54">
              <w:rPr>
                <w:rFonts w:ascii="Times New Roman" w:hAnsi="Times New Roman" w:cs="Times New Roman"/>
                <w:b/>
                <w:szCs w:val="20"/>
              </w:rPr>
              <w:t>24 h CM</w:t>
            </w:r>
          </w:p>
        </w:tc>
        <w:tc>
          <w:tcPr>
            <w:tcW w:w="3079" w:type="dxa"/>
            <w:shd w:val="clear" w:color="auto" w:fill="auto"/>
            <w:vAlign w:val="center"/>
          </w:tcPr>
          <w:p w:rsidR="0006599A" w:rsidRPr="00626B54" w:rsidRDefault="0006599A" w:rsidP="00201621">
            <w:pPr>
              <w:spacing w:after="0"/>
              <w:jc w:val="center"/>
              <w:rPr>
                <w:rFonts w:ascii="Times New Roman" w:hAnsi="Times New Roman" w:cs="Times New Roman"/>
                <w:b/>
                <w:szCs w:val="20"/>
                <w:lang w:val="es-ES"/>
              </w:rPr>
            </w:pPr>
            <w:r w:rsidRPr="00626B54">
              <w:rPr>
                <w:rFonts w:ascii="Times New Roman" w:hAnsi="Times New Roman" w:cs="Times New Roman"/>
                <w:b/>
                <w:szCs w:val="20"/>
                <w:lang w:val="es-ES"/>
              </w:rPr>
              <w:t xml:space="preserve">Alexa </w:t>
            </w:r>
            <w:proofErr w:type="spellStart"/>
            <w:r w:rsidRPr="00626B54">
              <w:rPr>
                <w:rFonts w:ascii="Times New Roman" w:hAnsi="Times New Roman" w:cs="Times New Roman"/>
                <w:b/>
                <w:szCs w:val="20"/>
                <w:lang w:val="es-ES"/>
              </w:rPr>
              <w:t>Piqueux</w:t>
            </w:r>
            <w:proofErr w:type="spellEnd"/>
          </w:p>
          <w:p w:rsidR="0006599A" w:rsidRPr="00626B54" w:rsidRDefault="0006599A" w:rsidP="00201621">
            <w:pPr>
              <w:spacing w:after="0"/>
              <w:jc w:val="center"/>
              <w:rPr>
                <w:rFonts w:ascii="Times New Roman" w:hAnsi="Times New Roman" w:cs="Times New Roman"/>
                <w:b/>
                <w:color w:val="FF0000"/>
                <w:szCs w:val="20"/>
                <w:lang w:val="es-ES"/>
              </w:rPr>
            </w:pPr>
            <w:r w:rsidRPr="00626B54">
              <w:rPr>
                <w:rFonts w:ascii="Times New Roman" w:hAnsi="Times New Roman" w:cs="Times New Roman"/>
                <w:b/>
                <w:szCs w:val="20"/>
                <w:lang w:val="es-ES"/>
              </w:rPr>
              <w:t>Alexa.piqueux@u-paris10.fr</w:t>
            </w:r>
          </w:p>
        </w:tc>
      </w:tr>
      <w:tr w:rsidR="0006599A" w:rsidRPr="0011008D" w:rsidTr="00201621">
        <w:tc>
          <w:tcPr>
            <w:tcW w:w="9062" w:type="dxa"/>
            <w:gridSpan w:val="4"/>
            <w:shd w:val="clear" w:color="auto" w:fill="auto"/>
          </w:tcPr>
          <w:p w:rsidR="0006599A" w:rsidRDefault="0006599A" w:rsidP="00201621">
            <w:pPr>
              <w:spacing w:before="120" w:after="0"/>
              <w:jc w:val="both"/>
              <w:rPr>
                <w:szCs w:val="20"/>
              </w:rPr>
            </w:pPr>
            <w:r w:rsidRPr="00F23D76">
              <w:rPr>
                <w:szCs w:val="20"/>
              </w:rPr>
              <w:t>Ce séminaire interdisciplinaire portera cette année sur l’Antiquité grecque.</w:t>
            </w:r>
          </w:p>
          <w:p w:rsidR="0006599A" w:rsidRPr="0006599A" w:rsidRDefault="0006599A" w:rsidP="0006599A">
            <w:pPr>
              <w:spacing w:before="120" w:after="0"/>
              <w:jc w:val="both"/>
              <w:rPr>
                <w:szCs w:val="20"/>
              </w:rPr>
            </w:pPr>
            <w:r w:rsidRPr="00F23D76">
              <w:rPr>
                <w:szCs w:val="20"/>
              </w:rPr>
              <w:t xml:space="preserve">Il se composera de 4 séances dévolues à l’histoire (séances 1-4), 4 séances dévolues à la littérature (séance 5-8) et 4 séances dévolues à l’histoire de l’art et à l’archéologie. Le thème commun choisi pour l’année 2020-2021 est celui du corps et de ses représentations dans l’Antiquité. Nous aborderons ce thème à travers différents types de sources : inscriptions, textes littéraires et représentations figurées sur divers types de support. Nous explorerons des questions variées telles que la maladie et la médecine, le sport et la figure de l’athlète, le lien entre statut social et image du corps (que signifie, par exemple, être un </w:t>
            </w:r>
            <w:proofErr w:type="spellStart"/>
            <w:r w:rsidRPr="00F23D76">
              <w:rPr>
                <w:i/>
                <w:iCs/>
                <w:szCs w:val="20"/>
              </w:rPr>
              <w:t>kaloskagathos</w:t>
            </w:r>
            <w:proofErr w:type="spellEnd"/>
            <w:r w:rsidRPr="00F23D76">
              <w:rPr>
                <w:szCs w:val="20"/>
              </w:rPr>
              <w:t>, un « homme beau et bon » ?), la façon dont on représente le corps de l’autre (la femme, le barbare, etc.), dont on caricature les différents groupes de la cité. Nous traiterons notamment des couleurs du corps, des représentations du masculin et du féminin, et de la sexualité</w:t>
            </w:r>
            <w:bookmarkStart w:id="3" w:name="_GoBack"/>
            <w:bookmarkEnd w:id="3"/>
          </w:p>
        </w:tc>
      </w:tr>
      <w:tr w:rsidR="0006599A" w:rsidRPr="00F23D76" w:rsidTr="00201621">
        <w:tc>
          <w:tcPr>
            <w:tcW w:w="9062" w:type="dxa"/>
            <w:gridSpan w:val="4"/>
            <w:shd w:val="clear" w:color="auto" w:fill="auto"/>
          </w:tcPr>
          <w:p w:rsidR="0006599A" w:rsidRDefault="0006599A" w:rsidP="00201621">
            <w:pPr>
              <w:spacing w:before="120" w:after="0"/>
              <w:rPr>
                <w:b/>
                <w:szCs w:val="20"/>
              </w:rPr>
            </w:pPr>
            <w:r w:rsidRPr="0011008D">
              <w:rPr>
                <w:b/>
                <w:szCs w:val="20"/>
              </w:rPr>
              <w:t>Œuvres au programme et/ou Bibliographie</w:t>
            </w:r>
            <w:r>
              <w:rPr>
                <w:b/>
                <w:szCs w:val="20"/>
              </w:rPr>
              <w:t> </w:t>
            </w:r>
            <w:r>
              <w:rPr>
                <w:b/>
                <w:color w:val="FF0000"/>
                <w:szCs w:val="20"/>
              </w:rPr>
              <w:t>:</w:t>
            </w:r>
          </w:p>
          <w:p w:rsidR="0006599A" w:rsidRDefault="0006599A" w:rsidP="0006599A">
            <w:pPr>
              <w:numPr>
                <w:ilvl w:val="0"/>
                <w:numId w:val="5"/>
              </w:numPr>
              <w:spacing w:before="100" w:beforeAutospacing="1" w:after="100" w:afterAutospacing="1" w:line="240" w:lineRule="auto"/>
            </w:pPr>
            <w:proofErr w:type="spellStart"/>
            <w:r>
              <w:t>Bodiou</w:t>
            </w:r>
            <w:proofErr w:type="spellEnd"/>
            <w:r>
              <w:t xml:space="preserve"> et V. </w:t>
            </w:r>
            <w:proofErr w:type="spellStart"/>
            <w:r>
              <w:t>Mehl</w:t>
            </w:r>
            <w:proofErr w:type="spellEnd"/>
            <w:r>
              <w:t xml:space="preserve">, </w:t>
            </w:r>
            <w:r>
              <w:rPr>
                <w:rStyle w:val="Accentuation"/>
              </w:rPr>
              <w:t>Dictionnaire du corps dans l’Antiquité</w:t>
            </w:r>
            <w:r>
              <w:t>, Rennes, 2019</w:t>
            </w:r>
          </w:p>
          <w:p w:rsidR="0006599A" w:rsidRDefault="0006599A" w:rsidP="0006599A">
            <w:pPr>
              <w:numPr>
                <w:ilvl w:val="0"/>
                <w:numId w:val="5"/>
              </w:numPr>
              <w:spacing w:before="100" w:beforeAutospacing="1" w:after="100" w:afterAutospacing="1" w:line="240" w:lineRule="auto"/>
            </w:pPr>
            <w:proofErr w:type="spellStart"/>
            <w:r>
              <w:t>Ghercanoc</w:t>
            </w:r>
            <w:proofErr w:type="spellEnd"/>
            <w:r>
              <w:t xml:space="preserve"> (éd.), </w:t>
            </w:r>
            <w:r>
              <w:rPr>
                <w:rStyle w:val="Accentuation"/>
              </w:rPr>
              <w:t xml:space="preserve">L’histoire du corps dans </w:t>
            </w:r>
            <w:proofErr w:type="gramStart"/>
            <w:r>
              <w:rPr>
                <w:rStyle w:val="Accentuation"/>
              </w:rPr>
              <w:t>l’Antiquité:</w:t>
            </w:r>
            <w:proofErr w:type="gramEnd"/>
            <w:r>
              <w:rPr>
                <w:rStyle w:val="Accentuation"/>
              </w:rPr>
              <w:t xml:space="preserve"> Bilan historiographique</w:t>
            </w:r>
            <w:r>
              <w:t xml:space="preserve">, </w:t>
            </w:r>
            <w:r>
              <w:rPr>
                <w:rStyle w:val="Accentuation"/>
              </w:rPr>
              <w:t>Dialogues d’Histoire Ancienne</w:t>
            </w:r>
            <w:r>
              <w:t xml:space="preserve"> </w:t>
            </w:r>
            <w:proofErr w:type="spellStart"/>
            <w:r>
              <w:t>supp</w:t>
            </w:r>
            <w:proofErr w:type="spellEnd"/>
            <w:r>
              <w:t>. 14, 2015.</w:t>
            </w:r>
          </w:p>
          <w:p w:rsidR="0006599A" w:rsidRDefault="0006599A" w:rsidP="0006599A">
            <w:pPr>
              <w:numPr>
                <w:ilvl w:val="0"/>
                <w:numId w:val="5"/>
              </w:numPr>
              <w:spacing w:before="100" w:beforeAutospacing="1" w:after="100" w:afterAutospacing="1" w:line="240" w:lineRule="auto"/>
            </w:pPr>
            <w:proofErr w:type="spellStart"/>
            <w:r>
              <w:t>Nutton</w:t>
            </w:r>
            <w:proofErr w:type="spellEnd"/>
            <w:r>
              <w:t xml:space="preserve">, </w:t>
            </w:r>
            <w:r>
              <w:rPr>
                <w:rStyle w:val="Accentuation"/>
              </w:rPr>
              <w:t>La Médecine antique</w:t>
            </w:r>
            <w:r>
              <w:t>, Paris, 2016.</w:t>
            </w:r>
          </w:p>
          <w:p w:rsidR="0006599A" w:rsidRDefault="0006599A" w:rsidP="0006599A">
            <w:pPr>
              <w:numPr>
                <w:ilvl w:val="0"/>
                <w:numId w:val="5"/>
              </w:numPr>
              <w:spacing w:before="100" w:beforeAutospacing="1" w:after="100" w:afterAutospacing="1" w:line="240" w:lineRule="auto"/>
            </w:pPr>
            <w:r>
              <w:t xml:space="preserve">Osborne, </w:t>
            </w:r>
            <w:r>
              <w:rPr>
                <w:rStyle w:val="Accentuation"/>
              </w:rPr>
              <w:t xml:space="preserve">The </w:t>
            </w:r>
            <w:proofErr w:type="spellStart"/>
            <w:r>
              <w:rPr>
                <w:rStyle w:val="Accentuation"/>
              </w:rPr>
              <w:t>History</w:t>
            </w:r>
            <w:proofErr w:type="spellEnd"/>
            <w:r>
              <w:rPr>
                <w:rStyle w:val="Accentuation"/>
              </w:rPr>
              <w:t xml:space="preserve"> </w:t>
            </w:r>
            <w:proofErr w:type="spellStart"/>
            <w:r>
              <w:rPr>
                <w:rStyle w:val="Accentuation"/>
              </w:rPr>
              <w:t>Written</w:t>
            </w:r>
            <w:proofErr w:type="spellEnd"/>
            <w:r>
              <w:rPr>
                <w:rStyle w:val="Accentuation"/>
              </w:rPr>
              <w:t xml:space="preserve"> on the </w:t>
            </w:r>
            <w:proofErr w:type="spellStart"/>
            <w:r>
              <w:rPr>
                <w:rStyle w:val="Accentuation"/>
              </w:rPr>
              <w:t>Classical</w:t>
            </w:r>
            <w:proofErr w:type="spellEnd"/>
            <w:r>
              <w:rPr>
                <w:rStyle w:val="Accentuation"/>
              </w:rPr>
              <w:t xml:space="preserve"> Greek Body</w:t>
            </w:r>
            <w:r>
              <w:t>, Cambridge, New York, 2011.</w:t>
            </w:r>
          </w:p>
          <w:p w:rsidR="0006599A" w:rsidRPr="00F23D76" w:rsidRDefault="0006599A" w:rsidP="0006599A">
            <w:pPr>
              <w:numPr>
                <w:ilvl w:val="0"/>
                <w:numId w:val="5"/>
              </w:numPr>
              <w:spacing w:before="100" w:beforeAutospacing="1" w:after="100" w:afterAutospacing="1" w:line="240" w:lineRule="auto"/>
            </w:pPr>
            <w:r>
              <w:t>Prost et J. </w:t>
            </w:r>
            <w:proofErr w:type="spellStart"/>
            <w:r>
              <w:t>Wilgaux</w:t>
            </w:r>
            <w:proofErr w:type="spellEnd"/>
            <w:r>
              <w:t xml:space="preserve"> (</w:t>
            </w:r>
            <w:proofErr w:type="spellStart"/>
            <w:r>
              <w:t>éds</w:t>
            </w:r>
            <w:proofErr w:type="spellEnd"/>
            <w:r>
              <w:t xml:space="preserve">), </w:t>
            </w:r>
            <w:r>
              <w:rPr>
                <w:rStyle w:val="Accentuation"/>
              </w:rPr>
              <w:t>Penser et représenter le corps dans l’Antiquité</w:t>
            </w:r>
            <w:r>
              <w:t>, Rennes, 2006.</w:t>
            </w:r>
          </w:p>
        </w:tc>
      </w:tr>
      <w:tr w:rsidR="0006599A" w:rsidRPr="0011008D" w:rsidTr="00201621">
        <w:tc>
          <w:tcPr>
            <w:tcW w:w="9062" w:type="dxa"/>
            <w:gridSpan w:val="4"/>
            <w:shd w:val="clear" w:color="auto" w:fill="auto"/>
          </w:tcPr>
          <w:p w:rsidR="0006599A" w:rsidRPr="0011008D" w:rsidRDefault="0006599A" w:rsidP="00201621">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Pr>
                <w:rFonts w:ascii="Times New Roman" w:hAnsi="Times New Roman" w:cs="Times New Roman"/>
                <w:u w:color="2749FF"/>
                <w:lang w:eastAsia="fr-FR"/>
              </w:rPr>
              <w:t xml:space="preserve">voir avec </w:t>
            </w:r>
            <w:proofErr w:type="gramStart"/>
            <w:r>
              <w:rPr>
                <w:rFonts w:ascii="Times New Roman" w:hAnsi="Times New Roman" w:cs="Times New Roman"/>
                <w:u w:color="2749FF"/>
                <w:lang w:eastAsia="fr-FR"/>
              </w:rPr>
              <w:t>l’</w:t>
            </w:r>
            <w:proofErr w:type="spellStart"/>
            <w:r>
              <w:rPr>
                <w:rFonts w:ascii="Times New Roman" w:hAnsi="Times New Roman" w:cs="Times New Roman"/>
                <w:u w:color="2749FF"/>
                <w:lang w:eastAsia="fr-FR"/>
              </w:rPr>
              <w:t>enseignant.e</w:t>
            </w:r>
            <w:proofErr w:type="spellEnd"/>
            <w:proofErr w:type="gramEnd"/>
          </w:p>
        </w:tc>
      </w:tr>
      <w:tr w:rsidR="0006599A" w:rsidRPr="0011008D" w:rsidTr="00201621">
        <w:tc>
          <w:tcPr>
            <w:tcW w:w="9062" w:type="dxa"/>
            <w:gridSpan w:val="4"/>
            <w:shd w:val="clear" w:color="auto" w:fill="auto"/>
          </w:tcPr>
          <w:p w:rsidR="0006599A" w:rsidRPr="0011008D" w:rsidRDefault="0006599A" w:rsidP="00201621">
            <w:pPr>
              <w:spacing w:before="120" w:after="0"/>
              <w:rPr>
                <w:b/>
                <w:szCs w:val="20"/>
              </w:rPr>
            </w:pPr>
            <w:r w:rsidRPr="0011008D">
              <w:rPr>
                <w:b/>
                <w:szCs w:val="20"/>
              </w:rPr>
              <w:t xml:space="preserve">Modalités de contrôle </w:t>
            </w:r>
          </w:p>
        </w:tc>
      </w:tr>
      <w:tr w:rsidR="0006599A" w:rsidRPr="006F00DC" w:rsidTr="00201621">
        <w:tc>
          <w:tcPr>
            <w:tcW w:w="1285" w:type="dxa"/>
            <w:shd w:val="clear" w:color="auto" w:fill="auto"/>
            <w:vAlign w:val="center"/>
          </w:tcPr>
          <w:p w:rsidR="0006599A" w:rsidRPr="0011008D" w:rsidRDefault="0006599A" w:rsidP="00201621">
            <w:pPr>
              <w:spacing w:before="120" w:after="0"/>
              <w:jc w:val="center"/>
              <w:rPr>
                <w:szCs w:val="20"/>
              </w:rPr>
            </w:pPr>
            <w:r w:rsidRPr="0011008D">
              <w:rPr>
                <w:szCs w:val="20"/>
              </w:rPr>
              <w:t>Formule standard session 1</w:t>
            </w:r>
          </w:p>
        </w:tc>
        <w:tc>
          <w:tcPr>
            <w:tcW w:w="7777" w:type="dxa"/>
            <w:gridSpan w:val="3"/>
            <w:shd w:val="clear" w:color="auto" w:fill="auto"/>
          </w:tcPr>
          <w:p w:rsidR="0006599A" w:rsidRPr="006F00DC" w:rsidRDefault="0006599A" w:rsidP="00201621">
            <w:pPr>
              <w:widowControl w:val="0"/>
              <w:autoSpaceDE w:val="0"/>
              <w:autoSpaceDN w:val="0"/>
              <w:adjustRightInd w:val="0"/>
              <w:spacing w:before="120" w:after="0"/>
              <w:rPr>
                <w:color w:val="FF0000"/>
                <w:szCs w:val="20"/>
                <w:lang w:eastAsia="fr-FR"/>
              </w:rPr>
            </w:pPr>
            <w:r w:rsidRPr="00F23D76">
              <w:rPr>
                <w:szCs w:val="20"/>
                <w:lang w:eastAsia="fr-FR"/>
              </w:rPr>
              <w:t>Dossier à rendre en fin de semestre</w:t>
            </w:r>
          </w:p>
        </w:tc>
      </w:tr>
      <w:tr w:rsidR="0006599A" w:rsidRPr="006F00DC" w:rsidTr="00201621">
        <w:trPr>
          <w:trHeight w:val="755"/>
        </w:trPr>
        <w:tc>
          <w:tcPr>
            <w:tcW w:w="1285" w:type="dxa"/>
            <w:shd w:val="clear" w:color="auto" w:fill="auto"/>
            <w:vAlign w:val="center"/>
          </w:tcPr>
          <w:p w:rsidR="0006599A" w:rsidRPr="0011008D" w:rsidRDefault="0006599A" w:rsidP="00201621">
            <w:pPr>
              <w:spacing w:before="120" w:after="0"/>
              <w:jc w:val="center"/>
              <w:rPr>
                <w:szCs w:val="20"/>
              </w:rPr>
            </w:pPr>
            <w:r w:rsidRPr="0011008D">
              <w:rPr>
                <w:szCs w:val="20"/>
              </w:rPr>
              <w:t>Formule dérogatoire session 1</w:t>
            </w:r>
          </w:p>
        </w:tc>
        <w:tc>
          <w:tcPr>
            <w:tcW w:w="7777" w:type="dxa"/>
            <w:gridSpan w:val="3"/>
            <w:shd w:val="clear" w:color="auto" w:fill="auto"/>
          </w:tcPr>
          <w:p w:rsidR="0006599A" w:rsidRPr="006F00DC" w:rsidRDefault="0006599A" w:rsidP="00201621">
            <w:pPr>
              <w:widowControl w:val="0"/>
              <w:autoSpaceDE w:val="0"/>
              <w:autoSpaceDN w:val="0"/>
              <w:adjustRightInd w:val="0"/>
              <w:spacing w:before="120" w:after="0"/>
              <w:rPr>
                <w:rFonts w:ascii="Times" w:hAnsi="Times" w:cs="Times"/>
                <w:color w:val="FF0000"/>
                <w:szCs w:val="20"/>
                <w:lang w:eastAsia="fr-FR"/>
              </w:rPr>
            </w:pPr>
            <w:r w:rsidRPr="00F23D76">
              <w:rPr>
                <w:rFonts w:ascii="Times" w:hAnsi="Times" w:cs="Times"/>
                <w:szCs w:val="20"/>
                <w:lang w:eastAsia="fr-FR"/>
              </w:rPr>
              <w:t>Dossier à rendre</w:t>
            </w:r>
          </w:p>
        </w:tc>
      </w:tr>
      <w:tr w:rsidR="0006599A" w:rsidRPr="006F00DC" w:rsidTr="00201621">
        <w:trPr>
          <w:trHeight w:val="567"/>
        </w:trPr>
        <w:tc>
          <w:tcPr>
            <w:tcW w:w="1285" w:type="dxa"/>
            <w:shd w:val="clear" w:color="auto" w:fill="auto"/>
            <w:vAlign w:val="center"/>
          </w:tcPr>
          <w:p w:rsidR="0006599A" w:rsidRPr="0011008D" w:rsidRDefault="0006599A" w:rsidP="00201621">
            <w:pPr>
              <w:spacing w:before="120" w:after="0"/>
              <w:jc w:val="center"/>
              <w:rPr>
                <w:szCs w:val="20"/>
              </w:rPr>
            </w:pPr>
            <w:r w:rsidRPr="0011008D">
              <w:rPr>
                <w:szCs w:val="20"/>
              </w:rPr>
              <w:t>Session 2</w:t>
            </w:r>
          </w:p>
        </w:tc>
        <w:tc>
          <w:tcPr>
            <w:tcW w:w="7777" w:type="dxa"/>
            <w:gridSpan w:val="3"/>
            <w:shd w:val="clear" w:color="auto" w:fill="auto"/>
          </w:tcPr>
          <w:p w:rsidR="0006599A" w:rsidRPr="006F00DC" w:rsidRDefault="0006599A" w:rsidP="00201621">
            <w:pPr>
              <w:widowControl w:val="0"/>
              <w:autoSpaceDE w:val="0"/>
              <w:autoSpaceDN w:val="0"/>
              <w:adjustRightInd w:val="0"/>
              <w:spacing w:before="120" w:after="0"/>
              <w:rPr>
                <w:rFonts w:ascii="Times" w:hAnsi="Times" w:cs="Times"/>
                <w:color w:val="FF0000"/>
                <w:szCs w:val="20"/>
                <w:lang w:eastAsia="fr-FR"/>
              </w:rPr>
            </w:pPr>
            <w:r w:rsidRPr="00F23D76">
              <w:rPr>
                <w:rFonts w:ascii="Times" w:hAnsi="Times" w:cs="Times"/>
                <w:szCs w:val="20"/>
                <w:lang w:eastAsia="fr-FR"/>
              </w:rPr>
              <w:t>Dossier à rendre</w:t>
            </w:r>
          </w:p>
        </w:tc>
      </w:tr>
      <w:tr w:rsidR="0006599A" w:rsidRPr="0011008D" w:rsidTr="00201621">
        <w:tc>
          <w:tcPr>
            <w:tcW w:w="9062" w:type="dxa"/>
            <w:gridSpan w:val="4"/>
            <w:shd w:val="clear" w:color="auto" w:fill="auto"/>
          </w:tcPr>
          <w:p w:rsidR="0006599A" w:rsidRPr="0011008D" w:rsidRDefault="0006599A" w:rsidP="00201621">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 NON</w:t>
            </w:r>
          </w:p>
        </w:tc>
      </w:tr>
    </w:tbl>
    <w:p w:rsidR="0006599A" w:rsidRDefault="0006599A" w:rsidP="00FC18E0">
      <w:pPr>
        <w:spacing w:after="0"/>
        <w:rPr>
          <w:rStyle w:val="lev"/>
          <w:rFonts w:ascii="Times New Roman" w:hAnsi="Times New Roman" w:cs="Times New Roman"/>
          <w:bCs w:val="0"/>
          <w:sz w:val="24"/>
          <w:szCs w:val="24"/>
        </w:rPr>
      </w:pPr>
    </w:p>
    <w:p w:rsidR="0006599A" w:rsidRDefault="0006599A" w:rsidP="00FC18E0">
      <w:pPr>
        <w:spacing w:after="0"/>
        <w:rPr>
          <w:rStyle w:val="lev"/>
          <w:rFonts w:ascii="Times New Roman" w:hAnsi="Times New Roman" w:cs="Times New Roman"/>
          <w:bCs w:val="0"/>
          <w:sz w:val="24"/>
          <w:szCs w:val="24"/>
        </w:rPr>
      </w:pPr>
    </w:p>
    <w:p w:rsidR="0006599A" w:rsidRDefault="0006599A" w:rsidP="00FC18E0">
      <w:pPr>
        <w:spacing w:after="0"/>
        <w:rPr>
          <w:rStyle w:val="lev"/>
          <w:rFonts w:ascii="Times New Roman" w:hAnsi="Times New Roman" w:cs="Times New Roman"/>
          <w:bCs w:val="0"/>
          <w:sz w:val="24"/>
          <w:szCs w:val="24"/>
        </w:rPr>
      </w:pPr>
    </w:p>
    <w:p w:rsidR="00FC18E0" w:rsidRDefault="00FC18E0" w:rsidP="00FC18E0">
      <w:pPr>
        <w:spacing w:after="0"/>
        <w:rPr>
          <w:rStyle w:val="lev"/>
          <w:rFonts w:ascii="Times New Roman" w:hAnsi="Times New Roman" w:cs="Times New Roman"/>
          <w:bCs w:val="0"/>
          <w:sz w:val="24"/>
          <w:szCs w:val="24"/>
        </w:rPr>
      </w:pPr>
    </w:p>
    <w:p w:rsidR="00FC18E0" w:rsidRPr="00EC5A15" w:rsidRDefault="00FC18E0" w:rsidP="00FC18E0">
      <w:pPr>
        <w:pStyle w:val="Paragraphedeliste"/>
        <w:spacing w:after="0"/>
        <w:ind w:left="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Conduire un travail personnel mobilisant la recherche, l’expertise</w:t>
      </w:r>
    </w:p>
    <w:p w:rsidR="002A06ED" w:rsidRDefault="002A06ED" w:rsidP="002A06ED">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320"/>
        <w:gridCol w:w="2938"/>
      </w:tblGrid>
      <w:tr w:rsidR="00FC18E0" w:rsidRPr="000001D6" w:rsidTr="000001D6">
        <w:tc>
          <w:tcPr>
            <w:tcW w:w="1285" w:type="dxa"/>
            <w:shd w:val="clear" w:color="auto" w:fill="auto"/>
            <w:vAlign w:val="center"/>
          </w:tcPr>
          <w:p w:rsidR="00FC18E0" w:rsidRPr="000001D6" w:rsidRDefault="00FC18E0" w:rsidP="000001D6">
            <w:pPr>
              <w:spacing w:after="0" w:line="240" w:lineRule="auto"/>
              <w:jc w:val="center"/>
              <w:rPr>
                <w:rFonts w:ascii="Times New Roman" w:eastAsia="STXinwei" w:hAnsi="Times New Roman" w:cs="Times New Roman"/>
                <w:b/>
              </w:rPr>
            </w:pPr>
            <w:r w:rsidRPr="000001D6">
              <w:rPr>
                <w:rFonts w:ascii="Times New Roman" w:eastAsia="STXinwei" w:hAnsi="Times New Roman" w:cs="Times New Roman"/>
                <w:b/>
              </w:rPr>
              <w:t>Code EC</w:t>
            </w:r>
          </w:p>
        </w:tc>
        <w:tc>
          <w:tcPr>
            <w:tcW w:w="3519" w:type="dxa"/>
            <w:shd w:val="clear" w:color="auto" w:fill="auto"/>
            <w:vAlign w:val="center"/>
          </w:tcPr>
          <w:p w:rsidR="00FC18E0" w:rsidRPr="000001D6" w:rsidRDefault="00FC18E0" w:rsidP="000001D6">
            <w:pPr>
              <w:spacing w:after="0" w:line="240" w:lineRule="auto"/>
              <w:jc w:val="center"/>
              <w:rPr>
                <w:rFonts w:ascii="Times New Roman" w:eastAsia="STXinwei" w:hAnsi="Times New Roman" w:cs="Times New Roman"/>
                <w:b/>
              </w:rPr>
            </w:pPr>
            <w:r w:rsidRPr="000001D6">
              <w:rPr>
                <w:rFonts w:ascii="Times New Roman" w:eastAsia="STXinwei" w:hAnsi="Times New Roman" w:cs="Times New Roman"/>
                <w:b/>
              </w:rPr>
              <w:t>Mémoire de recherche : projet, sources, bibliographie</w:t>
            </w:r>
          </w:p>
        </w:tc>
        <w:tc>
          <w:tcPr>
            <w:tcW w:w="1320" w:type="dxa"/>
            <w:shd w:val="clear" w:color="auto" w:fill="auto"/>
            <w:vAlign w:val="center"/>
          </w:tcPr>
          <w:p w:rsidR="00FC18E0" w:rsidRPr="000001D6" w:rsidRDefault="00FC18E0" w:rsidP="000001D6">
            <w:pPr>
              <w:spacing w:after="0" w:line="240" w:lineRule="auto"/>
              <w:jc w:val="center"/>
              <w:rPr>
                <w:rFonts w:ascii="Times New Roman" w:eastAsia="STXinwei" w:hAnsi="Times New Roman" w:cs="Times New Roman"/>
                <w:b/>
              </w:rPr>
            </w:pPr>
          </w:p>
        </w:tc>
        <w:tc>
          <w:tcPr>
            <w:tcW w:w="2938" w:type="dxa"/>
            <w:shd w:val="clear" w:color="auto" w:fill="auto"/>
            <w:vAlign w:val="center"/>
          </w:tcPr>
          <w:p w:rsidR="00FC18E0" w:rsidRPr="000001D6" w:rsidRDefault="00FC18E0" w:rsidP="000001D6">
            <w:pPr>
              <w:spacing w:after="0" w:line="240" w:lineRule="auto"/>
              <w:jc w:val="center"/>
              <w:rPr>
                <w:rFonts w:ascii="Times New Roman" w:eastAsia="STXinwei" w:hAnsi="Times New Roman" w:cs="Times New Roman"/>
                <w:b/>
                <w:color w:val="FF0000"/>
              </w:rPr>
            </w:pPr>
            <w:r w:rsidRPr="000001D6">
              <w:rPr>
                <w:rFonts w:ascii="Times New Roman" w:eastAsia="STXinwei" w:hAnsi="Times New Roman" w:cs="Times New Roman"/>
                <w:b/>
              </w:rPr>
              <w:t xml:space="preserve">Le directeur ou la directrice de mémoire </w:t>
            </w:r>
            <w:proofErr w:type="spellStart"/>
            <w:r w:rsidRPr="000001D6">
              <w:rPr>
                <w:rFonts w:ascii="Times New Roman" w:eastAsia="STXinwei" w:hAnsi="Times New Roman" w:cs="Times New Roman"/>
                <w:b/>
              </w:rPr>
              <w:t>choisi.e</w:t>
            </w:r>
            <w:proofErr w:type="spellEnd"/>
            <w:r w:rsidRPr="000001D6">
              <w:rPr>
                <w:rFonts w:ascii="Times New Roman" w:eastAsia="STXinwei" w:hAnsi="Times New Roman" w:cs="Times New Roman"/>
                <w:b/>
              </w:rPr>
              <w:t>.</w:t>
            </w:r>
          </w:p>
        </w:tc>
      </w:tr>
      <w:tr w:rsidR="00FC18E0" w:rsidRPr="00AA4485" w:rsidTr="00B07FB7">
        <w:tc>
          <w:tcPr>
            <w:tcW w:w="9062" w:type="dxa"/>
            <w:gridSpan w:val="4"/>
            <w:shd w:val="clear" w:color="auto" w:fill="auto"/>
          </w:tcPr>
          <w:p w:rsidR="00FC18E0" w:rsidRPr="00B07FB7" w:rsidRDefault="00FC18E0" w:rsidP="009D529B">
            <w:pPr>
              <w:spacing w:before="120" w:after="0" w:line="240" w:lineRule="auto"/>
              <w:jc w:val="both"/>
              <w:rPr>
                <w:rFonts w:ascii="Arial" w:eastAsia="STXinwei" w:hAnsi="Arial" w:cs="Arial"/>
                <w:b/>
                <w:color w:val="FF0000"/>
                <w:sz w:val="20"/>
                <w:szCs w:val="20"/>
              </w:rPr>
            </w:pPr>
            <w:r w:rsidRPr="00AA4485">
              <w:rPr>
                <w:rFonts w:ascii="Arial" w:eastAsia="STXinwei" w:hAnsi="Arial" w:cs="Arial"/>
                <w:b/>
                <w:sz w:val="20"/>
                <w:szCs w:val="20"/>
              </w:rPr>
              <w:t xml:space="preserve">Descriptif : </w:t>
            </w:r>
            <w:r w:rsidRPr="00AA4485">
              <w:rPr>
                <w:rFonts w:ascii="Arial" w:hAnsi="Arial" w:cs="Arial"/>
                <w:sz w:val="20"/>
                <w:szCs w:val="20"/>
              </w:rPr>
              <w:t>Se trouve validé ici le travail personnel de recherche mené au premier semestre sous la direction de la directrice ou du directeur de recherche de l'étudiant(e). </w:t>
            </w:r>
          </w:p>
        </w:tc>
      </w:tr>
      <w:tr w:rsidR="00FC18E0" w:rsidRPr="00AA4485" w:rsidTr="00B07FB7">
        <w:tc>
          <w:tcPr>
            <w:tcW w:w="9062" w:type="dxa"/>
            <w:gridSpan w:val="4"/>
            <w:shd w:val="clear" w:color="auto" w:fill="auto"/>
          </w:tcPr>
          <w:p w:rsidR="00FC18E0" w:rsidRPr="00AA4485" w:rsidRDefault="00FC18E0" w:rsidP="009D529B">
            <w:pPr>
              <w:spacing w:before="120" w:after="0" w:line="240" w:lineRule="auto"/>
              <w:jc w:val="both"/>
              <w:rPr>
                <w:rFonts w:ascii="Arial" w:eastAsia="STXinwei" w:hAnsi="Arial" w:cs="Arial"/>
                <w:b/>
                <w:sz w:val="20"/>
                <w:szCs w:val="20"/>
              </w:rPr>
            </w:pPr>
            <w:r>
              <w:rPr>
                <w:rFonts w:ascii="Arial" w:eastAsia="STXinwei" w:hAnsi="Arial" w:cs="Arial"/>
                <w:b/>
                <w:sz w:val="20"/>
                <w:szCs w:val="20"/>
              </w:rPr>
              <w:t xml:space="preserve">Espace </w:t>
            </w:r>
            <w:proofErr w:type="spellStart"/>
            <w:r>
              <w:rPr>
                <w:rFonts w:ascii="Arial" w:eastAsia="STXinwei" w:hAnsi="Arial" w:cs="Arial"/>
                <w:b/>
                <w:sz w:val="20"/>
                <w:szCs w:val="20"/>
              </w:rPr>
              <w:t>coursenligne</w:t>
            </w:r>
            <w:proofErr w:type="spellEnd"/>
            <w:r>
              <w:rPr>
                <w:rFonts w:ascii="Arial" w:eastAsia="STXinwei" w:hAnsi="Arial" w:cs="Arial"/>
                <w:b/>
                <w:sz w:val="20"/>
                <w:szCs w:val="20"/>
              </w:rPr>
              <w:t xml:space="preserve"> : </w:t>
            </w:r>
            <w:r w:rsidRPr="00AA4485">
              <w:rPr>
                <w:rFonts w:ascii="Arial" w:eastAsia="STXinwei" w:hAnsi="Arial" w:cs="Arial"/>
                <w:b/>
                <w:sz w:val="20"/>
                <w:szCs w:val="20"/>
              </w:rPr>
              <w:t xml:space="preserve">NON </w:t>
            </w:r>
          </w:p>
        </w:tc>
      </w:tr>
      <w:tr w:rsidR="00FC18E0" w:rsidRPr="00AA4485" w:rsidTr="00B07FB7">
        <w:tc>
          <w:tcPr>
            <w:tcW w:w="9062" w:type="dxa"/>
            <w:gridSpan w:val="4"/>
            <w:shd w:val="clear" w:color="auto" w:fill="auto"/>
          </w:tcPr>
          <w:p w:rsidR="00FC18E0" w:rsidRPr="00AA4485" w:rsidRDefault="00FC18E0" w:rsidP="009D529B">
            <w:pPr>
              <w:spacing w:before="120" w:after="0" w:line="240" w:lineRule="auto"/>
              <w:jc w:val="both"/>
              <w:rPr>
                <w:rFonts w:ascii="Arial" w:eastAsia="STXinwei" w:hAnsi="Arial" w:cs="Arial"/>
                <w:b/>
                <w:sz w:val="20"/>
                <w:szCs w:val="20"/>
              </w:rPr>
            </w:pPr>
            <w:r w:rsidRPr="00AA4485">
              <w:rPr>
                <w:rFonts w:ascii="Arial" w:eastAsia="STXinwei" w:hAnsi="Arial" w:cs="Arial"/>
                <w:b/>
                <w:sz w:val="20"/>
                <w:szCs w:val="20"/>
              </w:rPr>
              <w:t xml:space="preserve">Modalités de contrôle </w:t>
            </w:r>
          </w:p>
        </w:tc>
      </w:tr>
      <w:tr w:rsidR="00FC18E0" w:rsidRPr="00AA4485" w:rsidTr="00B07FB7">
        <w:tc>
          <w:tcPr>
            <w:tcW w:w="1285" w:type="dxa"/>
            <w:shd w:val="clear" w:color="auto" w:fill="auto"/>
            <w:vAlign w:val="center"/>
          </w:tcPr>
          <w:p w:rsidR="00FC18E0" w:rsidRPr="00AA4485" w:rsidRDefault="00FC18E0"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Formule standard session 1</w:t>
            </w:r>
          </w:p>
        </w:tc>
        <w:tc>
          <w:tcPr>
            <w:tcW w:w="7777" w:type="dxa"/>
            <w:gridSpan w:val="3"/>
            <w:shd w:val="clear" w:color="auto" w:fill="auto"/>
          </w:tcPr>
          <w:p w:rsidR="00FC18E0" w:rsidRPr="00AA4485" w:rsidRDefault="00B07FB7" w:rsidP="009D529B">
            <w:pPr>
              <w:widowControl w:val="0"/>
              <w:autoSpaceDE w:val="0"/>
              <w:autoSpaceDN w:val="0"/>
              <w:adjustRightInd w:val="0"/>
              <w:spacing w:before="120" w:after="0" w:line="240" w:lineRule="auto"/>
              <w:jc w:val="both"/>
              <w:rPr>
                <w:rFonts w:ascii="Arial" w:eastAsia="STXinwei" w:hAnsi="Arial" w:cs="Arial"/>
                <w:color w:val="FF0000"/>
                <w:sz w:val="20"/>
                <w:szCs w:val="20"/>
                <w:lang w:eastAsia="fr-FR"/>
              </w:rPr>
            </w:pPr>
            <w:r w:rsidRPr="00B07FB7">
              <w:rPr>
                <w:rFonts w:ascii="Arial" w:eastAsia="STXinwei" w:hAnsi="Arial" w:cs="Arial"/>
                <w:sz w:val="20"/>
                <w:szCs w:val="20"/>
              </w:rPr>
              <w:t>Sou</w:t>
            </w:r>
            <w:r w:rsidR="00853941">
              <w:rPr>
                <w:rFonts w:ascii="Arial" w:eastAsia="STXinwei" w:hAnsi="Arial" w:cs="Arial"/>
                <w:sz w:val="20"/>
                <w:szCs w:val="20"/>
              </w:rPr>
              <w:t xml:space="preserve">tenance devant un jury composé </w:t>
            </w:r>
            <w:r w:rsidRPr="00B07FB7">
              <w:rPr>
                <w:rFonts w:ascii="Arial" w:eastAsia="STXinwei" w:hAnsi="Arial" w:cs="Arial"/>
                <w:sz w:val="20"/>
                <w:szCs w:val="20"/>
              </w:rPr>
              <w:t>de 2 personnes en fin d’année</w:t>
            </w:r>
          </w:p>
        </w:tc>
      </w:tr>
      <w:tr w:rsidR="00FC18E0" w:rsidRPr="00AA4485" w:rsidTr="00B07FB7">
        <w:trPr>
          <w:trHeight w:val="755"/>
        </w:trPr>
        <w:tc>
          <w:tcPr>
            <w:tcW w:w="1285" w:type="dxa"/>
            <w:shd w:val="clear" w:color="auto" w:fill="auto"/>
            <w:vAlign w:val="center"/>
          </w:tcPr>
          <w:p w:rsidR="00FC18E0" w:rsidRPr="00AA4485" w:rsidRDefault="00FC18E0"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Formule dérogatoire session 1</w:t>
            </w:r>
          </w:p>
        </w:tc>
        <w:tc>
          <w:tcPr>
            <w:tcW w:w="7777" w:type="dxa"/>
            <w:gridSpan w:val="3"/>
            <w:shd w:val="clear" w:color="auto" w:fill="auto"/>
          </w:tcPr>
          <w:p w:rsidR="00FC18E0" w:rsidRPr="00AA4485" w:rsidRDefault="00B07FB7" w:rsidP="009D529B">
            <w:pPr>
              <w:widowControl w:val="0"/>
              <w:autoSpaceDE w:val="0"/>
              <w:autoSpaceDN w:val="0"/>
              <w:adjustRightInd w:val="0"/>
              <w:spacing w:before="120" w:after="0" w:line="240" w:lineRule="auto"/>
              <w:jc w:val="both"/>
              <w:rPr>
                <w:rFonts w:ascii="Times" w:eastAsia="STXinwei" w:hAnsi="Times" w:cs="Times"/>
                <w:color w:val="FF0000"/>
                <w:sz w:val="20"/>
                <w:szCs w:val="20"/>
                <w:lang w:eastAsia="fr-FR"/>
              </w:rPr>
            </w:pPr>
            <w:r w:rsidRPr="00B07FB7">
              <w:rPr>
                <w:rFonts w:ascii="Arial" w:eastAsia="STXinwei" w:hAnsi="Arial" w:cs="Arial"/>
                <w:sz w:val="20"/>
                <w:szCs w:val="20"/>
              </w:rPr>
              <w:t>Sou</w:t>
            </w:r>
            <w:r w:rsidR="00853941">
              <w:rPr>
                <w:rFonts w:ascii="Arial" w:eastAsia="STXinwei" w:hAnsi="Arial" w:cs="Arial"/>
                <w:sz w:val="20"/>
                <w:szCs w:val="20"/>
              </w:rPr>
              <w:t xml:space="preserve">tenance devant un jury composé </w:t>
            </w:r>
            <w:r w:rsidRPr="00B07FB7">
              <w:rPr>
                <w:rFonts w:ascii="Arial" w:eastAsia="STXinwei" w:hAnsi="Arial" w:cs="Arial"/>
                <w:sz w:val="20"/>
                <w:szCs w:val="20"/>
              </w:rPr>
              <w:t>de 2 personnes en fin d’année</w:t>
            </w:r>
          </w:p>
        </w:tc>
      </w:tr>
      <w:tr w:rsidR="00FC18E0" w:rsidRPr="00AA4485" w:rsidTr="00B07FB7">
        <w:trPr>
          <w:trHeight w:val="567"/>
        </w:trPr>
        <w:tc>
          <w:tcPr>
            <w:tcW w:w="1285" w:type="dxa"/>
            <w:shd w:val="clear" w:color="auto" w:fill="auto"/>
            <w:vAlign w:val="center"/>
          </w:tcPr>
          <w:p w:rsidR="00FC18E0" w:rsidRPr="00AA4485" w:rsidRDefault="00FC18E0"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Session 2</w:t>
            </w:r>
          </w:p>
        </w:tc>
        <w:tc>
          <w:tcPr>
            <w:tcW w:w="7777" w:type="dxa"/>
            <w:gridSpan w:val="3"/>
            <w:shd w:val="clear" w:color="auto" w:fill="auto"/>
          </w:tcPr>
          <w:p w:rsidR="00FC18E0" w:rsidRPr="00AA4485" w:rsidRDefault="00B07FB7" w:rsidP="009D529B">
            <w:pPr>
              <w:widowControl w:val="0"/>
              <w:autoSpaceDE w:val="0"/>
              <w:autoSpaceDN w:val="0"/>
              <w:adjustRightInd w:val="0"/>
              <w:spacing w:before="120" w:after="0" w:line="240" w:lineRule="auto"/>
              <w:jc w:val="both"/>
              <w:rPr>
                <w:rFonts w:ascii="Times" w:eastAsia="STXinwei" w:hAnsi="Times" w:cs="Times"/>
                <w:color w:val="FF0000"/>
                <w:sz w:val="20"/>
                <w:szCs w:val="20"/>
                <w:lang w:eastAsia="fr-FR"/>
              </w:rPr>
            </w:pPr>
            <w:r w:rsidRPr="00B07FB7">
              <w:rPr>
                <w:rFonts w:ascii="Arial" w:eastAsia="STXinwei" w:hAnsi="Arial" w:cs="Arial"/>
                <w:sz w:val="20"/>
                <w:szCs w:val="20"/>
              </w:rPr>
              <w:t>Sou</w:t>
            </w:r>
            <w:r w:rsidR="00853941">
              <w:rPr>
                <w:rFonts w:ascii="Arial" w:eastAsia="STXinwei" w:hAnsi="Arial" w:cs="Arial"/>
                <w:sz w:val="20"/>
                <w:szCs w:val="20"/>
              </w:rPr>
              <w:t xml:space="preserve">tenance devant un jury composé </w:t>
            </w:r>
            <w:r w:rsidRPr="00B07FB7">
              <w:rPr>
                <w:rFonts w:ascii="Arial" w:eastAsia="STXinwei" w:hAnsi="Arial" w:cs="Arial"/>
                <w:sz w:val="20"/>
                <w:szCs w:val="20"/>
              </w:rPr>
              <w:t>de 2 personnes en fin d’année</w:t>
            </w:r>
          </w:p>
        </w:tc>
      </w:tr>
      <w:tr w:rsidR="00FC18E0" w:rsidRPr="00AA4485" w:rsidTr="00B07FB7">
        <w:tc>
          <w:tcPr>
            <w:tcW w:w="9062" w:type="dxa"/>
            <w:gridSpan w:val="4"/>
            <w:shd w:val="clear" w:color="auto" w:fill="auto"/>
          </w:tcPr>
          <w:p w:rsidR="00FC18E0" w:rsidRPr="00AA4485" w:rsidRDefault="00FC18E0" w:rsidP="009D529B">
            <w:pPr>
              <w:spacing w:before="120" w:after="0" w:line="240" w:lineRule="auto"/>
              <w:jc w:val="both"/>
              <w:rPr>
                <w:rFonts w:ascii="Arial" w:eastAsia="STXinwei" w:hAnsi="Arial" w:cs="Arial"/>
                <w:b/>
                <w:sz w:val="20"/>
                <w:szCs w:val="20"/>
              </w:rPr>
            </w:pPr>
            <w:r w:rsidRPr="00AA4485">
              <w:rPr>
                <w:rFonts w:ascii="Arial" w:eastAsia="STXinwei" w:hAnsi="Arial" w:cs="Arial"/>
                <w:b/>
                <w:sz w:val="20"/>
                <w:szCs w:val="20"/>
              </w:rPr>
              <w:t>Enseignement accessible aux étudiants ERASMUS / d’échanges : OUI / NON</w:t>
            </w:r>
          </w:p>
        </w:tc>
      </w:tr>
    </w:tbl>
    <w:p w:rsidR="0006599A" w:rsidRDefault="0006599A" w:rsidP="002A06ED">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9D529B" w:rsidRPr="000001D6" w:rsidTr="000001D6">
        <w:tc>
          <w:tcPr>
            <w:tcW w:w="1285" w:type="dxa"/>
            <w:shd w:val="clear" w:color="auto" w:fill="auto"/>
            <w:vAlign w:val="center"/>
          </w:tcPr>
          <w:p w:rsidR="009D529B" w:rsidRPr="000001D6" w:rsidRDefault="009D529B" w:rsidP="000001D6">
            <w:pPr>
              <w:spacing w:after="0" w:line="240" w:lineRule="auto"/>
              <w:jc w:val="center"/>
              <w:rPr>
                <w:rFonts w:ascii="Times New Roman" w:eastAsia="STXinwei" w:hAnsi="Times New Roman" w:cs="Times New Roman"/>
                <w:b/>
              </w:rPr>
            </w:pPr>
            <w:r w:rsidRPr="000001D6">
              <w:rPr>
                <w:rFonts w:ascii="Times New Roman" w:eastAsia="STXinwei" w:hAnsi="Times New Roman" w:cs="Times New Roman"/>
                <w:b/>
              </w:rPr>
              <w:t>Code EC</w:t>
            </w:r>
          </w:p>
        </w:tc>
        <w:tc>
          <w:tcPr>
            <w:tcW w:w="3519" w:type="dxa"/>
            <w:shd w:val="clear" w:color="auto" w:fill="auto"/>
            <w:vAlign w:val="center"/>
          </w:tcPr>
          <w:p w:rsidR="009D529B" w:rsidRPr="000001D6" w:rsidRDefault="009D529B" w:rsidP="000001D6">
            <w:pPr>
              <w:spacing w:after="0" w:line="240" w:lineRule="auto"/>
              <w:jc w:val="center"/>
              <w:rPr>
                <w:rFonts w:ascii="Times New Roman" w:eastAsia="STXinwei" w:hAnsi="Times New Roman" w:cs="Times New Roman"/>
                <w:b/>
              </w:rPr>
            </w:pPr>
            <w:r w:rsidRPr="000001D6">
              <w:rPr>
                <w:rFonts w:ascii="Times New Roman" w:eastAsia="STXinwei" w:hAnsi="Times New Roman" w:cs="Times New Roman"/>
                <w:b/>
              </w:rPr>
              <w:t>Stage</w:t>
            </w:r>
          </w:p>
        </w:tc>
        <w:tc>
          <w:tcPr>
            <w:tcW w:w="1179" w:type="dxa"/>
            <w:shd w:val="clear" w:color="auto" w:fill="auto"/>
            <w:vAlign w:val="center"/>
          </w:tcPr>
          <w:p w:rsidR="009D529B" w:rsidRPr="000001D6" w:rsidRDefault="009D529B" w:rsidP="000001D6">
            <w:pPr>
              <w:spacing w:after="0" w:line="240" w:lineRule="auto"/>
              <w:jc w:val="center"/>
              <w:rPr>
                <w:rFonts w:ascii="Times New Roman" w:eastAsia="STXinwei" w:hAnsi="Times New Roman" w:cs="Times New Roman"/>
                <w:b/>
              </w:rPr>
            </w:pPr>
          </w:p>
        </w:tc>
        <w:tc>
          <w:tcPr>
            <w:tcW w:w="3079" w:type="dxa"/>
            <w:shd w:val="clear" w:color="auto" w:fill="auto"/>
            <w:vAlign w:val="center"/>
          </w:tcPr>
          <w:p w:rsidR="009D529B" w:rsidRPr="000001D6" w:rsidRDefault="009D529B" w:rsidP="000001D6">
            <w:pPr>
              <w:spacing w:after="0" w:line="240" w:lineRule="auto"/>
              <w:jc w:val="center"/>
              <w:rPr>
                <w:rFonts w:ascii="Times New Roman" w:eastAsia="STXinwei" w:hAnsi="Times New Roman" w:cs="Times New Roman"/>
                <w:b/>
                <w:color w:val="FF0000"/>
              </w:rPr>
            </w:pPr>
            <w:r w:rsidRPr="000001D6">
              <w:rPr>
                <w:rFonts w:ascii="Times New Roman" w:eastAsia="STXinwei" w:hAnsi="Times New Roman" w:cs="Times New Roman"/>
                <w:b/>
              </w:rPr>
              <w:t xml:space="preserve">Le directeur ou la directrice de mémoire </w:t>
            </w:r>
            <w:proofErr w:type="spellStart"/>
            <w:r w:rsidRPr="000001D6">
              <w:rPr>
                <w:rFonts w:ascii="Times New Roman" w:eastAsia="STXinwei" w:hAnsi="Times New Roman" w:cs="Times New Roman"/>
                <w:b/>
              </w:rPr>
              <w:t>choisi.e</w:t>
            </w:r>
            <w:proofErr w:type="spellEnd"/>
            <w:r w:rsidRPr="000001D6">
              <w:rPr>
                <w:rFonts w:ascii="Times New Roman" w:eastAsia="STXinwei" w:hAnsi="Times New Roman" w:cs="Times New Roman"/>
                <w:b/>
              </w:rPr>
              <w:t>.</w:t>
            </w:r>
          </w:p>
        </w:tc>
      </w:tr>
      <w:tr w:rsidR="009D529B" w:rsidRPr="00AA4485" w:rsidTr="00B07FB7">
        <w:tc>
          <w:tcPr>
            <w:tcW w:w="9062" w:type="dxa"/>
            <w:gridSpan w:val="4"/>
            <w:shd w:val="clear" w:color="auto" w:fill="auto"/>
          </w:tcPr>
          <w:p w:rsidR="009D529B" w:rsidRPr="00AA4485" w:rsidRDefault="00C83C60" w:rsidP="009D529B">
            <w:pPr>
              <w:spacing w:before="120" w:after="0" w:line="240" w:lineRule="auto"/>
              <w:jc w:val="both"/>
              <w:rPr>
                <w:rFonts w:ascii="Arial" w:eastAsia="STXinwei" w:hAnsi="Arial" w:cs="Arial"/>
                <w:b/>
                <w:sz w:val="20"/>
                <w:szCs w:val="20"/>
              </w:rPr>
            </w:pPr>
            <w:r>
              <w:t>Le stage aura une durée variable, d'une semaine à trois mois en fonction du projet de chaque étudiant(e) et de l'institution qui l'accueillera. Les laboratoires de recherche, les bibliothèques, services d'archives, musées et institutions patrimoniales, associations qui se consacrent à la mémoire d'un événement ou d'un lieu, sites web voués à l'histoire constituent des terrains privilégiés de stage, sans exclusive.</w:t>
            </w:r>
          </w:p>
        </w:tc>
      </w:tr>
      <w:tr w:rsidR="009D529B" w:rsidRPr="00AA4485" w:rsidTr="00B07FB7">
        <w:tc>
          <w:tcPr>
            <w:tcW w:w="9062" w:type="dxa"/>
            <w:gridSpan w:val="4"/>
            <w:shd w:val="clear" w:color="auto" w:fill="auto"/>
          </w:tcPr>
          <w:p w:rsidR="009D529B" w:rsidRPr="00AA4485" w:rsidRDefault="009D529B" w:rsidP="009D529B">
            <w:pPr>
              <w:spacing w:before="120" w:after="0" w:line="240" w:lineRule="auto"/>
              <w:jc w:val="both"/>
              <w:rPr>
                <w:rFonts w:ascii="Arial" w:eastAsia="STXinwei" w:hAnsi="Arial" w:cs="Arial"/>
                <w:b/>
                <w:sz w:val="20"/>
                <w:szCs w:val="20"/>
              </w:rPr>
            </w:pPr>
            <w:r>
              <w:rPr>
                <w:rFonts w:ascii="Arial" w:eastAsia="STXinwei" w:hAnsi="Arial" w:cs="Arial"/>
                <w:b/>
                <w:sz w:val="20"/>
                <w:szCs w:val="20"/>
              </w:rPr>
              <w:t xml:space="preserve">Espace </w:t>
            </w:r>
            <w:proofErr w:type="spellStart"/>
            <w:r>
              <w:rPr>
                <w:rFonts w:ascii="Arial" w:eastAsia="STXinwei" w:hAnsi="Arial" w:cs="Arial"/>
                <w:b/>
                <w:sz w:val="20"/>
                <w:szCs w:val="20"/>
              </w:rPr>
              <w:t>coursenligne</w:t>
            </w:r>
            <w:proofErr w:type="spellEnd"/>
            <w:r>
              <w:rPr>
                <w:rFonts w:ascii="Arial" w:eastAsia="STXinwei" w:hAnsi="Arial" w:cs="Arial"/>
                <w:b/>
                <w:sz w:val="20"/>
                <w:szCs w:val="20"/>
              </w:rPr>
              <w:t xml:space="preserve"> : </w:t>
            </w:r>
            <w:r w:rsidRPr="00AA4485">
              <w:rPr>
                <w:rFonts w:ascii="Arial" w:eastAsia="STXinwei" w:hAnsi="Arial" w:cs="Arial"/>
                <w:b/>
                <w:sz w:val="20"/>
                <w:szCs w:val="20"/>
              </w:rPr>
              <w:t xml:space="preserve">NON </w:t>
            </w:r>
          </w:p>
        </w:tc>
      </w:tr>
      <w:tr w:rsidR="009D529B" w:rsidRPr="00AA4485" w:rsidTr="00B07FB7">
        <w:tc>
          <w:tcPr>
            <w:tcW w:w="9062" w:type="dxa"/>
            <w:gridSpan w:val="4"/>
            <w:shd w:val="clear" w:color="auto" w:fill="auto"/>
          </w:tcPr>
          <w:p w:rsidR="009D529B" w:rsidRPr="00AA4485" w:rsidRDefault="009D529B" w:rsidP="009D529B">
            <w:pPr>
              <w:spacing w:before="120" w:after="0" w:line="240" w:lineRule="auto"/>
              <w:jc w:val="both"/>
              <w:rPr>
                <w:rFonts w:ascii="Arial" w:eastAsia="STXinwei" w:hAnsi="Arial" w:cs="Arial"/>
                <w:b/>
                <w:sz w:val="20"/>
                <w:szCs w:val="20"/>
              </w:rPr>
            </w:pPr>
            <w:r w:rsidRPr="00AA4485">
              <w:rPr>
                <w:rFonts w:ascii="Arial" w:eastAsia="STXinwei" w:hAnsi="Arial" w:cs="Arial"/>
                <w:b/>
                <w:sz w:val="20"/>
                <w:szCs w:val="20"/>
              </w:rPr>
              <w:t xml:space="preserve">Modalités de contrôle </w:t>
            </w:r>
          </w:p>
        </w:tc>
      </w:tr>
      <w:tr w:rsidR="009D529B" w:rsidRPr="00AA4485" w:rsidTr="00B07FB7">
        <w:tc>
          <w:tcPr>
            <w:tcW w:w="1285" w:type="dxa"/>
            <w:shd w:val="clear" w:color="auto" w:fill="auto"/>
            <w:vAlign w:val="center"/>
          </w:tcPr>
          <w:p w:rsidR="009D529B" w:rsidRPr="00AA4485" w:rsidRDefault="009D529B"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Formule standard session 1</w:t>
            </w:r>
          </w:p>
        </w:tc>
        <w:tc>
          <w:tcPr>
            <w:tcW w:w="7777" w:type="dxa"/>
            <w:gridSpan w:val="3"/>
            <w:shd w:val="clear" w:color="auto" w:fill="auto"/>
          </w:tcPr>
          <w:p w:rsidR="009D529B" w:rsidRPr="00085D37" w:rsidRDefault="00085D37" w:rsidP="009D529B">
            <w:pPr>
              <w:widowControl w:val="0"/>
              <w:autoSpaceDE w:val="0"/>
              <w:autoSpaceDN w:val="0"/>
              <w:adjustRightInd w:val="0"/>
              <w:spacing w:before="120" w:after="0" w:line="240" w:lineRule="auto"/>
              <w:jc w:val="both"/>
              <w:rPr>
                <w:rFonts w:ascii="Arial" w:eastAsia="STXinwei" w:hAnsi="Arial" w:cs="Arial"/>
                <w:sz w:val="20"/>
                <w:szCs w:val="20"/>
                <w:lang w:eastAsia="fr-FR"/>
              </w:rPr>
            </w:pPr>
            <w:r w:rsidRPr="00085D37">
              <w:rPr>
                <w:rFonts w:ascii="Arial" w:eastAsia="STXinwei" w:hAnsi="Arial" w:cs="Arial"/>
                <w:sz w:val="20"/>
                <w:szCs w:val="20"/>
              </w:rPr>
              <w:t>Rapport de stage</w:t>
            </w:r>
          </w:p>
        </w:tc>
      </w:tr>
      <w:tr w:rsidR="009D529B" w:rsidRPr="00AA4485" w:rsidTr="00B07FB7">
        <w:trPr>
          <w:trHeight w:val="755"/>
        </w:trPr>
        <w:tc>
          <w:tcPr>
            <w:tcW w:w="1285" w:type="dxa"/>
            <w:shd w:val="clear" w:color="auto" w:fill="auto"/>
            <w:vAlign w:val="center"/>
          </w:tcPr>
          <w:p w:rsidR="009D529B" w:rsidRPr="00AA4485" w:rsidRDefault="009D529B"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Formule dérogatoire session 1</w:t>
            </w:r>
          </w:p>
        </w:tc>
        <w:tc>
          <w:tcPr>
            <w:tcW w:w="7777" w:type="dxa"/>
            <w:gridSpan w:val="3"/>
            <w:shd w:val="clear" w:color="auto" w:fill="auto"/>
          </w:tcPr>
          <w:p w:rsidR="009D529B" w:rsidRPr="00085D37" w:rsidRDefault="00085D37" w:rsidP="009D529B">
            <w:pPr>
              <w:widowControl w:val="0"/>
              <w:autoSpaceDE w:val="0"/>
              <w:autoSpaceDN w:val="0"/>
              <w:adjustRightInd w:val="0"/>
              <w:spacing w:before="120" w:after="0" w:line="240" w:lineRule="auto"/>
              <w:jc w:val="both"/>
              <w:rPr>
                <w:rFonts w:ascii="Times" w:eastAsia="STXinwei" w:hAnsi="Times" w:cs="Times"/>
                <w:sz w:val="20"/>
                <w:szCs w:val="20"/>
                <w:lang w:eastAsia="fr-FR"/>
              </w:rPr>
            </w:pPr>
            <w:r w:rsidRPr="00085D37">
              <w:rPr>
                <w:rFonts w:ascii="Arial" w:eastAsia="STXinwei" w:hAnsi="Arial" w:cs="Arial"/>
                <w:sz w:val="20"/>
                <w:szCs w:val="20"/>
              </w:rPr>
              <w:t>Rapport de stage</w:t>
            </w:r>
          </w:p>
        </w:tc>
      </w:tr>
      <w:tr w:rsidR="009D529B" w:rsidRPr="00AA4485" w:rsidTr="00B07FB7">
        <w:trPr>
          <w:trHeight w:val="567"/>
        </w:trPr>
        <w:tc>
          <w:tcPr>
            <w:tcW w:w="1285" w:type="dxa"/>
            <w:shd w:val="clear" w:color="auto" w:fill="auto"/>
            <w:vAlign w:val="center"/>
          </w:tcPr>
          <w:p w:rsidR="009D529B" w:rsidRPr="00AA4485" w:rsidRDefault="009D529B" w:rsidP="009D529B">
            <w:pPr>
              <w:spacing w:before="120" w:after="0" w:line="240" w:lineRule="auto"/>
              <w:jc w:val="center"/>
              <w:rPr>
                <w:rFonts w:ascii="Arial" w:eastAsia="STXinwei" w:hAnsi="Arial" w:cs="Arial"/>
                <w:sz w:val="20"/>
                <w:szCs w:val="20"/>
              </w:rPr>
            </w:pPr>
            <w:r w:rsidRPr="00AA4485">
              <w:rPr>
                <w:rFonts w:ascii="Arial" w:eastAsia="STXinwei" w:hAnsi="Arial" w:cs="Arial"/>
                <w:sz w:val="20"/>
                <w:szCs w:val="20"/>
              </w:rPr>
              <w:t>Session 2</w:t>
            </w:r>
          </w:p>
        </w:tc>
        <w:tc>
          <w:tcPr>
            <w:tcW w:w="7777" w:type="dxa"/>
            <w:gridSpan w:val="3"/>
            <w:shd w:val="clear" w:color="auto" w:fill="auto"/>
          </w:tcPr>
          <w:p w:rsidR="009D529B" w:rsidRPr="00085D37" w:rsidRDefault="00085D37" w:rsidP="009D529B">
            <w:pPr>
              <w:widowControl w:val="0"/>
              <w:autoSpaceDE w:val="0"/>
              <w:autoSpaceDN w:val="0"/>
              <w:adjustRightInd w:val="0"/>
              <w:spacing w:before="120" w:after="0" w:line="240" w:lineRule="auto"/>
              <w:jc w:val="both"/>
              <w:rPr>
                <w:rFonts w:ascii="Times" w:eastAsia="STXinwei" w:hAnsi="Times" w:cs="Times"/>
                <w:sz w:val="20"/>
                <w:szCs w:val="20"/>
                <w:lang w:eastAsia="fr-FR"/>
              </w:rPr>
            </w:pPr>
            <w:r w:rsidRPr="00085D37">
              <w:rPr>
                <w:rFonts w:ascii="Arial" w:eastAsia="STXinwei" w:hAnsi="Arial" w:cs="Arial"/>
                <w:sz w:val="20"/>
                <w:szCs w:val="20"/>
              </w:rPr>
              <w:t>Rapport de stage</w:t>
            </w:r>
          </w:p>
        </w:tc>
      </w:tr>
      <w:tr w:rsidR="009D529B" w:rsidRPr="00AA4485" w:rsidTr="00B07FB7">
        <w:tc>
          <w:tcPr>
            <w:tcW w:w="9062" w:type="dxa"/>
            <w:gridSpan w:val="4"/>
            <w:shd w:val="clear" w:color="auto" w:fill="auto"/>
          </w:tcPr>
          <w:p w:rsidR="009D529B" w:rsidRPr="00AA4485" w:rsidRDefault="009D529B" w:rsidP="009D529B">
            <w:pPr>
              <w:spacing w:before="120" w:after="0" w:line="240" w:lineRule="auto"/>
              <w:jc w:val="both"/>
              <w:rPr>
                <w:rFonts w:ascii="Arial" w:eastAsia="STXinwei" w:hAnsi="Arial" w:cs="Arial"/>
                <w:b/>
                <w:sz w:val="20"/>
                <w:szCs w:val="20"/>
              </w:rPr>
            </w:pPr>
            <w:r w:rsidRPr="00AA4485">
              <w:rPr>
                <w:rFonts w:ascii="Arial" w:eastAsia="STXinwei" w:hAnsi="Arial" w:cs="Arial"/>
                <w:b/>
                <w:sz w:val="20"/>
                <w:szCs w:val="20"/>
              </w:rPr>
              <w:t xml:space="preserve">Enseignement accessible aux étudiants </w:t>
            </w:r>
            <w:r w:rsidR="000001D6">
              <w:rPr>
                <w:rFonts w:ascii="Arial" w:eastAsia="STXinwei" w:hAnsi="Arial" w:cs="Arial"/>
                <w:b/>
                <w:sz w:val="20"/>
                <w:szCs w:val="20"/>
              </w:rPr>
              <w:t xml:space="preserve">ERASMUS / d’échanges : OUI </w:t>
            </w:r>
          </w:p>
        </w:tc>
      </w:tr>
    </w:tbl>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Élargir ses connaissances. Un séminaire au choix parmi les 3 suivants ou pris dans la banque des séminaires communs de l’Université</w:t>
      </w:r>
    </w:p>
    <w:p w:rsidR="002A06ED" w:rsidRDefault="002A06ED" w:rsidP="002A06ED">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B76DB" w:rsidRPr="000001D6" w:rsidTr="000001D6">
        <w:tc>
          <w:tcPr>
            <w:tcW w:w="1495" w:type="dxa"/>
            <w:shd w:val="clear" w:color="auto" w:fill="auto"/>
            <w:vAlign w:val="center"/>
          </w:tcPr>
          <w:p w:rsidR="000B76DB" w:rsidRPr="000001D6" w:rsidRDefault="000B76DB" w:rsidP="000001D6">
            <w:pPr>
              <w:spacing w:after="0"/>
              <w:jc w:val="center"/>
              <w:rPr>
                <w:rFonts w:ascii="Times New Roman" w:hAnsi="Times New Roman" w:cs="Times New Roman"/>
                <w:b/>
                <w:color w:val="000000" w:themeColor="text1"/>
              </w:rPr>
            </w:pPr>
            <w:r w:rsidRPr="000001D6">
              <w:rPr>
                <w:rFonts w:ascii="Times New Roman" w:hAnsi="Times New Roman" w:cs="Times New Roman"/>
                <w:b/>
                <w:color w:val="000000" w:themeColor="text1"/>
              </w:rPr>
              <w:t>Code EC</w:t>
            </w:r>
          </w:p>
        </w:tc>
        <w:tc>
          <w:tcPr>
            <w:tcW w:w="4175" w:type="dxa"/>
            <w:shd w:val="clear" w:color="auto" w:fill="auto"/>
            <w:vAlign w:val="center"/>
          </w:tcPr>
          <w:p w:rsidR="000B76DB" w:rsidRPr="000001D6" w:rsidRDefault="000B76DB" w:rsidP="000001D6">
            <w:pPr>
              <w:spacing w:after="0"/>
              <w:jc w:val="center"/>
              <w:rPr>
                <w:rFonts w:ascii="Times New Roman" w:hAnsi="Times New Roman" w:cs="Times New Roman"/>
                <w:b/>
                <w:color w:val="000000" w:themeColor="text1"/>
              </w:rPr>
            </w:pPr>
            <w:r w:rsidRPr="000001D6">
              <w:rPr>
                <w:rFonts w:ascii="Times New Roman" w:eastAsia="Times New Roman" w:hAnsi="Times New Roman"/>
                <w:b/>
                <w:lang w:eastAsia="fr-FR"/>
              </w:rPr>
              <w:t>Textes et documents latins de l’Antiquité classique</w:t>
            </w:r>
          </w:p>
        </w:tc>
        <w:tc>
          <w:tcPr>
            <w:tcW w:w="1826" w:type="dxa"/>
            <w:shd w:val="clear" w:color="auto" w:fill="auto"/>
            <w:vAlign w:val="center"/>
          </w:tcPr>
          <w:p w:rsidR="000B76DB" w:rsidRPr="000001D6" w:rsidRDefault="00CC1A96" w:rsidP="000001D6">
            <w:pPr>
              <w:spacing w:after="0"/>
              <w:jc w:val="center"/>
              <w:rPr>
                <w:rFonts w:ascii="Times New Roman" w:hAnsi="Times New Roman" w:cs="Times New Roman"/>
                <w:b/>
                <w:color w:val="000000" w:themeColor="text1"/>
              </w:rPr>
            </w:pPr>
            <w:r w:rsidRPr="000001D6">
              <w:rPr>
                <w:rFonts w:ascii="Times New Roman" w:hAnsi="Times New Roman" w:cs="Times New Roman"/>
                <w:b/>
                <w:color w:val="000000" w:themeColor="text1"/>
              </w:rPr>
              <w:t xml:space="preserve">24 </w:t>
            </w:r>
            <w:r w:rsidR="000B76DB" w:rsidRPr="000001D6">
              <w:rPr>
                <w:rFonts w:ascii="Times New Roman" w:hAnsi="Times New Roman" w:cs="Times New Roman"/>
                <w:b/>
                <w:color w:val="000000" w:themeColor="text1"/>
              </w:rPr>
              <w:t>h TD</w:t>
            </w:r>
          </w:p>
        </w:tc>
        <w:tc>
          <w:tcPr>
            <w:tcW w:w="3189" w:type="dxa"/>
            <w:shd w:val="clear" w:color="auto" w:fill="auto"/>
            <w:vAlign w:val="center"/>
          </w:tcPr>
          <w:p w:rsidR="000B76DB" w:rsidRPr="000001D6" w:rsidRDefault="000B76DB" w:rsidP="000001D6">
            <w:pPr>
              <w:spacing w:after="0"/>
              <w:jc w:val="center"/>
              <w:rPr>
                <w:rFonts w:ascii="Times New Roman" w:hAnsi="Times New Roman" w:cs="Times New Roman"/>
                <w:color w:val="000000" w:themeColor="text1"/>
              </w:rPr>
            </w:pPr>
            <w:r w:rsidRPr="000001D6">
              <w:rPr>
                <w:rFonts w:ascii="Times New Roman" w:hAnsi="Times New Roman" w:cs="Times New Roman"/>
                <w:b/>
                <w:color w:val="000000" w:themeColor="text1"/>
              </w:rPr>
              <w:t xml:space="preserve">Frédéric </w:t>
            </w:r>
            <w:r w:rsidR="00CC1A96" w:rsidRPr="000001D6">
              <w:rPr>
                <w:rFonts w:ascii="Times New Roman" w:hAnsi="Times New Roman" w:cs="Times New Roman"/>
                <w:b/>
                <w:color w:val="000000" w:themeColor="text1"/>
              </w:rPr>
              <w:t>Hurlet</w:t>
            </w:r>
            <w:r w:rsidRPr="000001D6">
              <w:rPr>
                <w:rFonts w:ascii="Times New Roman" w:hAnsi="Times New Roman" w:cs="Times New Roman"/>
                <w:color w:val="000000" w:themeColor="text1"/>
              </w:rPr>
              <w:t xml:space="preserve"> fhurlet@parisnanterre.fr</w:t>
            </w:r>
          </w:p>
        </w:tc>
      </w:tr>
      <w:tr w:rsidR="000B76DB" w:rsidRPr="000001D6" w:rsidTr="009D529B">
        <w:tc>
          <w:tcPr>
            <w:tcW w:w="10685" w:type="dxa"/>
            <w:gridSpan w:val="4"/>
            <w:shd w:val="clear" w:color="auto" w:fill="auto"/>
          </w:tcPr>
          <w:p w:rsidR="00E0089E" w:rsidRPr="000001D6" w:rsidRDefault="000B76DB" w:rsidP="009D529B">
            <w:pPr>
              <w:pStyle w:val="NormalWeb"/>
              <w:spacing w:before="120" w:beforeAutospacing="0" w:after="120" w:afterAutospacing="0"/>
              <w:rPr>
                <w:color w:val="000000" w:themeColor="text1"/>
                <w:sz w:val="22"/>
                <w:szCs w:val="22"/>
              </w:rPr>
            </w:pPr>
            <w:r w:rsidRPr="000001D6">
              <w:rPr>
                <w:color w:val="000000" w:themeColor="text1"/>
                <w:sz w:val="22"/>
                <w:szCs w:val="22"/>
              </w:rPr>
              <w:lastRenderedPageBreak/>
              <w:t xml:space="preserve">Ce séminaire prendra la forme d’un atelier de traduction et de commentaire historique de textes d’auteurs classiques du Haut-Empire (Tacite et Pline le Jeune). Il vise à familiariser les étudiants avec ces œuvres et à affiner leur perception des faits politiques, sociaux, culturels du monde romain, parfois mal rendus dans les traductions disponibles. Sans être destiné à des étudiants latinistes, cet enseignement suppose une connaissance élémentaire des bases du latin classique. </w:t>
            </w:r>
          </w:p>
        </w:tc>
      </w:tr>
      <w:tr w:rsidR="000B76DB" w:rsidRPr="000001D6" w:rsidTr="009D529B">
        <w:tc>
          <w:tcPr>
            <w:tcW w:w="10685" w:type="dxa"/>
            <w:gridSpan w:val="4"/>
            <w:shd w:val="clear" w:color="auto" w:fill="auto"/>
          </w:tcPr>
          <w:p w:rsidR="000B76DB" w:rsidRPr="000001D6" w:rsidRDefault="000B76DB" w:rsidP="009D529B">
            <w:pPr>
              <w:spacing w:before="120" w:after="0"/>
              <w:rPr>
                <w:rFonts w:ascii="Times New Roman" w:hAnsi="Times New Roman" w:cs="Times New Roman"/>
                <w:b/>
              </w:rPr>
            </w:pPr>
            <w:r w:rsidRPr="000001D6">
              <w:rPr>
                <w:rFonts w:ascii="Times New Roman" w:hAnsi="Times New Roman" w:cs="Times New Roman"/>
                <w:b/>
              </w:rPr>
              <w:t>Bibliographie :</w:t>
            </w:r>
          </w:p>
          <w:p w:rsidR="000B76DB" w:rsidRPr="000001D6" w:rsidRDefault="000B76DB" w:rsidP="009D529B">
            <w:pPr>
              <w:spacing w:before="120" w:after="0"/>
              <w:rPr>
                <w:rFonts w:ascii="Times New Roman" w:hAnsi="Times New Roman" w:cs="Times New Roman"/>
                <w:b/>
              </w:rPr>
            </w:pPr>
            <w:r w:rsidRPr="000001D6">
              <w:rPr>
                <w:rFonts w:ascii="Times New Roman" w:hAnsi="Times New Roman" w:cs="Times New Roman"/>
              </w:rPr>
              <w:t>Outils de travail : un dictionnaire Latin-Français (</w:t>
            </w:r>
            <w:proofErr w:type="spellStart"/>
            <w:r w:rsidRPr="000001D6">
              <w:rPr>
                <w:rFonts w:ascii="Times New Roman" w:hAnsi="Times New Roman" w:cs="Times New Roman"/>
              </w:rPr>
              <w:t>Gaffiot</w:t>
            </w:r>
            <w:proofErr w:type="spellEnd"/>
            <w:r w:rsidRPr="000001D6">
              <w:rPr>
                <w:rFonts w:ascii="Times New Roman" w:hAnsi="Times New Roman" w:cs="Times New Roman"/>
              </w:rPr>
              <w:t>) et une grammaire scolaire (</w:t>
            </w:r>
            <w:proofErr w:type="spellStart"/>
            <w:r w:rsidRPr="000001D6">
              <w:rPr>
                <w:rFonts w:ascii="Times New Roman" w:hAnsi="Times New Roman" w:cs="Times New Roman"/>
              </w:rPr>
              <w:t>Cayrou</w:t>
            </w:r>
            <w:proofErr w:type="spellEnd"/>
            <w:r w:rsidRPr="000001D6">
              <w:rPr>
                <w:rFonts w:ascii="Times New Roman" w:hAnsi="Times New Roman" w:cs="Times New Roman"/>
              </w:rPr>
              <w:t xml:space="preserve"> par exemple, ou autres)</w:t>
            </w:r>
          </w:p>
        </w:tc>
      </w:tr>
      <w:tr w:rsidR="000B76DB" w:rsidRPr="000001D6" w:rsidTr="009D529B">
        <w:tc>
          <w:tcPr>
            <w:tcW w:w="10685" w:type="dxa"/>
            <w:gridSpan w:val="4"/>
            <w:shd w:val="clear" w:color="auto" w:fill="auto"/>
          </w:tcPr>
          <w:p w:rsidR="000B76DB" w:rsidRPr="000001D6" w:rsidRDefault="000B76DB" w:rsidP="009D529B">
            <w:pPr>
              <w:spacing w:before="120" w:after="0"/>
              <w:rPr>
                <w:rFonts w:ascii="Times New Roman" w:hAnsi="Times New Roman" w:cs="Times New Roman"/>
                <w:b/>
              </w:rPr>
            </w:pPr>
            <w:r w:rsidRPr="000001D6">
              <w:rPr>
                <w:rFonts w:ascii="Times New Roman" w:hAnsi="Times New Roman" w:cs="Times New Roman"/>
                <w:b/>
              </w:rPr>
              <w:t xml:space="preserve">Espace </w:t>
            </w:r>
            <w:proofErr w:type="spellStart"/>
            <w:r w:rsidRPr="000001D6">
              <w:rPr>
                <w:rFonts w:ascii="Times New Roman" w:hAnsi="Times New Roman" w:cs="Times New Roman"/>
                <w:b/>
              </w:rPr>
              <w:t>coursenligne</w:t>
            </w:r>
            <w:proofErr w:type="spellEnd"/>
            <w:r w:rsidRPr="000001D6">
              <w:rPr>
                <w:rFonts w:ascii="Times New Roman" w:hAnsi="Times New Roman" w:cs="Times New Roman"/>
                <w:b/>
              </w:rPr>
              <w:t xml:space="preserve"> : </w:t>
            </w:r>
            <w:r w:rsidR="00E61899" w:rsidRPr="000001D6">
              <w:rPr>
                <w:rFonts w:ascii="Times New Roman" w:hAnsi="Times New Roman" w:cs="Times New Roman"/>
                <w:u w:color="2749FF"/>
                <w:lang w:eastAsia="fr-FR"/>
              </w:rPr>
              <w:t>voir avec l’</w:t>
            </w:r>
            <w:proofErr w:type="spellStart"/>
            <w:r w:rsidR="00E61899" w:rsidRPr="000001D6">
              <w:rPr>
                <w:rFonts w:ascii="Times New Roman" w:hAnsi="Times New Roman" w:cs="Times New Roman"/>
                <w:u w:color="2749FF"/>
                <w:lang w:eastAsia="fr-FR"/>
              </w:rPr>
              <w:t>enseignant.e</w:t>
            </w:r>
            <w:proofErr w:type="spellEnd"/>
          </w:p>
        </w:tc>
      </w:tr>
      <w:tr w:rsidR="000B76DB" w:rsidRPr="000001D6" w:rsidTr="009D529B">
        <w:tc>
          <w:tcPr>
            <w:tcW w:w="10685" w:type="dxa"/>
            <w:gridSpan w:val="4"/>
            <w:shd w:val="clear" w:color="auto" w:fill="auto"/>
          </w:tcPr>
          <w:p w:rsidR="000B76DB" w:rsidRPr="000001D6" w:rsidRDefault="000B76DB" w:rsidP="009D529B">
            <w:pPr>
              <w:spacing w:before="120" w:after="0"/>
              <w:rPr>
                <w:rFonts w:ascii="Times New Roman" w:hAnsi="Times New Roman" w:cs="Times New Roman"/>
                <w:b/>
              </w:rPr>
            </w:pPr>
            <w:r w:rsidRPr="000001D6">
              <w:rPr>
                <w:rFonts w:ascii="Times New Roman" w:hAnsi="Times New Roman" w:cs="Times New Roman"/>
                <w:b/>
              </w:rPr>
              <w:t xml:space="preserve">Modalités de contrôle </w:t>
            </w:r>
          </w:p>
        </w:tc>
      </w:tr>
      <w:tr w:rsidR="000B76DB" w:rsidRPr="000001D6" w:rsidTr="009D529B">
        <w:tc>
          <w:tcPr>
            <w:tcW w:w="1495" w:type="dxa"/>
            <w:shd w:val="clear" w:color="auto" w:fill="auto"/>
            <w:vAlign w:val="center"/>
          </w:tcPr>
          <w:p w:rsidR="000B76DB" w:rsidRPr="000001D6" w:rsidRDefault="000B76DB" w:rsidP="009D529B">
            <w:pPr>
              <w:spacing w:before="120" w:after="0"/>
              <w:jc w:val="center"/>
              <w:rPr>
                <w:rFonts w:ascii="Times New Roman" w:hAnsi="Times New Roman" w:cs="Times New Roman"/>
              </w:rPr>
            </w:pPr>
            <w:r w:rsidRPr="000001D6">
              <w:rPr>
                <w:rFonts w:ascii="Times New Roman" w:hAnsi="Times New Roman" w:cs="Times New Roman"/>
              </w:rPr>
              <w:t>Formule standard session 1</w:t>
            </w:r>
          </w:p>
        </w:tc>
        <w:tc>
          <w:tcPr>
            <w:tcW w:w="9190" w:type="dxa"/>
            <w:gridSpan w:val="3"/>
            <w:shd w:val="clear" w:color="auto" w:fill="auto"/>
          </w:tcPr>
          <w:p w:rsidR="000B76DB" w:rsidRPr="000001D6" w:rsidRDefault="000B76DB" w:rsidP="009D529B">
            <w:pPr>
              <w:widowControl w:val="0"/>
              <w:autoSpaceDE w:val="0"/>
              <w:autoSpaceDN w:val="0"/>
              <w:adjustRightInd w:val="0"/>
              <w:spacing w:before="120" w:after="0"/>
              <w:rPr>
                <w:rFonts w:ascii="Times New Roman" w:hAnsi="Times New Roman" w:cs="Times New Roman"/>
                <w:color w:val="000000" w:themeColor="text1"/>
              </w:rPr>
            </w:pPr>
            <w:proofErr w:type="gramStart"/>
            <w:r w:rsidRPr="000001D6">
              <w:rPr>
                <w:rFonts w:ascii="Times New Roman" w:hAnsi="Times New Roman" w:cs="Times New Roman"/>
                <w:color w:val="000000" w:themeColor="text1"/>
              </w:rPr>
              <w:t>contrôle</w:t>
            </w:r>
            <w:proofErr w:type="gramEnd"/>
            <w:r w:rsidRPr="000001D6">
              <w:rPr>
                <w:rFonts w:ascii="Times New Roman" w:hAnsi="Times New Roman" w:cs="Times New Roman"/>
                <w:color w:val="000000" w:themeColor="text1"/>
              </w:rPr>
              <w:t xml:space="preserve"> continu </w:t>
            </w:r>
          </w:p>
          <w:p w:rsidR="000B76DB" w:rsidRPr="000001D6" w:rsidRDefault="000B76DB" w:rsidP="009D529B">
            <w:pPr>
              <w:widowControl w:val="0"/>
              <w:autoSpaceDE w:val="0"/>
              <w:autoSpaceDN w:val="0"/>
              <w:adjustRightInd w:val="0"/>
              <w:spacing w:before="120" w:after="0"/>
              <w:rPr>
                <w:rFonts w:ascii="Times New Roman" w:hAnsi="Times New Roman" w:cs="Times New Roman"/>
                <w:color w:val="FF0000"/>
                <w:lang w:eastAsia="fr-FR"/>
              </w:rPr>
            </w:pPr>
            <w:r w:rsidRPr="000001D6">
              <w:rPr>
                <w:rFonts w:ascii="Times New Roman" w:eastAsia="Times New Roman" w:hAnsi="Times New Roman" w:cs="Times New Roman"/>
                <w:lang w:eastAsia="fr-FR"/>
              </w:rPr>
              <w:t>Examen oral de 30 mn environ lors de la dernière séance</w:t>
            </w:r>
          </w:p>
        </w:tc>
      </w:tr>
      <w:tr w:rsidR="000B76DB" w:rsidRPr="000001D6" w:rsidTr="009D529B">
        <w:trPr>
          <w:trHeight w:val="755"/>
        </w:trPr>
        <w:tc>
          <w:tcPr>
            <w:tcW w:w="1495" w:type="dxa"/>
            <w:shd w:val="clear" w:color="auto" w:fill="auto"/>
            <w:vAlign w:val="center"/>
          </w:tcPr>
          <w:p w:rsidR="000B76DB" w:rsidRPr="000001D6" w:rsidRDefault="000B76DB" w:rsidP="009D529B">
            <w:pPr>
              <w:spacing w:before="120" w:after="0"/>
              <w:jc w:val="center"/>
              <w:rPr>
                <w:rFonts w:ascii="Times New Roman" w:hAnsi="Times New Roman" w:cs="Times New Roman"/>
              </w:rPr>
            </w:pPr>
            <w:r w:rsidRPr="000001D6">
              <w:rPr>
                <w:rFonts w:ascii="Times New Roman" w:hAnsi="Times New Roman" w:cs="Times New Roman"/>
              </w:rPr>
              <w:t>Formule dérogatoire session 1</w:t>
            </w:r>
          </w:p>
        </w:tc>
        <w:tc>
          <w:tcPr>
            <w:tcW w:w="9190" w:type="dxa"/>
            <w:gridSpan w:val="3"/>
            <w:shd w:val="clear" w:color="auto" w:fill="auto"/>
          </w:tcPr>
          <w:p w:rsidR="000B76DB" w:rsidRPr="000001D6" w:rsidRDefault="000B76DB" w:rsidP="009D529B">
            <w:pPr>
              <w:widowControl w:val="0"/>
              <w:autoSpaceDE w:val="0"/>
              <w:autoSpaceDN w:val="0"/>
              <w:adjustRightInd w:val="0"/>
              <w:spacing w:before="120" w:after="0"/>
              <w:rPr>
                <w:rFonts w:ascii="Times New Roman" w:hAnsi="Times New Roman" w:cs="Times New Roman"/>
                <w:color w:val="000000" w:themeColor="text1"/>
              </w:rPr>
            </w:pPr>
            <w:proofErr w:type="gramStart"/>
            <w:r w:rsidRPr="000001D6">
              <w:rPr>
                <w:rFonts w:ascii="Times New Roman" w:hAnsi="Times New Roman" w:cs="Times New Roman"/>
                <w:color w:val="000000" w:themeColor="text1"/>
              </w:rPr>
              <w:t>contrôle</w:t>
            </w:r>
            <w:proofErr w:type="gramEnd"/>
            <w:r w:rsidRPr="000001D6">
              <w:rPr>
                <w:rFonts w:ascii="Times New Roman" w:hAnsi="Times New Roman" w:cs="Times New Roman"/>
                <w:color w:val="000000" w:themeColor="text1"/>
              </w:rPr>
              <w:t xml:space="preserve"> continu </w:t>
            </w:r>
          </w:p>
          <w:p w:rsidR="000B76DB" w:rsidRPr="000001D6" w:rsidRDefault="000B76DB" w:rsidP="009D529B">
            <w:pPr>
              <w:widowControl w:val="0"/>
              <w:autoSpaceDE w:val="0"/>
              <w:autoSpaceDN w:val="0"/>
              <w:adjustRightInd w:val="0"/>
              <w:spacing w:before="120" w:after="0"/>
              <w:rPr>
                <w:rFonts w:ascii="Times New Roman" w:hAnsi="Times New Roman" w:cs="Times New Roman"/>
                <w:color w:val="FF0000"/>
                <w:lang w:eastAsia="fr-FR"/>
              </w:rPr>
            </w:pPr>
            <w:r w:rsidRPr="000001D6">
              <w:rPr>
                <w:rFonts w:ascii="Times New Roman" w:eastAsia="Times New Roman" w:hAnsi="Times New Roman" w:cs="Times New Roman"/>
                <w:lang w:eastAsia="fr-FR"/>
              </w:rPr>
              <w:t>Examen oral de 30 mn environ lors de la dernière séance</w:t>
            </w:r>
          </w:p>
        </w:tc>
      </w:tr>
      <w:tr w:rsidR="000B76DB" w:rsidRPr="000001D6" w:rsidTr="009D529B">
        <w:trPr>
          <w:trHeight w:val="567"/>
        </w:trPr>
        <w:tc>
          <w:tcPr>
            <w:tcW w:w="1495" w:type="dxa"/>
            <w:shd w:val="clear" w:color="auto" w:fill="auto"/>
            <w:vAlign w:val="center"/>
          </w:tcPr>
          <w:p w:rsidR="000B76DB" w:rsidRPr="000001D6" w:rsidRDefault="000B76DB" w:rsidP="009D529B">
            <w:pPr>
              <w:spacing w:before="120" w:after="0"/>
              <w:jc w:val="center"/>
              <w:rPr>
                <w:rFonts w:ascii="Times New Roman" w:hAnsi="Times New Roman" w:cs="Times New Roman"/>
              </w:rPr>
            </w:pPr>
            <w:r w:rsidRPr="000001D6">
              <w:rPr>
                <w:rFonts w:ascii="Times New Roman" w:hAnsi="Times New Roman" w:cs="Times New Roman"/>
              </w:rPr>
              <w:t>Session 2</w:t>
            </w:r>
          </w:p>
        </w:tc>
        <w:tc>
          <w:tcPr>
            <w:tcW w:w="9190" w:type="dxa"/>
            <w:gridSpan w:val="3"/>
            <w:shd w:val="clear" w:color="auto" w:fill="auto"/>
          </w:tcPr>
          <w:p w:rsidR="000B76DB" w:rsidRPr="000001D6" w:rsidRDefault="000B76DB" w:rsidP="009D529B">
            <w:pPr>
              <w:widowControl w:val="0"/>
              <w:autoSpaceDE w:val="0"/>
              <w:autoSpaceDN w:val="0"/>
              <w:adjustRightInd w:val="0"/>
              <w:spacing w:before="120" w:after="0"/>
              <w:rPr>
                <w:rFonts w:ascii="Times New Roman" w:hAnsi="Times New Roman" w:cs="Times New Roman"/>
                <w:color w:val="000000" w:themeColor="text1"/>
              </w:rPr>
            </w:pPr>
            <w:proofErr w:type="gramStart"/>
            <w:r w:rsidRPr="000001D6">
              <w:rPr>
                <w:rFonts w:ascii="Times New Roman" w:hAnsi="Times New Roman" w:cs="Times New Roman"/>
                <w:color w:val="000000" w:themeColor="text1"/>
              </w:rPr>
              <w:t>contrôle</w:t>
            </w:r>
            <w:proofErr w:type="gramEnd"/>
            <w:r w:rsidRPr="000001D6">
              <w:rPr>
                <w:rFonts w:ascii="Times New Roman" w:hAnsi="Times New Roman" w:cs="Times New Roman"/>
                <w:color w:val="000000" w:themeColor="text1"/>
              </w:rPr>
              <w:t xml:space="preserve"> continu </w:t>
            </w:r>
          </w:p>
          <w:p w:rsidR="000B76DB" w:rsidRPr="000001D6" w:rsidRDefault="000B76DB" w:rsidP="009D529B">
            <w:pPr>
              <w:widowControl w:val="0"/>
              <w:autoSpaceDE w:val="0"/>
              <w:autoSpaceDN w:val="0"/>
              <w:adjustRightInd w:val="0"/>
              <w:spacing w:before="120" w:after="0"/>
              <w:rPr>
                <w:rFonts w:ascii="Times New Roman" w:hAnsi="Times New Roman" w:cs="Times New Roman"/>
                <w:color w:val="FF0000"/>
                <w:lang w:eastAsia="fr-FR"/>
              </w:rPr>
            </w:pPr>
            <w:r w:rsidRPr="000001D6">
              <w:rPr>
                <w:rFonts w:ascii="Times New Roman" w:eastAsia="Times New Roman" w:hAnsi="Times New Roman" w:cs="Times New Roman"/>
                <w:lang w:eastAsia="fr-FR"/>
              </w:rPr>
              <w:t>Examen oral de 30 mn environ lors de la dernière séance</w:t>
            </w:r>
          </w:p>
        </w:tc>
      </w:tr>
      <w:tr w:rsidR="000B76DB" w:rsidRPr="000001D6" w:rsidTr="009D529B">
        <w:tc>
          <w:tcPr>
            <w:tcW w:w="10685" w:type="dxa"/>
            <w:gridSpan w:val="4"/>
            <w:shd w:val="clear" w:color="auto" w:fill="auto"/>
          </w:tcPr>
          <w:p w:rsidR="000B76DB" w:rsidRPr="000001D6" w:rsidRDefault="000B76DB" w:rsidP="009D529B">
            <w:pPr>
              <w:spacing w:before="120" w:after="0"/>
              <w:rPr>
                <w:rFonts w:ascii="Times New Roman" w:hAnsi="Times New Roman" w:cs="Times New Roman"/>
                <w:b/>
              </w:rPr>
            </w:pPr>
            <w:r w:rsidRPr="000001D6">
              <w:rPr>
                <w:rFonts w:ascii="Times New Roman" w:hAnsi="Times New Roman" w:cs="Times New Roman"/>
                <w:b/>
              </w:rPr>
              <w:t xml:space="preserve">Enseignement accessible aux étudiants ERASMUS / d’échanges : OUI / </w:t>
            </w:r>
            <w:r w:rsidRPr="000001D6">
              <w:rPr>
                <w:rFonts w:ascii="Times New Roman" w:hAnsi="Times New Roman" w:cs="Times New Roman"/>
                <w:b/>
                <w:strike/>
              </w:rPr>
              <w:t>NON</w:t>
            </w:r>
          </w:p>
        </w:tc>
      </w:tr>
    </w:tbl>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2713"/>
        <w:gridCol w:w="1559"/>
        <w:gridCol w:w="3505"/>
      </w:tblGrid>
      <w:tr w:rsidR="00CC1A96" w:rsidRPr="00CC1A96" w:rsidTr="00B63762">
        <w:tc>
          <w:tcPr>
            <w:tcW w:w="1285" w:type="dxa"/>
            <w:shd w:val="clear" w:color="auto" w:fill="auto"/>
            <w:vAlign w:val="center"/>
          </w:tcPr>
          <w:p w:rsidR="00CC1A96" w:rsidRPr="00CC1A96" w:rsidRDefault="00CC1A96" w:rsidP="00CC1A96">
            <w:pPr>
              <w:spacing w:after="0" w:line="240" w:lineRule="auto"/>
              <w:rPr>
                <w:rFonts w:ascii="Arial" w:eastAsia="STXinwei" w:hAnsi="Arial" w:cs="Arial"/>
                <w:b/>
                <w:sz w:val="20"/>
                <w:szCs w:val="20"/>
              </w:rPr>
            </w:pPr>
            <w:r w:rsidRPr="00CC1A96">
              <w:rPr>
                <w:rFonts w:ascii="Arial" w:eastAsia="STXinwei" w:hAnsi="Arial" w:cs="Arial"/>
                <w:b/>
                <w:sz w:val="20"/>
                <w:szCs w:val="20"/>
              </w:rPr>
              <w:t>4HHI700</w:t>
            </w:r>
          </w:p>
        </w:tc>
        <w:tc>
          <w:tcPr>
            <w:tcW w:w="2713" w:type="dxa"/>
            <w:shd w:val="clear" w:color="auto" w:fill="auto"/>
            <w:vAlign w:val="center"/>
          </w:tcPr>
          <w:p w:rsidR="00CC1A96" w:rsidRPr="00CC1A96" w:rsidRDefault="00CC1A96" w:rsidP="00B63762">
            <w:pPr>
              <w:spacing w:after="0" w:line="240" w:lineRule="auto"/>
              <w:jc w:val="center"/>
              <w:rPr>
                <w:rFonts w:ascii="Arial" w:eastAsia="STXinwei" w:hAnsi="Arial" w:cs="Arial"/>
                <w:b/>
                <w:sz w:val="20"/>
                <w:szCs w:val="20"/>
              </w:rPr>
            </w:pPr>
            <w:r w:rsidRPr="00CC1A96">
              <w:rPr>
                <w:rFonts w:ascii="Arial" w:eastAsia="STXinwei" w:hAnsi="Arial" w:cs="Arial"/>
                <w:b/>
                <w:sz w:val="20"/>
                <w:szCs w:val="20"/>
              </w:rPr>
              <w:t>Grec pour historiens</w:t>
            </w:r>
          </w:p>
        </w:tc>
        <w:tc>
          <w:tcPr>
            <w:tcW w:w="1559" w:type="dxa"/>
            <w:shd w:val="clear" w:color="auto" w:fill="auto"/>
            <w:vAlign w:val="center"/>
          </w:tcPr>
          <w:p w:rsidR="00CC1A96" w:rsidRPr="00CC1A96" w:rsidRDefault="00CC1A96" w:rsidP="00B63762">
            <w:pPr>
              <w:spacing w:after="0" w:line="240" w:lineRule="auto"/>
              <w:jc w:val="center"/>
              <w:rPr>
                <w:rFonts w:ascii="Arial" w:eastAsia="STXinwei" w:hAnsi="Arial" w:cs="Arial"/>
                <w:b/>
                <w:sz w:val="20"/>
                <w:szCs w:val="20"/>
              </w:rPr>
            </w:pPr>
            <w:r w:rsidRPr="00CC1A96">
              <w:rPr>
                <w:rFonts w:ascii="Arial" w:eastAsia="STXinwei" w:hAnsi="Arial" w:cs="Arial"/>
                <w:b/>
                <w:sz w:val="20"/>
                <w:szCs w:val="20"/>
              </w:rPr>
              <w:t>24h</w:t>
            </w:r>
            <w:r w:rsidR="00B63762">
              <w:rPr>
                <w:rFonts w:ascii="Arial" w:eastAsia="STXinwei" w:hAnsi="Arial" w:cs="Arial"/>
                <w:b/>
                <w:sz w:val="20"/>
                <w:szCs w:val="20"/>
              </w:rPr>
              <w:t xml:space="preserve"> </w:t>
            </w:r>
            <w:r w:rsidRPr="00CC1A96">
              <w:rPr>
                <w:rFonts w:ascii="Arial" w:eastAsia="STXinwei" w:hAnsi="Arial" w:cs="Arial"/>
                <w:b/>
                <w:sz w:val="20"/>
                <w:szCs w:val="20"/>
              </w:rPr>
              <w:t>TD</w:t>
            </w:r>
          </w:p>
        </w:tc>
        <w:tc>
          <w:tcPr>
            <w:tcW w:w="3505" w:type="dxa"/>
            <w:shd w:val="clear" w:color="auto" w:fill="auto"/>
            <w:vAlign w:val="center"/>
          </w:tcPr>
          <w:p w:rsidR="00CC1A96" w:rsidRPr="00CC1A96" w:rsidRDefault="00CC1A96" w:rsidP="00CC1A96">
            <w:pPr>
              <w:spacing w:after="60" w:line="240" w:lineRule="auto"/>
              <w:jc w:val="center"/>
              <w:rPr>
                <w:rFonts w:ascii="Arial" w:eastAsia="STXinwei" w:hAnsi="Arial" w:cs="Arial"/>
                <w:b/>
                <w:sz w:val="18"/>
                <w:szCs w:val="18"/>
              </w:rPr>
            </w:pPr>
            <w:r w:rsidRPr="00CC1A96">
              <w:rPr>
                <w:rFonts w:ascii="Arial" w:eastAsia="STXinwei" w:hAnsi="Arial" w:cs="Arial"/>
                <w:b/>
                <w:sz w:val="18"/>
                <w:szCs w:val="18"/>
              </w:rPr>
              <w:t xml:space="preserve">Olga </w:t>
            </w:r>
            <w:proofErr w:type="spellStart"/>
            <w:r w:rsidRPr="00CC1A96">
              <w:rPr>
                <w:rFonts w:ascii="Arial" w:eastAsia="STXinwei" w:hAnsi="Arial" w:cs="Arial"/>
                <w:b/>
                <w:sz w:val="18"/>
                <w:szCs w:val="18"/>
              </w:rPr>
              <w:t>Boubounelle</w:t>
            </w:r>
            <w:proofErr w:type="spellEnd"/>
            <w:r w:rsidRPr="00CC1A96">
              <w:rPr>
                <w:rFonts w:ascii="Arial" w:eastAsia="STXinwei" w:hAnsi="Arial" w:cs="Arial"/>
                <w:b/>
                <w:sz w:val="18"/>
                <w:szCs w:val="18"/>
              </w:rPr>
              <w:t xml:space="preserve"> (</w:t>
            </w:r>
            <w:hyperlink r:id="rId73" w:history="1">
              <w:r w:rsidRPr="00CC1A96">
                <w:rPr>
                  <w:rFonts w:ascii="Arial" w:eastAsia="STXinwei" w:hAnsi="Arial" w:cs="Arial"/>
                  <w:b/>
                  <w:color w:val="0563C1"/>
                  <w:sz w:val="18"/>
                  <w:szCs w:val="18"/>
                  <w:u w:val="single"/>
                </w:rPr>
                <w:t>o.boubounelle@parisnanterre.fr</w:t>
              </w:r>
            </w:hyperlink>
            <w:r w:rsidRPr="00CC1A96">
              <w:rPr>
                <w:rFonts w:ascii="Arial" w:eastAsia="STXinwei" w:hAnsi="Arial" w:cs="Arial"/>
                <w:b/>
                <w:sz w:val="18"/>
                <w:szCs w:val="18"/>
              </w:rPr>
              <w:t>)</w:t>
            </w:r>
          </w:p>
          <w:p w:rsidR="00CC1A96" w:rsidRPr="00CC1A96" w:rsidRDefault="00CC1A96" w:rsidP="00CC1A96">
            <w:pPr>
              <w:spacing w:after="60" w:line="240" w:lineRule="auto"/>
              <w:jc w:val="center"/>
              <w:rPr>
                <w:rFonts w:ascii="Arial" w:eastAsia="STXinwei" w:hAnsi="Arial" w:cs="Arial"/>
                <w:b/>
                <w:sz w:val="18"/>
                <w:szCs w:val="18"/>
              </w:rPr>
            </w:pPr>
            <w:r w:rsidRPr="00CC1A96">
              <w:rPr>
                <w:rFonts w:ascii="Arial" w:eastAsia="STXinwei" w:hAnsi="Arial" w:cs="Arial"/>
                <w:b/>
                <w:sz w:val="18"/>
                <w:szCs w:val="18"/>
              </w:rPr>
              <w:t>Jules Buffet</w:t>
            </w:r>
          </w:p>
        </w:tc>
      </w:tr>
      <w:tr w:rsidR="00CC1A96" w:rsidRPr="00CC1A96" w:rsidTr="00B63762">
        <w:tc>
          <w:tcPr>
            <w:tcW w:w="9062" w:type="dxa"/>
            <w:gridSpan w:val="4"/>
            <w:shd w:val="clear" w:color="auto" w:fill="auto"/>
          </w:tcPr>
          <w:p w:rsidR="00CC1A96" w:rsidRPr="00CC1A96" w:rsidRDefault="00CC1A96" w:rsidP="00CC1A96">
            <w:pPr>
              <w:spacing w:before="120" w:after="0" w:line="240" w:lineRule="auto"/>
              <w:jc w:val="both"/>
              <w:rPr>
                <w:rFonts w:ascii="Arial" w:eastAsia="STXinwei" w:hAnsi="Arial" w:cs="Arial"/>
                <w:b/>
                <w:color w:val="FF0000"/>
                <w:sz w:val="20"/>
                <w:szCs w:val="20"/>
              </w:rPr>
            </w:pPr>
            <w:r w:rsidRPr="00CC1A96">
              <w:rPr>
                <w:rFonts w:ascii="Arial" w:eastAsia="STXinwei" w:hAnsi="Arial" w:cs="Arial"/>
                <w:b/>
                <w:sz w:val="20"/>
                <w:szCs w:val="20"/>
              </w:rPr>
              <w:t xml:space="preserve">Descriptif : </w:t>
            </w:r>
          </w:p>
          <w:p w:rsidR="00CC1A96" w:rsidRPr="00CC1A96" w:rsidRDefault="00CC1A96" w:rsidP="00CC1A96">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 xml:space="preserve">Ce cours est destiné aux étudiants ayant déjà une connaissance minimale du grec ancien qui souhaiteraient s’entraîner à lire les sources de l’histoire grecque en langue originale tout en révisant les bases de la grammaire et du vocabulaire grecs. Il est conçu comme une lecture suivie et commentée de larges extraits de textes classiques d’historiens grecs (Hérodote, Thucydide, Xénophon, Polybe, </w:t>
            </w:r>
            <w:proofErr w:type="spellStart"/>
            <w:r w:rsidRPr="00CC1A96">
              <w:rPr>
                <w:rFonts w:ascii="Arial" w:eastAsia="STXinwei" w:hAnsi="Arial" w:cs="Arial"/>
                <w:color w:val="000000"/>
                <w:sz w:val="20"/>
                <w:szCs w:val="20"/>
                <w:lang w:eastAsia="fr-FR"/>
              </w:rPr>
              <w:t>Diodore</w:t>
            </w:r>
            <w:proofErr w:type="spellEnd"/>
            <w:r w:rsidRPr="00CC1A96">
              <w:rPr>
                <w:rFonts w:ascii="Arial" w:eastAsia="STXinwei" w:hAnsi="Arial" w:cs="Arial"/>
                <w:color w:val="000000"/>
                <w:sz w:val="20"/>
                <w:szCs w:val="20"/>
                <w:lang w:eastAsia="fr-FR"/>
              </w:rPr>
              <w:t xml:space="preserve"> de Sicile…) ponctués de points de grammaire et de commentaires historiques. </w:t>
            </w:r>
          </w:p>
          <w:p w:rsidR="00CC1A96" w:rsidRPr="00CC1A96" w:rsidRDefault="00CC1A96" w:rsidP="00CC1A96">
            <w:pPr>
              <w:spacing w:before="120" w:after="0" w:line="240" w:lineRule="auto"/>
              <w:jc w:val="both"/>
              <w:rPr>
                <w:rFonts w:ascii="Arial" w:eastAsia="STXinwei" w:hAnsi="Arial" w:cs="Arial"/>
                <w:b/>
                <w:sz w:val="20"/>
                <w:szCs w:val="20"/>
              </w:rPr>
            </w:pPr>
          </w:p>
        </w:tc>
      </w:tr>
      <w:tr w:rsidR="00CC1A96" w:rsidRPr="00CC1A96" w:rsidTr="00B63762">
        <w:tc>
          <w:tcPr>
            <w:tcW w:w="9062" w:type="dxa"/>
            <w:gridSpan w:val="4"/>
            <w:shd w:val="clear" w:color="auto" w:fill="auto"/>
          </w:tcPr>
          <w:p w:rsidR="00CC1A96" w:rsidRPr="00CC1A96" w:rsidRDefault="00CC1A96" w:rsidP="00CC1A96">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Bibliographie : </w:t>
            </w:r>
            <w:r w:rsidRPr="00CC1A96">
              <w:rPr>
                <w:rFonts w:ascii="Arial" w:eastAsia="STXinwei" w:hAnsi="Arial" w:cs="Arial"/>
                <w:b/>
                <w:color w:val="FF0000"/>
                <w:sz w:val="20"/>
                <w:szCs w:val="20"/>
              </w:rPr>
              <w:t xml:space="preserve"> </w:t>
            </w:r>
          </w:p>
          <w:p w:rsidR="00CC1A96" w:rsidRPr="00CC1A96" w:rsidRDefault="00CC1A96" w:rsidP="00CC1A96">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 xml:space="preserve">Les étudiants doivent posséder un dictionnaire grec-français (de préférence le </w:t>
            </w:r>
            <w:r w:rsidRPr="00CC1A96">
              <w:rPr>
                <w:rFonts w:ascii="Arial" w:eastAsia="STXinwei" w:hAnsi="Arial" w:cs="Arial"/>
                <w:i/>
                <w:iCs/>
                <w:color w:val="000000"/>
                <w:sz w:val="20"/>
                <w:szCs w:val="20"/>
                <w:lang w:eastAsia="fr-FR"/>
              </w:rPr>
              <w:t>Bailly</w:t>
            </w:r>
            <w:r w:rsidRPr="00CC1A96">
              <w:rPr>
                <w:rFonts w:ascii="Arial" w:eastAsia="STXinwei" w:hAnsi="Arial" w:cs="Arial"/>
                <w:color w:val="000000"/>
                <w:sz w:val="20"/>
                <w:szCs w:val="20"/>
                <w:lang w:eastAsia="fr-FR"/>
              </w:rPr>
              <w:t xml:space="preserve"> ou l’abrégé du </w:t>
            </w:r>
            <w:r w:rsidRPr="00CC1A96">
              <w:rPr>
                <w:rFonts w:ascii="Arial" w:eastAsia="STXinwei" w:hAnsi="Arial" w:cs="Arial"/>
                <w:i/>
                <w:iCs/>
                <w:color w:val="000000"/>
                <w:sz w:val="20"/>
                <w:szCs w:val="20"/>
                <w:lang w:eastAsia="fr-FR"/>
              </w:rPr>
              <w:t>Bailly</w:t>
            </w:r>
            <w:r w:rsidRPr="00CC1A96">
              <w:rPr>
                <w:rFonts w:ascii="Arial" w:eastAsia="STXinwei" w:hAnsi="Arial" w:cs="Arial"/>
                <w:color w:val="000000"/>
                <w:sz w:val="20"/>
                <w:szCs w:val="20"/>
                <w:lang w:eastAsia="fr-FR"/>
              </w:rPr>
              <w:t xml:space="preserve">) et une grammaire grecque (par exemple celles de Allard &amp; </w:t>
            </w:r>
            <w:proofErr w:type="spellStart"/>
            <w:r w:rsidRPr="00CC1A96">
              <w:rPr>
                <w:rFonts w:ascii="Arial" w:eastAsia="STXinwei" w:hAnsi="Arial" w:cs="Arial"/>
                <w:color w:val="000000"/>
                <w:sz w:val="20"/>
                <w:szCs w:val="20"/>
                <w:lang w:eastAsia="fr-FR"/>
              </w:rPr>
              <w:t>Feuillâtre</w:t>
            </w:r>
            <w:proofErr w:type="spellEnd"/>
            <w:r w:rsidRPr="00CC1A96">
              <w:rPr>
                <w:rFonts w:ascii="Arial" w:eastAsia="STXinwei" w:hAnsi="Arial" w:cs="Arial"/>
                <w:color w:val="000000"/>
                <w:sz w:val="20"/>
                <w:szCs w:val="20"/>
                <w:lang w:eastAsia="fr-FR"/>
              </w:rPr>
              <w:t xml:space="preserve">, de </w:t>
            </w:r>
            <w:proofErr w:type="spellStart"/>
            <w:r w:rsidRPr="00CC1A96">
              <w:rPr>
                <w:rFonts w:ascii="Arial" w:eastAsia="STXinwei" w:hAnsi="Arial" w:cs="Arial"/>
                <w:color w:val="000000"/>
                <w:sz w:val="20"/>
                <w:szCs w:val="20"/>
                <w:lang w:eastAsia="fr-FR"/>
              </w:rPr>
              <w:t>Ragon</w:t>
            </w:r>
            <w:proofErr w:type="spellEnd"/>
            <w:r w:rsidRPr="00CC1A96">
              <w:rPr>
                <w:rFonts w:ascii="Arial" w:eastAsia="STXinwei" w:hAnsi="Arial" w:cs="Arial"/>
                <w:color w:val="000000"/>
                <w:sz w:val="20"/>
                <w:szCs w:val="20"/>
                <w:lang w:eastAsia="fr-FR"/>
              </w:rPr>
              <w:t xml:space="preserve"> &amp; Dain ou de Bertrand).</w:t>
            </w:r>
          </w:p>
          <w:p w:rsidR="00CC1A96" w:rsidRPr="00CC1A96" w:rsidRDefault="00CC1A96" w:rsidP="00CC1A96">
            <w:pPr>
              <w:spacing w:before="120" w:after="0" w:line="240" w:lineRule="auto"/>
              <w:jc w:val="both"/>
              <w:rPr>
                <w:rFonts w:ascii="Arial" w:eastAsia="STXinwei" w:hAnsi="Arial" w:cs="Arial"/>
                <w:b/>
                <w:sz w:val="20"/>
                <w:szCs w:val="20"/>
              </w:rPr>
            </w:pPr>
          </w:p>
        </w:tc>
      </w:tr>
      <w:tr w:rsidR="00CC1A96" w:rsidRPr="00CC1A96" w:rsidTr="00B63762">
        <w:tc>
          <w:tcPr>
            <w:tcW w:w="9062" w:type="dxa"/>
            <w:gridSpan w:val="4"/>
            <w:shd w:val="clear" w:color="auto" w:fill="auto"/>
          </w:tcPr>
          <w:p w:rsidR="00CC1A96" w:rsidRPr="00CC1A96" w:rsidRDefault="00CC1A96" w:rsidP="00CC1A96">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Espace </w:t>
            </w:r>
            <w:proofErr w:type="spellStart"/>
            <w:r w:rsidRPr="00CC1A96">
              <w:rPr>
                <w:rFonts w:ascii="Arial" w:eastAsia="STXinwei" w:hAnsi="Arial" w:cs="Arial"/>
                <w:b/>
                <w:sz w:val="20"/>
                <w:szCs w:val="20"/>
              </w:rPr>
              <w:t>coursenligne</w:t>
            </w:r>
            <w:proofErr w:type="spellEnd"/>
            <w:r w:rsidRPr="00CC1A96">
              <w:rPr>
                <w:rFonts w:ascii="Arial" w:eastAsia="STXinwei" w:hAnsi="Arial" w:cs="Arial"/>
                <w:b/>
                <w:sz w:val="20"/>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CC1A96" w:rsidRPr="00CC1A96" w:rsidTr="00B63762">
        <w:tc>
          <w:tcPr>
            <w:tcW w:w="9062" w:type="dxa"/>
            <w:gridSpan w:val="4"/>
            <w:shd w:val="clear" w:color="auto" w:fill="auto"/>
          </w:tcPr>
          <w:p w:rsidR="00CC1A96" w:rsidRPr="00CC1A96" w:rsidRDefault="00CC1A96" w:rsidP="00CC1A96">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Modalités de contrôle </w:t>
            </w:r>
          </w:p>
        </w:tc>
      </w:tr>
      <w:tr w:rsidR="00CC1A96" w:rsidRPr="00CC1A96" w:rsidTr="00B63762">
        <w:tc>
          <w:tcPr>
            <w:tcW w:w="1285" w:type="dxa"/>
            <w:shd w:val="clear" w:color="auto" w:fill="auto"/>
            <w:vAlign w:val="center"/>
          </w:tcPr>
          <w:p w:rsidR="00CC1A96" w:rsidRPr="00CC1A96" w:rsidRDefault="00CC1A96" w:rsidP="00CC1A96">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t>Formule standard session 1</w:t>
            </w:r>
          </w:p>
        </w:tc>
        <w:tc>
          <w:tcPr>
            <w:tcW w:w="7777" w:type="dxa"/>
            <w:gridSpan w:val="3"/>
            <w:shd w:val="clear" w:color="auto" w:fill="auto"/>
          </w:tcPr>
          <w:p w:rsidR="00CC1A96" w:rsidRPr="00CC1A96" w:rsidRDefault="00CC1A96" w:rsidP="00CC1A96">
            <w:pPr>
              <w:widowControl w:val="0"/>
              <w:autoSpaceDE w:val="0"/>
              <w:autoSpaceDN w:val="0"/>
              <w:adjustRightInd w:val="0"/>
              <w:spacing w:before="120" w:after="0" w:line="240" w:lineRule="auto"/>
              <w:jc w:val="both"/>
              <w:rPr>
                <w:rFonts w:ascii="Arial" w:eastAsia="STXinwei" w:hAnsi="Arial" w:cs="Arial"/>
                <w:sz w:val="20"/>
                <w:szCs w:val="20"/>
                <w:lang w:val="en-US"/>
              </w:rPr>
            </w:pPr>
            <w:r w:rsidRPr="00CC1A96">
              <w:rPr>
                <w:rFonts w:ascii="Arial" w:eastAsia="STXinwei" w:hAnsi="Arial" w:cs="Arial"/>
                <w:sz w:val="20"/>
                <w:szCs w:val="20"/>
                <w:lang w:val="en-US"/>
              </w:rPr>
              <w:t>Examen terminal</w:t>
            </w:r>
          </w:p>
          <w:p w:rsidR="00CC1A96" w:rsidRPr="00CC1A96" w:rsidRDefault="00CC1A96" w:rsidP="00CC1A96">
            <w:pPr>
              <w:widowControl w:val="0"/>
              <w:autoSpaceDE w:val="0"/>
              <w:autoSpaceDN w:val="0"/>
              <w:adjustRightInd w:val="0"/>
              <w:spacing w:before="120" w:after="0" w:line="240" w:lineRule="auto"/>
              <w:jc w:val="both"/>
              <w:rPr>
                <w:rFonts w:ascii="Arial" w:eastAsia="STXinwei" w:hAnsi="Arial" w:cs="Arial"/>
                <w:color w:val="FF0000"/>
                <w:sz w:val="20"/>
                <w:szCs w:val="20"/>
                <w:lang w:eastAsia="fr-FR"/>
              </w:rPr>
            </w:pPr>
            <w:r w:rsidRPr="00CC1A96">
              <w:rPr>
                <w:rFonts w:ascii="Arial" w:eastAsia="STXinwei" w:hAnsi="Arial" w:cs="Arial"/>
                <w:sz w:val="20"/>
                <w:szCs w:val="20"/>
                <w:lang w:val="en-US"/>
              </w:rPr>
              <w:t xml:space="preserve">Une interrogation </w:t>
            </w:r>
            <w:proofErr w:type="spellStart"/>
            <w:r w:rsidRPr="00CC1A96">
              <w:rPr>
                <w:rFonts w:ascii="Arial" w:eastAsia="STXinwei" w:hAnsi="Arial" w:cs="Arial"/>
                <w:sz w:val="20"/>
                <w:szCs w:val="20"/>
                <w:lang w:val="en-US"/>
              </w:rPr>
              <w:t>écrite</w:t>
            </w:r>
            <w:proofErr w:type="spellEnd"/>
            <w:r w:rsidRPr="00CC1A96">
              <w:rPr>
                <w:rFonts w:ascii="Arial" w:eastAsia="STXinwei" w:hAnsi="Arial" w:cs="Arial"/>
                <w:sz w:val="20"/>
                <w:szCs w:val="20"/>
                <w:lang w:val="en-US"/>
              </w:rPr>
              <w:t xml:space="preserve"> de 2h (version et questions de </w:t>
            </w:r>
            <w:proofErr w:type="spellStart"/>
            <w:r w:rsidRPr="00CC1A96">
              <w:rPr>
                <w:rFonts w:ascii="Arial" w:eastAsia="STXinwei" w:hAnsi="Arial" w:cs="Arial"/>
                <w:sz w:val="20"/>
                <w:szCs w:val="20"/>
                <w:lang w:val="en-US"/>
              </w:rPr>
              <w:t>grammaire</w:t>
            </w:r>
            <w:proofErr w:type="spellEnd"/>
            <w:r w:rsidRPr="00CC1A96">
              <w:rPr>
                <w:rFonts w:ascii="Arial" w:eastAsia="STXinwei" w:hAnsi="Arial" w:cs="Arial"/>
                <w:sz w:val="20"/>
                <w:szCs w:val="20"/>
                <w:lang w:val="en-US"/>
              </w:rPr>
              <w:t>)</w:t>
            </w:r>
          </w:p>
        </w:tc>
      </w:tr>
      <w:tr w:rsidR="00CC1A96" w:rsidRPr="00CC1A96" w:rsidTr="00B63762">
        <w:trPr>
          <w:trHeight w:val="755"/>
        </w:trPr>
        <w:tc>
          <w:tcPr>
            <w:tcW w:w="1285" w:type="dxa"/>
            <w:shd w:val="clear" w:color="auto" w:fill="auto"/>
            <w:vAlign w:val="center"/>
          </w:tcPr>
          <w:p w:rsidR="00CC1A96" w:rsidRPr="00CC1A96" w:rsidRDefault="00CC1A96" w:rsidP="00CC1A96">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t>Formule dérogatoire session 1</w:t>
            </w:r>
          </w:p>
        </w:tc>
        <w:tc>
          <w:tcPr>
            <w:tcW w:w="7777" w:type="dxa"/>
            <w:gridSpan w:val="3"/>
            <w:shd w:val="clear" w:color="auto" w:fill="auto"/>
          </w:tcPr>
          <w:p w:rsidR="00CC1A96" w:rsidRPr="00CC1A96" w:rsidRDefault="00CC1A96" w:rsidP="00CC1A96">
            <w:pPr>
              <w:widowControl w:val="0"/>
              <w:autoSpaceDE w:val="0"/>
              <w:autoSpaceDN w:val="0"/>
              <w:adjustRightInd w:val="0"/>
              <w:spacing w:before="120" w:after="0" w:line="240" w:lineRule="auto"/>
              <w:jc w:val="both"/>
              <w:rPr>
                <w:rFonts w:ascii="Times" w:eastAsia="STXinwei" w:hAnsi="Times" w:cs="Times"/>
                <w:color w:val="FF0000"/>
                <w:sz w:val="20"/>
                <w:szCs w:val="20"/>
                <w:lang w:eastAsia="fr-FR"/>
              </w:rPr>
            </w:pPr>
            <w:r w:rsidRPr="00CC1A96">
              <w:rPr>
                <w:rFonts w:ascii="Arial" w:eastAsia="STXinwei" w:hAnsi="Arial" w:cs="Arial"/>
                <w:sz w:val="20"/>
                <w:szCs w:val="20"/>
                <w:lang w:val="en-US"/>
              </w:rPr>
              <w:t xml:space="preserve">Une interrogation </w:t>
            </w:r>
            <w:proofErr w:type="spellStart"/>
            <w:r w:rsidRPr="00CC1A96">
              <w:rPr>
                <w:rFonts w:ascii="Arial" w:eastAsia="STXinwei" w:hAnsi="Arial" w:cs="Arial"/>
                <w:sz w:val="20"/>
                <w:szCs w:val="20"/>
                <w:lang w:val="en-US"/>
              </w:rPr>
              <w:t>écrite</w:t>
            </w:r>
            <w:proofErr w:type="spellEnd"/>
            <w:r w:rsidRPr="00CC1A96">
              <w:rPr>
                <w:rFonts w:ascii="Arial" w:eastAsia="STXinwei" w:hAnsi="Arial" w:cs="Arial"/>
                <w:sz w:val="20"/>
                <w:szCs w:val="20"/>
                <w:lang w:val="en-US"/>
              </w:rPr>
              <w:t xml:space="preserve"> de 2h (version et questions de </w:t>
            </w:r>
            <w:proofErr w:type="spellStart"/>
            <w:r w:rsidRPr="00CC1A96">
              <w:rPr>
                <w:rFonts w:ascii="Arial" w:eastAsia="STXinwei" w:hAnsi="Arial" w:cs="Arial"/>
                <w:sz w:val="20"/>
                <w:szCs w:val="20"/>
                <w:lang w:val="en-US"/>
              </w:rPr>
              <w:t>grammaire</w:t>
            </w:r>
            <w:proofErr w:type="spellEnd"/>
            <w:r w:rsidRPr="00CC1A96">
              <w:rPr>
                <w:rFonts w:ascii="Arial" w:eastAsia="STXinwei" w:hAnsi="Arial" w:cs="Arial"/>
                <w:sz w:val="20"/>
                <w:szCs w:val="20"/>
                <w:lang w:val="en-US"/>
              </w:rPr>
              <w:t>)</w:t>
            </w:r>
          </w:p>
        </w:tc>
      </w:tr>
      <w:tr w:rsidR="00CC1A96" w:rsidRPr="00CC1A96" w:rsidTr="00B63762">
        <w:trPr>
          <w:trHeight w:val="567"/>
        </w:trPr>
        <w:tc>
          <w:tcPr>
            <w:tcW w:w="1285" w:type="dxa"/>
            <w:shd w:val="clear" w:color="auto" w:fill="auto"/>
            <w:vAlign w:val="center"/>
          </w:tcPr>
          <w:p w:rsidR="00CC1A96" w:rsidRPr="00CC1A96" w:rsidRDefault="00CC1A96" w:rsidP="00CC1A96">
            <w:pPr>
              <w:spacing w:before="120" w:after="0" w:line="240" w:lineRule="auto"/>
              <w:jc w:val="center"/>
              <w:rPr>
                <w:rFonts w:ascii="Arial" w:eastAsia="STXinwei" w:hAnsi="Arial" w:cs="Arial"/>
                <w:sz w:val="20"/>
                <w:szCs w:val="20"/>
              </w:rPr>
            </w:pPr>
            <w:r w:rsidRPr="00CC1A96">
              <w:rPr>
                <w:rFonts w:ascii="Arial" w:eastAsia="STXinwei" w:hAnsi="Arial" w:cs="Arial"/>
                <w:sz w:val="20"/>
                <w:szCs w:val="20"/>
              </w:rPr>
              <w:lastRenderedPageBreak/>
              <w:t>Session 2</w:t>
            </w:r>
          </w:p>
        </w:tc>
        <w:tc>
          <w:tcPr>
            <w:tcW w:w="7777" w:type="dxa"/>
            <w:gridSpan w:val="3"/>
            <w:shd w:val="clear" w:color="auto" w:fill="auto"/>
          </w:tcPr>
          <w:p w:rsidR="00CC1A96" w:rsidRPr="00CC1A96" w:rsidRDefault="00CC1A96" w:rsidP="00CC1A96">
            <w:pPr>
              <w:autoSpaceDE w:val="0"/>
              <w:autoSpaceDN w:val="0"/>
              <w:adjustRightInd w:val="0"/>
              <w:spacing w:after="0" w:line="240" w:lineRule="auto"/>
              <w:jc w:val="both"/>
              <w:rPr>
                <w:rFonts w:ascii="Arial" w:eastAsia="STXinwei" w:hAnsi="Arial" w:cs="Arial"/>
                <w:color w:val="000000"/>
                <w:sz w:val="20"/>
                <w:szCs w:val="20"/>
                <w:lang w:eastAsia="fr-FR"/>
              </w:rPr>
            </w:pPr>
          </w:p>
          <w:p w:rsidR="00CC1A96" w:rsidRPr="00CC1A96" w:rsidRDefault="00CC1A96" w:rsidP="00CC1A96">
            <w:pPr>
              <w:autoSpaceDE w:val="0"/>
              <w:autoSpaceDN w:val="0"/>
              <w:adjustRightInd w:val="0"/>
              <w:spacing w:after="0" w:line="240" w:lineRule="auto"/>
              <w:jc w:val="both"/>
              <w:rPr>
                <w:rFonts w:ascii="Arial" w:eastAsia="STXinwei" w:hAnsi="Arial" w:cs="Arial"/>
                <w:color w:val="000000"/>
                <w:sz w:val="24"/>
                <w:szCs w:val="20"/>
                <w:lang w:eastAsia="fr-FR"/>
              </w:rPr>
            </w:pPr>
            <w:r w:rsidRPr="00CC1A96">
              <w:rPr>
                <w:rFonts w:ascii="Arial" w:eastAsia="STXinwei" w:hAnsi="Arial" w:cs="Arial"/>
                <w:color w:val="000000"/>
                <w:sz w:val="20"/>
                <w:szCs w:val="20"/>
                <w:lang w:eastAsia="fr-FR"/>
              </w:rPr>
              <w:t>Une interrogation écrite de 2h (version et questions de grammaire)</w:t>
            </w:r>
          </w:p>
        </w:tc>
      </w:tr>
      <w:tr w:rsidR="00CC1A96" w:rsidRPr="00CC1A96" w:rsidTr="00B63762">
        <w:tc>
          <w:tcPr>
            <w:tcW w:w="9062" w:type="dxa"/>
            <w:gridSpan w:val="4"/>
            <w:shd w:val="clear" w:color="auto" w:fill="auto"/>
          </w:tcPr>
          <w:p w:rsidR="00CC1A96" w:rsidRPr="00CC1A96" w:rsidRDefault="00CC1A96" w:rsidP="00CC1A96">
            <w:pPr>
              <w:spacing w:before="120" w:after="0" w:line="240" w:lineRule="auto"/>
              <w:jc w:val="both"/>
              <w:rPr>
                <w:rFonts w:ascii="Arial" w:eastAsia="STXinwei" w:hAnsi="Arial" w:cs="Arial"/>
                <w:b/>
                <w:sz w:val="20"/>
                <w:szCs w:val="20"/>
              </w:rPr>
            </w:pPr>
            <w:r w:rsidRPr="00CC1A96">
              <w:rPr>
                <w:rFonts w:ascii="Arial" w:eastAsia="STXinwei" w:hAnsi="Arial" w:cs="Arial"/>
                <w:b/>
                <w:sz w:val="20"/>
                <w:szCs w:val="20"/>
              </w:rPr>
              <w:t xml:space="preserve">Enseignement accessible aux étudiants ERASMUS / d’échanges : OUI </w:t>
            </w:r>
          </w:p>
        </w:tc>
      </w:tr>
    </w:tbl>
    <w:p w:rsidR="00CC1A96" w:rsidRDefault="00CC1A96"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B76DB" w:rsidRPr="000001D6" w:rsidTr="009D529B">
        <w:tc>
          <w:tcPr>
            <w:tcW w:w="1495" w:type="dxa"/>
            <w:shd w:val="clear" w:color="auto" w:fill="auto"/>
            <w:vAlign w:val="center"/>
          </w:tcPr>
          <w:p w:rsidR="000B76DB" w:rsidRPr="000001D6" w:rsidRDefault="000B76DB" w:rsidP="000001D6">
            <w:pPr>
              <w:spacing w:after="0"/>
              <w:jc w:val="center"/>
              <w:rPr>
                <w:rFonts w:ascii="Times New Roman" w:hAnsi="Times New Roman" w:cs="Times New Roman"/>
                <w:b/>
                <w:szCs w:val="20"/>
              </w:rPr>
            </w:pPr>
            <w:r w:rsidRPr="000001D6">
              <w:rPr>
                <w:rFonts w:ascii="Times New Roman" w:hAnsi="Times New Roman" w:cs="Times New Roman"/>
                <w:b/>
                <w:szCs w:val="20"/>
              </w:rPr>
              <w:t>Code EC</w:t>
            </w:r>
          </w:p>
        </w:tc>
        <w:tc>
          <w:tcPr>
            <w:tcW w:w="4175" w:type="dxa"/>
            <w:shd w:val="clear" w:color="auto" w:fill="auto"/>
            <w:vAlign w:val="center"/>
          </w:tcPr>
          <w:p w:rsidR="000B76DB" w:rsidRPr="000001D6" w:rsidRDefault="000B76DB" w:rsidP="000001D6">
            <w:pPr>
              <w:spacing w:after="0"/>
              <w:jc w:val="center"/>
              <w:rPr>
                <w:rFonts w:ascii="Times New Roman" w:hAnsi="Times New Roman" w:cs="Times New Roman"/>
                <w:b/>
                <w:szCs w:val="20"/>
              </w:rPr>
            </w:pPr>
            <w:r w:rsidRPr="000001D6">
              <w:rPr>
                <w:rFonts w:ascii="Times New Roman" w:hAnsi="Times New Roman" w:cs="Times New Roman"/>
                <w:b/>
                <w:szCs w:val="20"/>
              </w:rPr>
              <w:t>Séminaire d’ouverture</w:t>
            </w:r>
          </w:p>
        </w:tc>
        <w:tc>
          <w:tcPr>
            <w:tcW w:w="1826" w:type="dxa"/>
            <w:shd w:val="clear" w:color="auto" w:fill="auto"/>
            <w:vAlign w:val="center"/>
          </w:tcPr>
          <w:p w:rsidR="000B76DB" w:rsidRPr="000001D6" w:rsidRDefault="00853941" w:rsidP="000001D6">
            <w:pPr>
              <w:spacing w:after="0"/>
              <w:jc w:val="center"/>
              <w:rPr>
                <w:rFonts w:ascii="Times New Roman" w:hAnsi="Times New Roman" w:cs="Times New Roman"/>
                <w:b/>
                <w:szCs w:val="20"/>
              </w:rPr>
            </w:pPr>
            <w:r w:rsidRPr="000001D6">
              <w:rPr>
                <w:rFonts w:ascii="Times New Roman" w:hAnsi="Times New Roman" w:cs="Times New Roman"/>
                <w:b/>
                <w:szCs w:val="20"/>
              </w:rPr>
              <w:t>24 h CM</w:t>
            </w:r>
          </w:p>
        </w:tc>
        <w:tc>
          <w:tcPr>
            <w:tcW w:w="3189" w:type="dxa"/>
            <w:shd w:val="clear" w:color="auto" w:fill="auto"/>
            <w:vAlign w:val="center"/>
          </w:tcPr>
          <w:p w:rsidR="000B76DB" w:rsidRPr="000001D6" w:rsidRDefault="000B76DB" w:rsidP="000001D6">
            <w:pPr>
              <w:spacing w:after="0"/>
              <w:jc w:val="center"/>
              <w:rPr>
                <w:rFonts w:ascii="Times New Roman" w:hAnsi="Times New Roman" w:cs="Times New Roman"/>
                <w:color w:val="FF0000"/>
                <w:szCs w:val="20"/>
              </w:rPr>
            </w:pPr>
          </w:p>
        </w:tc>
      </w:tr>
      <w:tr w:rsidR="000B76DB" w:rsidRPr="0011008D" w:rsidTr="009D529B">
        <w:tc>
          <w:tcPr>
            <w:tcW w:w="10685" w:type="dxa"/>
            <w:gridSpan w:val="4"/>
            <w:shd w:val="clear" w:color="auto" w:fill="auto"/>
          </w:tcPr>
          <w:p w:rsidR="000B76DB" w:rsidRPr="006D3E13" w:rsidRDefault="000B76DB" w:rsidP="009D529B">
            <w:pPr>
              <w:spacing w:before="120" w:after="0"/>
              <w:jc w:val="both"/>
              <w:rPr>
                <w:szCs w:val="20"/>
              </w:rPr>
            </w:pPr>
            <w:r w:rsidRPr="006D3E13">
              <w:rPr>
                <w:szCs w:val="20"/>
              </w:rPr>
              <w:t xml:space="preserve">Chaque étudiant(e) est invité à choisir un séminaire approprié à son sujet de recherche dans la banque de séminaires offerte par l’établissement, en vérifiant que l’horaire du séminaire choisi soit compatible avec le reste des enseignements du master histoire. Le choix peut porter sur des séminaires d’histoire qui ne figurent pas dans le parcours choisi par l’étudiant(e) aussi bien que sur des séminaires d’autres disciplines. </w:t>
            </w:r>
          </w:p>
        </w:tc>
      </w:tr>
      <w:tr w:rsidR="000B76DB" w:rsidRPr="007162C2" w:rsidTr="009D529B">
        <w:tc>
          <w:tcPr>
            <w:tcW w:w="10685" w:type="dxa"/>
            <w:gridSpan w:val="4"/>
            <w:shd w:val="clear" w:color="auto" w:fill="auto"/>
          </w:tcPr>
          <w:p w:rsidR="000B76DB" w:rsidRDefault="000B76DB" w:rsidP="009D529B">
            <w:pPr>
              <w:spacing w:before="120" w:after="0"/>
              <w:rPr>
                <w:b/>
                <w:szCs w:val="20"/>
              </w:rPr>
            </w:pPr>
            <w:r w:rsidRPr="0011008D">
              <w:rPr>
                <w:b/>
                <w:szCs w:val="20"/>
              </w:rPr>
              <w:t>Œuvres au programme et/ou Bibliographie</w:t>
            </w:r>
            <w:r w:rsidR="00085D37">
              <w:rPr>
                <w:b/>
                <w:szCs w:val="20"/>
              </w:rPr>
              <w:t> </w:t>
            </w:r>
            <w:r w:rsidR="00085D37">
              <w:rPr>
                <w:b/>
                <w:color w:val="FF0000"/>
                <w:szCs w:val="20"/>
              </w:rPr>
              <w:t xml:space="preserve">: </w:t>
            </w:r>
            <w:r w:rsidR="00085D37" w:rsidRPr="00085D37">
              <w:rPr>
                <w:b/>
                <w:szCs w:val="20"/>
              </w:rPr>
              <w:t>consulter la brochure concernée</w:t>
            </w:r>
          </w:p>
          <w:p w:rsidR="000B76DB" w:rsidRPr="0011008D" w:rsidRDefault="000B76DB" w:rsidP="009D529B">
            <w:pPr>
              <w:spacing w:before="120" w:after="0"/>
              <w:rPr>
                <w:b/>
                <w:szCs w:val="20"/>
              </w:rPr>
            </w:pPr>
          </w:p>
        </w:tc>
      </w:tr>
      <w:tr w:rsidR="000B76DB" w:rsidRPr="0011008D" w:rsidTr="009D529B">
        <w:tc>
          <w:tcPr>
            <w:tcW w:w="10685" w:type="dxa"/>
            <w:gridSpan w:val="4"/>
            <w:shd w:val="clear" w:color="auto" w:fill="auto"/>
          </w:tcPr>
          <w:p w:rsidR="000B76DB" w:rsidRPr="0011008D" w:rsidRDefault="000B76DB" w:rsidP="009D529B">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085D37" w:rsidRPr="00085D37">
              <w:rPr>
                <w:b/>
                <w:szCs w:val="20"/>
              </w:rPr>
              <w:t>consulter la brochure concernée</w:t>
            </w:r>
          </w:p>
        </w:tc>
      </w:tr>
      <w:tr w:rsidR="000B76DB" w:rsidRPr="0011008D" w:rsidTr="009D529B">
        <w:tc>
          <w:tcPr>
            <w:tcW w:w="10685" w:type="dxa"/>
            <w:gridSpan w:val="4"/>
            <w:shd w:val="clear" w:color="auto" w:fill="auto"/>
          </w:tcPr>
          <w:p w:rsidR="000B76DB" w:rsidRPr="0011008D" w:rsidRDefault="000B76DB" w:rsidP="009D529B">
            <w:pPr>
              <w:spacing w:before="120" w:after="0"/>
              <w:rPr>
                <w:b/>
                <w:szCs w:val="20"/>
              </w:rPr>
            </w:pPr>
            <w:r w:rsidRPr="0011008D">
              <w:rPr>
                <w:b/>
                <w:szCs w:val="20"/>
              </w:rPr>
              <w:t xml:space="preserve">Modalités de contrôle </w:t>
            </w:r>
          </w:p>
        </w:tc>
      </w:tr>
      <w:tr w:rsidR="000B76DB" w:rsidRPr="007162C2" w:rsidTr="009D529B">
        <w:tc>
          <w:tcPr>
            <w:tcW w:w="1495" w:type="dxa"/>
            <w:shd w:val="clear" w:color="auto" w:fill="auto"/>
            <w:vAlign w:val="center"/>
          </w:tcPr>
          <w:p w:rsidR="000B76DB" w:rsidRPr="0011008D" w:rsidRDefault="000B76DB" w:rsidP="009D529B">
            <w:pPr>
              <w:spacing w:before="120" w:after="0"/>
              <w:jc w:val="center"/>
              <w:rPr>
                <w:szCs w:val="20"/>
              </w:rPr>
            </w:pPr>
            <w:r w:rsidRPr="0011008D">
              <w:rPr>
                <w:szCs w:val="20"/>
              </w:rPr>
              <w:t>Formule standard session 1</w:t>
            </w:r>
          </w:p>
        </w:tc>
        <w:tc>
          <w:tcPr>
            <w:tcW w:w="9190" w:type="dxa"/>
            <w:gridSpan w:val="3"/>
            <w:shd w:val="clear" w:color="auto" w:fill="auto"/>
          </w:tcPr>
          <w:p w:rsidR="000B76DB" w:rsidRPr="006F00DC" w:rsidRDefault="00085D37" w:rsidP="009D529B">
            <w:pPr>
              <w:widowControl w:val="0"/>
              <w:autoSpaceDE w:val="0"/>
              <w:autoSpaceDN w:val="0"/>
              <w:adjustRightInd w:val="0"/>
              <w:spacing w:before="120" w:after="0"/>
              <w:rPr>
                <w:color w:val="FF0000"/>
                <w:szCs w:val="20"/>
                <w:lang w:eastAsia="fr-FR"/>
              </w:rPr>
            </w:pPr>
            <w:r w:rsidRPr="00085D37">
              <w:rPr>
                <w:b/>
                <w:szCs w:val="20"/>
              </w:rPr>
              <w:t>consulter la brochure concernée</w:t>
            </w:r>
          </w:p>
        </w:tc>
      </w:tr>
      <w:tr w:rsidR="000B76DB" w:rsidRPr="007162C2" w:rsidTr="009D529B">
        <w:trPr>
          <w:trHeight w:val="755"/>
        </w:trPr>
        <w:tc>
          <w:tcPr>
            <w:tcW w:w="1495" w:type="dxa"/>
            <w:shd w:val="clear" w:color="auto" w:fill="auto"/>
            <w:vAlign w:val="center"/>
          </w:tcPr>
          <w:p w:rsidR="000B76DB" w:rsidRPr="0011008D" w:rsidRDefault="000B76DB" w:rsidP="009D529B">
            <w:pPr>
              <w:spacing w:before="120" w:after="0"/>
              <w:jc w:val="center"/>
              <w:rPr>
                <w:szCs w:val="20"/>
              </w:rPr>
            </w:pPr>
            <w:r w:rsidRPr="0011008D">
              <w:rPr>
                <w:szCs w:val="20"/>
              </w:rPr>
              <w:t>Formule dérogatoire session 1</w:t>
            </w:r>
          </w:p>
        </w:tc>
        <w:tc>
          <w:tcPr>
            <w:tcW w:w="9190" w:type="dxa"/>
            <w:gridSpan w:val="3"/>
            <w:shd w:val="clear" w:color="auto" w:fill="auto"/>
          </w:tcPr>
          <w:p w:rsidR="000B76DB" w:rsidRPr="006F00DC" w:rsidRDefault="00085D37" w:rsidP="009D529B">
            <w:pPr>
              <w:widowControl w:val="0"/>
              <w:autoSpaceDE w:val="0"/>
              <w:autoSpaceDN w:val="0"/>
              <w:adjustRightInd w:val="0"/>
              <w:spacing w:before="120" w:after="0"/>
              <w:rPr>
                <w:rFonts w:ascii="Times" w:hAnsi="Times" w:cs="Times"/>
                <w:color w:val="FF0000"/>
                <w:szCs w:val="20"/>
                <w:lang w:eastAsia="fr-FR"/>
              </w:rPr>
            </w:pPr>
            <w:r w:rsidRPr="00085D37">
              <w:rPr>
                <w:b/>
                <w:szCs w:val="20"/>
              </w:rPr>
              <w:t>consulter la brochure concernée</w:t>
            </w:r>
          </w:p>
        </w:tc>
      </w:tr>
      <w:tr w:rsidR="000B76DB" w:rsidRPr="007162C2" w:rsidTr="009D529B">
        <w:trPr>
          <w:trHeight w:val="567"/>
        </w:trPr>
        <w:tc>
          <w:tcPr>
            <w:tcW w:w="1495" w:type="dxa"/>
            <w:shd w:val="clear" w:color="auto" w:fill="auto"/>
            <w:vAlign w:val="center"/>
          </w:tcPr>
          <w:p w:rsidR="000B76DB" w:rsidRPr="0011008D" w:rsidRDefault="000B76DB" w:rsidP="009D529B">
            <w:pPr>
              <w:spacing w:before="120" w:after="0"/>
              <w:jc w:val="center"/>
              <w:rPr>
                <w:szCs w:val="20"/>
              </w:rPr>
            </w:pPr>
            <w:r w:rsidRPr="0011008D">
              <w:rPr>
                <w:szCs w:val="20"/>
              </w:rPr>
              <w:t>Session 2</w:t>
            </w:r>
          </w:p>
        </w:tc>
        <w:tc>
          <w:tcPr>
            <w:tcW w:w="9190" w:type="dxa"/>
            <w:gridSpan w:val="3"/>
            <w:shd w:val="clear" w:color="auto" w:fill="auto"/>
          </w:tcPr>
          <w:p w:rsidR="000B76DB" w:rsidRPr="006F00DC" w:rsidRDefault="00085D37" w:rsidP="009D529B">
            <w:pPr>
              <w:widowControl w:val="0"/>
              <w:autoSpaceDE w:val="0"/>
              <w:autoSpaceDN w:val="0"/>
              <w:adjustRightInd w:val="0"/>
              <w:spacing w:before="120" w:after="0"/>
              <w:rPr>
                <w:rFonts w:ascii="Times" w:hAnsi="Times" w:cs="Times"/>
                <w:color w:val="FF0000"/>
                <w:szCs w:val="20"/>
                <w:lang w:eastAsia="fr-FR"/>
              </w:rPr>
            </w:pPr>
            <w:r w:rsidRPr="00085D37">
              <w:rPr>
                <w:b/>
                <w:szCs w:val="20"/>
              </w:rPr>
              <w:t>consulter la brochure concernée</w:t>
            </w:r>
          </w:p>
        </w:tc>
      </w:tr>
      <w:tr w:rsidR="000B76DB" w:rsidRPr="007162C2" w:rsidTr="009D529B">
        <w:tc>
          <w:tcPr>
            <w:tcW w:w="10685" w:type="dxa"/>
            <w:gridSpan w:val="4"/>
            <w:shd w:val="clear" w:color="auto" w:fill="auto"/>
          </w:tcPr>
          <w:p w:rsidR="000B76DB" w:rsidRPr="0011008D" w:rsidRDefault="000B76DB" w:rsidP="009D529B">
            <w:pPr>
              <w:spacing w:before="120" w:after="0"/>
              <w:rPr>
                <w:b/>
                <w:szCs w:val="20"/>
              </w:rPr>
            </w:pPr>
            <w:r w:rsidRPr="0011008D">
              <w:rPr>
                <w:b/>
                <w:szCs w:val="20"/>
              </w:rPr>
              <w:t xml:space="preserve">Enseignement accessible aux étudiants </w:t>
            </w:r>
            <w:r>
              <w:rPr>
                <w:b/>
                <w:szCs w:val="20"/>
              </w:rPr>
              <w:t>ERASMUS / d’échanges</w:t>
            </w:r>
            <w:r w:rsidRPr="0011008D">
              <w:rPr>
                <w:b/>
                <w:szCs w:val="20"/>
              </w:rPr>
              <w:t xml:space="preserve"> : OUI / NON</w:t>
            </w:r>
          </w:p>
        </w:tc>
      </w:tr>
    </w:tbl>
    <w:p w:rsidR="000B76DB" w:rsidRDefault="000B76DB"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Développer ses compétences linguistiques. Un séminaire au choix parmi 2 ou choix d’une autre langue au Centre de Ressources Linguistique (</w:t>
      </w:r>
      <w:proofErr w:type="gramStart"/>
      <w:r>
        <w:rPr>
          <w:rStyle w:val="lev"/>
          <w:rFonts w:ascii="Times New Roman" w:hAnsi="Times New Roman" w:cs="Times New Roman"/>
          <w:bCs w:val="0"/>
          <w:sz w:val="24"/>
          <w:szCs w:val="24"/>
        </w:rPr>
        <w:t>CRL)  de</w:t>
      </w:r>
      <w:proofErr w:type="gramEnd"/>
      <w:r>
        <w:rPr>
          <w:rStyle w:val="lev"/>
          <w:rFonts w:ascii="Times New Roman" w:hAnsi="Times New Roman" w:cs="Times New Roman"/>
          <w:bCs w:val="0"/>
          <w:sz w:val="24"/>
          <w:szCs w:val="24"/>
        </w:rPr>
        <w:t xml:space="preserve"> l’Université</w:t>
      </w:r>
    </w:p>
    <w:p w:rsidR="002A06ED" w:rsidRDefault="002A06ED" w:rsidP="00BA2CA6">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507"/>
        <w:gridCol w:w="1561"/>
        <w:gridCol w:w="2697"/>
      </w:tblGrid>
      <w:tr w:rsidR="000B76DB" w:rsidRPr="00626B54" w:rsidTr="000001D6">
        <w:tc>
          <w:tcPr>
            <w:tcW w:w="2297" w:type="dxa"/>
            <w:shd w:val="clear" w:color="auto" w:fill="auto"/>
            <w:vAlign w:val="center"/>
          </w:tcPr>
          <w:p w:rsidR="000B76DB" w:rsidRPr="0011008D" w:rsidRDefault="000B76DB" w:rsidP="009D529B">
            <w:pPr>
              <w:spacing w:after="0"/>
              <w:rPr>
                <w:b/>
                <w:szCs w:val="20"/>
              </w:rPr>
            </w:pPr>
            <w:r w:rsidRPr="0011008D">
              <w:rPr>
                <w:b/>
                <w:szCs w:val="20"/>
              </w:rPr>
              <w:t>Code EC</w:t>
            </w:r>
          </w:p>
        </w:tc>
        <w:tc>
          <w:tcPr>
            <w:tcW w:w="2507" w:type="dxa"/>
            <w:shd w:val="clear" w:color="auto" w:fill="auto"/>
            <w:vAlign w:val="center"/>
          </w:tcPr>
          <w:p w:rsidR="000B76DB" w:rsidRPr="00141F6D" w:rsidRDefault="000B76DB" w:rsidP="00B63762">
            <w:pPr>
              <w:spacing w:after="0"/>
              <w:jc w:val="center"/>
              <w:rPr>
                <w:b/>
                <w:szCs w:val="20"/>
              </w:rPr>
            </w:pPr>
            <w:r>
              <w:rPr>
                <w:b/>
                <w:szCs w:val="20"/>
              </w:rPr>
              <w:t>Histoire en anglais</w:t>
            </w:r>
          </w:p>
        </w:tc>
        <w:tc>
          <w:tcPr>
            <w:tcW w:w="1561" w:type="dxa"/>
            <w:shd w:val="clear" w:color="auto" w:fill="auto"/>
            <w:vAlign w:val="center"/>
          </w:tcPr>
          <w:p w:rsidR="000B76DB" w:rsidRPr="00141F6D" w:rsidRDefault="000B76DB" w:rsidP="00B63762">
            <w:pPr>
              <w:spacing w:after="0"/>
              <w:jc w:val="center"/>
              <w:rPr>
                <w:b/>
                <w:szCs w:val="20"/>
              </w:rPr>
            </w:pPr>
            <w:r w:rsidRPr="00CD1601">
              <w:rPr>
                <w:b/>
                <w:szCs w:val="20"/>
              </w:rPr>
              <w:t>24 h TD</w:t>
            </w:r>
          </w:p>
        </w:tc>
        <w:tc>
          <w:tcPr>
            <w:tcW w:w="2697" w:type="dxa"/>
            <w:shd w:val="clear" w:color="auto" w:fill="auto"/>
            <w:vAlign w:val="center"/>
          </w:tcPr>
          <w:p w:rsidR="000B76DB" w:rsidRPr="00F92F8E" w:rsidRDefault="000B76DB" w:rsidP="009D529B">
            <w:pPr>
              <w:spacing w:after="0"/>
              <w:jc w:val="center"/>
              <w:rPr>
                <w:rFonts w:ascii="Times New Roman" w:hAnsi="Times New Roman" w:cs="Times New Roman"/>
                <w:lang w:val="es-ES"/>
              </w:rPr>
            </w:pPr>
            <w:r w:rsidRPr="009D529B">
              <w:rPr>
                <w:rFonts w:ascii="Times New Roman" w:hAnsi="Times New Roman" w:cs="Times New Roman"/>
                <w:b/>
                <w:lang w:val="es-ES"/>
              </w:rPr>
              <w:t>I</w:t>
            </w:r>
            <w:r w:rsidR="009D529B">
              <w:rPr>
                <w:rFonts w:ascii="Times New Roman" w:hAnsi="Times New Roman" w:cs="Times New Roman"/>
                <w:b/>
                <w:lang w:val="es-ES"/>
              </w:rPr>
              <w:t xml:space="preserve">ngrid Hayes </w:t>
            </w:r>
            <w:r w:rsidRPr="00F92F8E">
              <w:rPr>
                <w:rFonts w:ascii="Times New Roman" w:hAnsi="Times New Roman" w:cs="Times New Roman"/>
                <w:lang w:val="es-ES"/>
              </w:rPr>
              <w:t>ihayes@parisnanterre.fr</w:t>
            </w:r>
          </w:p>
        </w:tc>
      </w:tr>
      <w:tr w:rsidR="000B76DB" w:rsidRPr="0011008D" w:rsidTr="000001D6">
        <w:tc>
          <w:tcPr>
            <w:tcW w:w="9062" w:type="dxa"/>
            <w:gridSpan w:val="4"/>
            <w:shd w:val="clear" w:color="auto" w:fill="auto"/>
          </w:tcPr>
          <w:p w:rsidR="000B76DB" w:rsidRPr="00141F6D" w:rsidRDefault="000B76DB" w:rsidP="009D529B">
            <w:pPr>
              <w:pStyle w:val="NormalWeb"/>
              <w:spacing w:before="120" w:beforeAutospacing="0"/>
            </w:pPr>
            <w:r w:rsidRPr="00141F6D">
              <w:t>Cet enseignement d’anglais pour historiens vise à renforcer les compétences linguistiques d’étudiants qui se destinent à faire de la recherche, afin d’être en mesure de comprendre un article académique, de résumer leurs travaux. Il vise également à aborder des domaines historiographiques (histoire contemporaine), des sources et des auteurs ancrés dans les espaces anglophones.</w:t>
            </w:r>
          </w:p>
          <w:p w:rsidR="000B76DB" w:rsidRDefault="000B76DB" w:rsidP="009D529B">
            <w:pPr>
              <w:pStyle w:val="NormalWeb"/>
              <w:spacing w:before="120" w:beforeAutospacing="0" w:after="120" w:afterAutospacing="0"/>
            </w:pPr>
            <w:r w:rsidRPr="00141F6D">
              <w:t>Les documents utilisés seront de nature variée (textes principalement mais aussi sources orales, vidéos, iconographie …), et feront l’objet de travaux divers</w:t>
            </w:r>
            <w:r>
              <w:t>. Ces travaux seront proposés en ligne et corrigés.</w:t>
            </w:r>
          </w:p>
          <w:p w:rsidR="000B76DB" w:rsidRDefault="000B76DB" w:rsidP="009D529B">
            <w:pPr>
              <w:pStyle w:val="NormalWeb"/>
              <w:spacing w:before="120" w:beforeAutospacing="0" w:after="120" w:afterAutospacing="0"/>
            </w:pPr>
          </w:p>
          <w:p w:rsidR="000B76DB" w:rsidRPr="00141F6D" w:rsidRDefault="000B76DB" w:rsidP="009D529B">
            <w:pPr>
              <w:pStyle w:val="NormalWeb"/>
              <w:spacing w:before="120" w:beforeAutospacing="0" w:after="120" w:afterAutospacing="0"/>
            </w:pPr>
            <w:r w:rsidRPr="00141F6D">
              <w:lastRenderedPageBreak/>
              <w:t>Cet enseignement permettra d’aborder le vocabulaire de la discipline, de travailler à la fois la compréhension et l’expression orale et écrite.</w:t>
            </w:r>
          </w:p>
          <w:p w:rsidR="000B76DB" w:rsidRPr="00141F6D" w:rsidRDefault="000B76DB" w:rsidP="009D529B">
            <w:pPr>
              <w:pStyle w:val="NormalWeb"/>
              <w:spacing w:before="120" w:beforeAutospacing="0" w:after="120" w:afterAutospacing="0"/>
            </w:pPr>
            <w:r w:rsidRPr="00141F6D">
              <w:t>Thème de l’enseignement en 2020-2021 : le mouvement ouvrier britannique, 18</w:t>
            </w:r>
            <w:r w:rsidRPr="00141F6D">
              <w:rPr>
                <w:vertAlign w:val="superscript"/>
              </w:rPr>
              <w:t>e</w:t>
            </w:r>
            <w:r w:rsidRPr="00141F6D">
              <w:t>-20</w:t>
            </w:r>
            <w:r w:rsidRPr="00141F6D">
              <w:rPr>
                <w:vertAlign w:val="superscript"/>
              </w:rPr>
              <w:t>e</w:t>
            </w:r>
            <w:r w:rsidRPr="00141F6D">
              <w:t xml:space="preserve"> siècle </w:t>
            </w:r>
          </w:p>
        </w:tc>
      </w:tr>
      <w:tr w:rsidR="000B76DB" w:rsidRPr="007162C2" w:rsidTr="000001D6">
        <w:tc>
          <w:tcPr>
            <w:tcW w:w="9062" w:type="dxa"/>
            <w:gridSpan w:val="4"/>
            <w:shd w:val="clear" w:color="auto" w:fill="auto"/>
          </w:tcPr>
          <w:p w:rsidR="000B76DB" w:rsidRPr="00141F6D" w:rsidRDefault="000B76DB" w:rsidP="009D529B">
            <w:pPr>
              <w:spacing w:before="120" w:after="0"/>
              <w:rPr>
                <w:b/>
                <w:szCs w:val="20"/>
              </w:rPr>
            </w:pPr>
            <w:r w:rsidRPr="00141F6D">
              <w:rPr>
                <w:b/>
                <w:szCs w:val="20"/>
              </w:rPr>
              <w:lastRenderedPageBreak/>
              <w:t>Parmi les auteurs abordés</w:t>
            </w:r>
          </w:p>
          <w:p w:rsidR="000B76DB" w:rsidRPr="00141F6D" w:rsidRDefault="000B76DB" w:rsidP="009D529B">
            <w:pPr>
              <w:spacing w:before="120" w:after="0"/>
              <w:rPr>
                <w:bCs/>
                <w:szCs w:val="20"/>
              </w:rPr>
            </w:pPr>
            <w:r w:rsidRPr="00141F6D">
              <w:rPr>
                <w:bCs/>
                <w:szCs w:val="20"/>
              </w:rPr>
              <w:t>Eric Hobsbawm</w:t>
            </w:r>
          </w:p>
          <w:p w:rsidR="000B76DB" w:rsidRPr="00666140" w:rsidRDefault="000B76DB" w:rsidP="009D529B">
            <w:pPr>
              <w:spacing w:before="120" w:after="0"/>
              <w:rPr>
                <w:bCs/>
                <w:szCs w:val="20"/>
                <w:lang w:val="en-US"/>
              </w:rPr>
            </w:pPr>
            <w:r w:rsidRPr="00666140">
              <w:rPr>
                <w:bCs/>
                <w:szCs w:val="20"/>
                <w:lang w:val="en-US"/>
              </w:rPr>
              <w:t>EP Thompson</w:t>
            </w:r>
          </w:p>
          <w:p w:rsidR="000B76DB" w:rsidRPr="00666140" w:rsidRDefault="000B76DB" w:rsidP="009D529B">
            <w:pPr>
              <w:spacing w:before="120" w:after="0"/>
              <w:rPr>
                <w:bCs/>
                <w:szCs w:val="20"/>
                <w:lang w:val="en-US"/>
              </w:rPr>
            </w:pPr>
            <w:r w:rsidRPr="00666140">
              <w:rPr>
                <w:bCs/>
                <w:szCs w:val="20"/>
                <w:lang w:val="en-US"/>
              </w:rPr>
              <w:t>Dorothy Thompson</w:t>
            </w:r>
          </w:p>
          <w:p w:rsidR="000B76DB" w:rsidRPr="00666140" w:rsidRDefault="000B76DB" w:rsidP="009D529B">
            <w:pPr>
              <w:spacing w:before="120" w:after="0"/>
              <w:rPr>
                <w:bCs/>
                <w:szCs w:val="20"/>
                <w:lang w:val="en-US"/>
              </w:rPr>
            </w:pPr>
            <w:r w:rsidRPr="00666140">
              <w:rPr>
                <w:bCs/>
                <w:szCs w:val="20"/>
                <w:lang w:val="en-US"/>
              </w:rPr>
              <w:t>Malcolm Chase</w:t>
            </w:r>
          </w:p>
          <w:p w:rsidR="000B76DB" w:rsidRPr="00141F6D" w:rsidRDefault="000B76DB" w:rsidP="009D529B">
            <w:pPr>
              <w:spacing w:before="120" w:after="0"/>
              <w:rPr>
                <w:bCs/>
                <w:szCs w:val="20"/>
              </w:rPr>
            </w:pPr>
            <w:proofErr w:type="spellStart"/>
            <w:r w:rsidRPr="00141F6D">
              <w:rPr>
                <w:bCs/>
                <w:szCs w:val="20"/>
              </w:rPr>
              <w:t>Jihan</w:t>
            </w:r>
            <w:proofErr w:type="spellEnd"/>
            <w:r w:rsidRPr="00141F6D">
              <w:rPr>
                <w:bCs/>
                <w:szCs w:val="20"/>
              </w:rPr>
              <w:t xml:space="preserve"> Park</w:t>
            </w:r>
          </w:p>
          <w:p w:rsidR="000B76DB" w:rsidRPr="00141F6D" w:rsidRDefault="000B76DB" w:rsidP="009D529B">
            <w:pPr>
              <w:spacing w:before="120" w:after="0"/>
              <w:rPr>
                <w:b/>
                <w:szCs w:val="20"/>
              </w:rPr>
            </w:pPr>
          </w:p>
        </w:tc>
      </w:tr>
      <w:tr w:rsidR="000B76DB" w:rsidRPr="0011008D" w:rsidTr="000001D6">
        <w:tc>
          <w:tcPr>
            <w:tcW w:w="9062" w:type="dxa"/>
            <w:gridSpan w:val="4"/>
            <w:shd w:val="clear" w:color="auto" w:fill="auto"/>
          </w:tcPr>
          <w:p w:rsidR="000B76DB" w:rsidRPr="00141F6D" w:rsidRDefault="000B76DB" w:rsidP="009D529B">
            <w:pPr>
              <w:spacing w:before="120" w:after="0"/>
              <w:rPr>
                <w:b/>
                <w:szCs w:val="20"/>
              </w:rPr>
            </w:pPr>
            <w:r w:rsidRPr="00141F6D">
              <w:rPr>
                <w:b/>
                <w:szCs w:val="20"/>
              </w:rPr>
              <w:t xml:space="preserve">Espace </w:t>
            </w:r>
            <w:proofErr w:type="spellStart"/>
            <w:r w:rsidRPr="00141F6D">
              <w:rPr>
                <w:b/>
                <w:szCs w:val="20"/>
              </w:rPr>
              <w:t>coursenligne</w:t>
            </w:r>
            <w:proofErr w:type="spellEnd"/>
            <w:r w:rsidRPr="00141F6D">
              <w:rPr>
                <w:b/>
                <w:szCs w:val="20"/>
              </w:rPr>
              <w:t xml:space="preserve"> : OUI </w:t>
            </w:r>
          </w:p>
        </w:tc>
      </w:tr>
      <w:tr w:rsidR="000B76DB" w:rsidRPr="0011008D" w:rsidTr="000001D6">
        <w:tc>
          <w:tcPr>
            <w:tcW w:w="9062" w:type="dxa"/>
            <w:gridSpan w:val="4"/>
            <w:shd w:val="clear" w:color="auto" w:fill="auto"/>
          </w:tcPr>
          <w:p w:rsidR="000B76DB" w:rsidRPr="00141F6D" w:rsidRDefault="000B76DB" w:rsidP="009D529B">
            <w:pPr>
              <w:spacing w:before="120" w:after="0"/>
              <w:rPr>
                <w:b/>
                <w:szCs w:val="20"/>
              </w:rPr>
            </w:pPr>
            <w:r w:rsidRPr="00141F6D">
              <w:rPr>
                <w:b/>
                <w:szCs w:val="20"/>
              </w:rPr>
              <w:t xml:space="preserve">Modalités de contrôle </w:t>
            </w:r>
          </w:p>
        </w:tc>
      </w:tr>
      <w:tr w:rsidR="000B76DB" w:rsidRPr="007162C2" w:rsidTr="000001D6">
        <w:tc>
          <w:tcPr>
            <w:tcW w:w="2297" w:type="dxa"/>
            <w:shd w:val="clear" w:color="auto" w:fill="auto"/>
            <w:vAlign w:val="center"/>
          </w:tcPr>
          <w:p w:rsidR="000B76DB" w:rsidRPr="0011008D" w:rsidRDefault="000B76DB" w:rsidP="009D529B">
            <w:pPr>
              <w:spacing w:before="120" w:after="0"/>
              <w:jc w:val="center"/>
              <w:rPr>
                <w:szCs w:val="20"/>
              </w:rPr>
            </w:pPr>
            <w:r w:rsidRPr="0011008D">
              <w:rPr>
                <w:szCs w:val="20"/>
              </w:rPr>
              <w:t>Formule standard session 1</w:t>
            </w:r>
          </w:p>
        </w:tc>
        <w:tc>
          <w:tcPr>
            <w:tcW w:w="6765" w:type="dxa"/>
            <w:gridSpan w:val="3"/>
            <w:shd w:val="clear" w:color="auto" w:fill="auto"/>
          </w:tcPr>
          <w:p w:rsidR="000B76DB" w:rsidRPr="00141F6D" w:rsidRDefault="000B76DB" w:rsidP="009D529B">
            <w:pPr>
              <w:widowControl w:val="0"/>
              <w:autoSpaceDE w:val="0"/>
              <w:autoSpaceDN w:val="0"/>
              <w:adjustRightInd w:val="0"/>
              <w:spacing w:before="120" w:after="0"/>
              <w:rPr>
                <w:szCs w:val="20"/>
              </w:rPr>
            </w:pPr>
            <w:r>
              <w:rPr>
                <w:szCs w:val="20"/>
              </w:rPr>
              <w:t>Un partiel de 2h à la fin du semestre,</w:t>
            </w:r>
            <w:r w:rsidRPr="00141F6D">
              <w:rPr>
                <w:szCs w:val="20"/>
              </w:rPr>
              <w:t xml:space="preserve"> </w:t>
            </w:r>
            <w:r>
              <w:rPr>
                <w:szCs w:val="20"/>
              </w:rPr>
              <w:t>3</w:t>
            </w:r>
            <w:r w:rsidRPr="00141F6D">
              <w:rPr>
                <w:szCs w:val="20"/>
              </w:rPr>
              <w:t xml:space="preserve"> travaux facultatifs</w:t>
            </w:r>
            <w:r>
              <w:rPr>
                <w:szCs w:val="20"/>
              </w:rPr>
              <w:t xml:space="preserve"> entrainant une</w:t>
            </w:r>
            <w:r w:rsidRPr="00141F6D">
              <w:rPr>
                <w:szCs w:val="20"/>
              </w:rPr>
              <w:t xml:space="preserve"> bonificatio</w:t>
            </w:r>
            <w:r>
              <w:rPr>
                <w:szCs w:val="20"/>
              </w:rPr>
              <w:t>n</w:t>
            </w:r>
          </w:p>
        </w:tc>
      </w:tr>
      <w:tr w:rsidR="000B76DB" w:rsidRPr="007162C2" w:rsidTr="000001D6">
        <w:trPr>
          <w:trHeight w:val="755"/>
        </w:trPr>
        <w:tc>
          <w:tcPr>
            <w:tcW w:w="2297" w:type="dxa"/>
            <w:shd w:val="clear" w:color="auto" w:fill="auto"/>
            <w:vAlign w:val="center"/>
          </w:tcPr>
          <w:p w:rsidR="000B76DB" w:rsidRPr="0011008D" w:rsidRDefault="000B76DB" w:rsidP="009D529B">
            <w:pPr>
              <w:spacing w:before="120" w:after="0"/>
              <w:jc w:val="center"/>
              <w:rPr>
                <w:szCs w:val="20"/>
              </w:rPr>
            </w:pPr>
            <w:r w:rsidRPr="0011008D">
              <w:rPr>
                <w:szCs w:val="20"/>
              </w:rPr>
              <w:t>Formule dérogatoire session 1</w:t>
            </w:r>
          </w:p>
        </w:tc>
        <w:tc>
          <w:tcPr>
            <w:tcW w:w="6765" w:type="dxa"/>
            <w:gridSpan w:val="3"/>
            <w:shd w:val="clear" w:color="auto" w:fill="auto"/>
          </w:tcPr>
          <w:p w:rsidR="000B76DB" w:rsidRPr="00141F6D" w:rsidRDefault="000B76DB" w:rsidP="009D529B">
            <w:pPr>
              <w:spacing w:before="120" w:after="0"/>
              <w:rPr>
                <w:szCs w:val="20"/>
              </w:rPr>
            </w:pPr>
            <w:r w:rsidRPr="00141F6D">
              <w:rPr>
                <w:szCs w:val="20"/>
              </w:rPr>
              <w:t>Epreuve sur table, 2h</w:t>
            </w:r>
          </w:p>
        </w:tc>
      </w:tr>
      <w:tr w:rsidR="000B76DB" w:rsidRPr="007162C2" w:rsidTr="000001D6">
        <w:trPr>
          <w:trHeight w:val="567"/>
        </w:trPr>
        <w:tc>
          <w:tcPr>
            <w:tcW w:w="2297" w:type="dxa"/>
            <w:shd w:val="clear" w:color="auto" w:fill="auto"/>
            <w:vAlign w:val="center"/>
          </w:tcPr>
          <w:p w:rsidR="000B76DB" w:rsidRPr="0011008D" w:rsidRDefault="000B76DB" w:rsidP="009D529B">
            <w:pPr>
              <w:spacing w:before="120" w:after="0"/>
              <w:jc w:val="center"/>
              <w:rPr>
                <w:szCs w:val="20"/>
              </w:rPr>
            </w:pPr>
            <w:r w:rsidRPr="0011008D">
              <w:rPr>
                <w:szCs w:val="20"/>
              </w:rPr>
              <w:t>Session 2</w:t>
            </w:r>
          </w:p>
        </w:tc>
        <w:tc>
          <w:tcPr>
            <w:tcW w:w="6765" w:type="dxa"/>
            <w:gridSpan w:val="3"/>
            <w:shd w:val="clear" w:color="auto" w:fill="auto"/>
          </w:tcPr>
          <w:p w:rsidR="000B76DB" w:rsidRPr="00141F6D" w:rsidRDefault="000B76DB" w:rsidP="009D529B">
            <w:pPr>
              <w:spacing w:before="120" w:after="0"/>
              <w:rPr>
                <w:szCs w:val="20"/>
              </w:rPr>
            </w:pPr>
            <w:r w:rsidRPr="00141F6D">
              <w:rPr>
                <w:szCs w:val="20"/>
              </w:rPr>
              <w:t>Epreuve sur table, 2h</w:t>
            </w:r>
          </w:p>
        </w:tc>
      </w:tr>
      <w:tr w:rsidR="000B76DB" w:rsidRPr="007162C2" w:rsidTr="000001D6">
        <w:tc>
          <w:tcPr>
            <w:tcW w:w="9062" w:type="dxa"/>
            <w:gridSpan w:val="4"/>
            <w:shd w:val="clear" w:color="auto" w:fill="auto"/>
          </w:tcPr>
          <w:p w:rsidR="000B76DB" w:rsidRPr="0011008D" w:rsidRDefault="000B76DB" w:rsidP="009D529B">
            <w:pPr>
              <w:spacing w:before="120" w:after="0"/>
              <w:rPr>
                <w:b/>
                <w:szCs w:val="20"/>
              </w:rPr>
            </w:pPr>
            <w:r w:rsidRPr="0011008D">
              <w:rPr>
                <w:b/>
                <w:szCs w:val="20"/>
              </w:rPr>
              <w:t xml:space="preserve">Enseignement accessible aux étudiants </w:t>
            </w:r>
            <w:r>
              <w:rPr>
                <w:b/>
                <w:szCs w:val="20"/>
              </w:rPr>
              <w:t>ERASMUS / d’échanges</w:t>
            </w:r>
            <w:r w:rsidR="009D529B">
              <w:rPr>
                <w:b/>
                <w:szCs w:val="20"/>
              </w:rPr>
              <w:t xml:space="preserve"> : OUI</w:t>
            </w:r>
          </w:p>
        </w:tc>
      </w:tr>
    </w:tbl>
    <w:p w:rsidR="002A06ED" w:rsidRDefault="002A06ED" w:rsidP="00BA2CA6">
      <w:pPr>
        <w:spacing w:after="0"/>
        <w:rPr>
          <w:rStyle w:val="lev"/>
          <w:rFonts w:ascii="Times New Roman" w:hAnsi="Times New Roman" w:cs="Times New Roman"/>
          <w:bCs w:val="0"/>
          <w:sz w:val="24"/>
          <w:szCs w:val="24"/>
        </w:rPr>
      </w:pPr>
    </w:p>
    <w:p w:rsidR="000B76DB" w:rsidRDefault="000B76DB" w:rsidP="00BA2CA6">
      <w:pPr>
        <w:spacing w:after="0"/>
        <w:rPr>
          <w:rStyle w:val="lev"/>
          <w:rFonts w:ascii="Times New Roman" w:hAnsi="Times New Roman" w:cs="Times New Roman"/>
          <w:bCs w:val="0"/>
          <w:sz w:val="24"/>
          <w:szCs w:val="24"/>
        </w:rPr>
      </w:pPr>
    </w:p>
    <w:tbl>
      <w:tblPr>
        <w:tblW w:w="9062" w:type="dxa"/>
        <w:tblInd w:w="109" w:type="dxa"/>
        <w:tblLayout w:type="fixed"/>
        <w:tblLook w:val="0000" w:firstRow="0" w:lastRow="0" w:firstColumn="0" w:lastColumn="0" w:noHBand="0" w:noVBand="0"/>
      </w:tblPr>
      <w:tblGrid>
        <w:gridCol w:w="1284"/>
        <w:gridCol w:w="2571"/>
        <w:gridCol w:w="1418"/>
        <w:gridCol w:w="3789"/>
      </w:tblGrid>
      <w:tr w:rsidR="000B76DB" w:rsidRPr="000001D6" w:rsidTr="00B63762">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001D6" w:rsidRDefault="000B76DB" w:rsidP="000B76DB">
            <w:pPr>
              <w:suppressAutoHyphens/>
              <w:spacing w:after="0" w:line="256" w:lineRule="auto"/>
              <w:rPr>
                <w:rFonts w:ascii="Calibri" w:eastAsia="Arial Unicode MS" w:hAnsi="Calibri" w:cs="Calibri"/>
                <w:b/>
                <w:lang w:eastAsia="ar-SA"/>
              </w:rPr>
            </w:pPr>
            <w:r w:rsidRPr="000001D6">
              <w:rPr>
                <w:rFonts w:ascii="Times New Roman" w:eastAsia="Arial Unicode MS" w:hAnsi="Times New Roman" w:cs="Calibri"/>
                <w:b/>
                <w:lang w:eastAsia="ar-SA"/>
              </w:rPr>
              <w:t>Code EC</w:t>
            </w:r>
          </w:p>
        </w:tc>
        <w:tc>
          <w:tcPr>
            <w:tcW w:w="257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001D6" w:rsidRDefault="000B76DB" w:rsidP="009D529B">
            <w:pPr>
              <w:suppressAutoHyphens/>
              <w:spacing w:before="120" w:after="100" w:line="100" w:lineRule="atLeast"/>
              <w:jc w:val="center"/>
              <w:rPr>
                <w:rFonts w:ascii="Times New Roman" w:eastAsia="Times New Roman" w:hAnsi="Times New Roman" w:cs="Times New Roman"/>
                <w:b/>
                <w:lang w:eastAsia="ar-SA"/>
              </w:rPr>
            </w:pPr>
            <w:r w:rsidRPr="000001D6">
              <w:rPr>
                <w:rFonts w:ascii="Times New Roman" w:eastAsia="Times New Roman" w:hAnsi="Times New Roman" w:cs="Times New Roman"/>
                <w:b/>
                <w:lang w:eastAsia="ar-SA"/>
              </w:rPr>
              <w:t>Histoire en espagnol</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001D6" w:rsidRDefault="000001D6" w:rsidP="000001D6">
            <w:pPr>
              <w:suppressAutoHyphens/>
              <w:spacing w:after="0" w:line="256" w:lineRule="auto"/>
              <w:jc w:val="center"/>
              <w:rPr>
                <w:rFonts w:ascii="Times New Roman" w:eastAsia="Arial Unicode MS" w:hAnsi="Times New Roman" w:cs="Calibri"/>
                <w:b/>
                <w:lang w:eastAsia="ar-SA"/>
              </w:rPr>
            </w:pPr>
            <w:r w:rsidRPr="000001D6">
              <w:rPr>
                <w:rFonts w:ascii="Times New Roman" w:eastAsia="Arial Unicode MS" w:hAnsi="Times New Roman" w:cs="Calibri"/>
                <w:b/>
                <w:lang w:eastAsia="ar-SA"/>
              </w:rPr>
              <w:t>24h TD</w:t>
            </w:r>
          </w:p>
        </w:tc>
        <w:tc>
          <w:tcPr>
            <w:tcW w:w="37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001D6" w:rsidRDefault="000B76DB" w:rsidP="000B76DB">
            <w:pPr>
              <w:suppressAutoHyphens/>
              <w:spacing w:after="0" w:line="256" w:lineRule="auto"/>
              <w:jc w:val="center"/>
              <w:rPr>
                <w:rFonts w:ascii="Times New Roman" w:eastAsia="Arial Unicode MS" w:hAnsi="Times New Roman" w:cs="Calibri"/>
                <w:b/>
                <w:color w:val="000000"/>
                <w:lang w:val="es-ES" w:eastAsia="ar-SA"/>
              </w:rPr>
            </w:pPr>
            <w:r w:rsidRPr="000001D6">
              <w:rPr>
                <w:rFonts w:ascii="Times New Roman" w:eastAsia="Arial Unicode MS" w:hAnsi="Times New Roman" w:cs="Calibri"/>
                <w:b/>
                <w:color w:val="000000"/>
                <w:lang w:val="es-ES" w:eastAsia="ar-SA"/>
              </w:rPr>
              <w:t xml:space="preserve">Enrico </w:t>
            </w:r>
            <w:proofErr w:type="spellStart"/>
            <w:r w:rsidRPr="000001D6">
              <w:rPr>
                <w:rFonts w:ascii="Times New Roman" w:eastAsia="Arial Unicode MS" w:hAnsi="Times New Roman" w:cs="Calibri"/>
                <w:b/>
                <w:color w:val="000000"/>
                <w:lang w:val="es-ES" w:eastAsia="ar-SA"/>
              </w:rPr>
              <w:t>Orsingher</w:t>
            </w:r>
            <w:proofErr w:type="spellEnd"/>
          </w:p>
          <w:p w:rsidR="000B76DB" w:rsidRPr="000001D6" w:rsidRDefault="000B76DB" w:rsidP="000B76DB">
            <w:pPr>
              <w:suppressAutoHyphens/>
              <w:spacing w:after="0" w:line="256" w:lineRule="auto"/>
              <w:jc w:val="center"/>
              <w:rPr>
                <w:rFonts w:ascii="Calibri" w:eastAsia="Arial Unicode MS" w:hAnsi="Calibri" w:cs="Calibri"/>
                <w:lang w:val="es-ES" w:eastAsia="ar-SA"/>
              </w:rPr>
            </w:pPr>
            <w:r w:rsidRPr="000001D6">
              <w:rPr>
                <w:rFonts w:ascii="Times New Roman" w:eastAsia="Arial Unicode MS" w:hAnsi="Times New Roman" w:cs="Calibri"/>
                <w:color w:val="000000"/>
                <w:lang w:val="es-ES" w:eastAsia="ar-SA"/>
              </w:rPr>
              <w:t>enrico.orsingher@gmail.com</w:t>
            </w:r>
          </w:p>
        </w:tc>
      </w:tr>
      <w:tr w:rsidR="000B76DB" w:rsidRPr="000B76DB" w:rsidTr="00B63762">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suppressAutoHyphens/>
              <w:spacing w:before="120" w:after="100" w:line="100" w:lineRule="atLeast"/>
              <w:jc w:val="both"/>
              <w:rPr>
                <w:rFonts w:ascii="Times New Roman" w:eastAsia="Times New Roman" w:hAnsi="Times New Roman" w:cs="Times New Roman"/>
                <w:sz w:val="24"/>
                <w:szCs w:val="24"/>
                <w:lang w:eastAsia="ar-SA"/>
              </w:rPr>
            </w:pPr>
            <w:r w:rsidRPr="000B76DB">
              <w:rPr>
                <w:rFonts w:ascii="Times New Roman" w:eastAsia="Times New Roman" w:hAnsi="Times New Roman" w:cs="Times New Roman"/>
                <w:sz w:val="24"/>
                <w:szCs w:val="24"/>
                <w:lang w:eastAsia="ar-SA"/>
              </w:rPr>
              <w:t>Cet enseignement d'histoire et historiographie des pays hispaniques vise à renforcer les compétences historiques et linguistiques d’étudiants qui se destinent à faire de la recherche en histoire portant sur le domaine hispanique.</w:t>
            </w:r>
          </w:p>
          <w:p w:rsidR="000B76DB" w:rsidRPr="000B76DB" w:rsidRDefault="000B76DB" w:rsidP="000B76DB">
            <w:pPr>
              <w:suppressAutoHyphens/>
              <w:spacing w:before="120" w:after="120" w:line="100" w:lineRule="atLeast"/>
              <w:jc w:val="both"/>
              <w:rPr>
                <w:rFonts w:ascii="Times New Roman" w:eastAsia="Times New Roman" w:hAnsi="Times New Roman" w:cs="Times New Roman"/>
                <w:sz w:val="24"/>
                <w:szCs w:val="24"/>
                <w:lang w:eastAsia="ar-SA"/>
              </w:rPr>
            </w:pPr>
            <w:r w:rsidRPr="000B76DB">
              <w:rPr>
                <w:rFonts w:ascii="Times New Roman" w:eastAsia="Times New Roman" w:hAnsi="Times New Roman" w:cs="Times New Roman"/>
                <w:sz w:val="24"/>
                <w:szCs w:val="24"/>
                <w:lang w:eastAsia="ar-SA"/>
              </w:rPr>
              <w:t>A partir de documents de longueurs variées (textes, vidéos, iconographie, documents divers), issus des archives et des médias hispanophones ainsi que des milieux académiques, le séminaire abordera des thématiques d’histoire des pays hispaniques, en s’appuyant sur l’historiographie espagnole, hispaniste et/ou américaniste. Il permettra d’aborder le vocabulaire de la discipline et de travailler à la fois la compréhension et l’expression orale et écrite de l'espagnol.</w:t>
            </w:r>
          </w:p>
        </w:tc>
      </w:tr>
      <w:tr w:rsidR="000B76DB" w:rsidRPr="00626B54" w:rsidTr="00B63762">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suppressAutoHyphens/>
              <w:spacing w:before="120" w:after="0" w:line="256" w:lineRule="auto"/>
              <w:jc w:val="both"/>
              <w:rPr>
                <w:rFonts w:ascii="Times New Roman" w:eastAsia="Arial Unicode MS" w:hAnsi="Times New Roman" w:cs="Calibri"/>
                <w:color w:val="000000"/>
                <w:sz w:val="24"/>
                <w:szCs w:val="24"/>
                <w:lang w:eastAsia="ar-SA"/>
              </w:rPr>
            </w:pPr>
            <w:r w:rsidRPr="000B76DB">
              <w:rPr>
                <w:rFonts w:ascii="Times New Roman" w:eastAsia="Arial Unicode MS" w:hAnsi="Times New Roman" w:cs="Calibri"/>
                <w:b/>
                <w:sz w:val="24"/>
                <w:szCs w:val="24"/>
                <w:lang w:eastAsia="ar-SA"/>
              </w:rPr>
              <w:t>Œuvres au programme et/ou Bibliographie</w:t>
            </w:r>
          </w:p>
          <w:p w:rsidR="000B76DB" w:rsidRPr="000B76DB" w:rsidRDefault="000B76DB" w:rsidP="000B76DB">
            <w:pPr>
              <w:suppressAutoHyphens/>
              <w:spacing w:before="120" w:after="0" w:line="256" w:lineRule="auto"/>
              <w:jc w:val="both"/>
              <w:rPr>
                <w:rFonts w:ascii="Times New Roman" w:eastAsia="Arial Unicode MS" w:hAnsi="Times New Roman" w:cs="Calibri"/>
                <w:color w:val="000000"/>
                <w:sz w:val="24"/>
                <w:szCs w:val="24"/>
                <w:lang w:eastAsia="ar-SA"/>
              </w:rPr>
            </w:pPr>
            <w:r w:rsidRPr="000B76DB">
              <w:rPr>
                <w:rFonts w:ascii="Times New Roman" w:eastAsia="Arial Unicode MS" w:hAnsi="Times New Roman" w:cs="Calibri"/>
                <w:color w:val="000000"/>
                <w:sz w:val="24"/>
                <w:szCs w:val="24"/>
                <w:lang w:eastAsia="ar-SA"/>
              </w:rPr>
              <w:t>La bibliographie suivante est provisoire et elle est donnée à titre indicatif :</w:t>
            </w:r>
          </w:p>
          <w:p w:rsidR="000B76DB" w:rsidRPr="000B76DB" w:rsidRDefault="000B76DB" w:rsidP="000B76DB">
            <w:pPr>
              <w:suppressAutoHyphens/>
              <w:spacing w:before="120" w:after="0" w:line="256" w:lineRule="auto"/>
              <w:jc w:val="both"/>
              <w:rPr>
                <w:rFonts w:ascii="Times New Roman" w:eastAsia="Arial Unicode MS" w:hAnsi="Times New Roman" w:cs="Calibri"/>
                <w:color w:val="000000"/>
                <w:sz w:val="24"/>
                <w:szCs w:val="24"/>
                <w:lang w:val="es-ES" w:eastAsia="ar-SA"/>
              </w:rPr>
            </w:pPr>
            <w:r w:rsidRPr="000B76DB">
              <w:rPr>
                <w:rFonts w:ascii="Times New Roman" w:eastAsia="Arial Unicode MS" w:hAnsi="Times New Roman" w:cs="Calibri"/>
                <w:color w:val="000000"/>
                <w:sz w:val="24"/>
                <w:szCs w:val="24"/>
                <w:lang w:val="es-ES" w:eastAsia="ar-SA"/>
              </w:rPr>
              <w:t xml:space="preserve">- Pierre </w:t>
            </w:r>
            <w:r w:rsidRPr="000B76DB">
              <w:rPr>
                <w:rFonts w:ascii="Times New Roman" w:eastAsia="Arial Unicode MS" w:hAnsi="Times New Roman" w:cs="Calibri"/>
                <w:smallCaps/>
                <w:color w:val="000000"/>
                <w:sz w:val="24"/>
                <w:szCs w:val="24"/>
                <w:lang w:val="es-ES" w:eastAsia="ar-SA"/>
              </w:rPr>
              <w:t xml:space="preserve">Vilar, </w:t>
            </w:r>
            <w:r w:rsidRPr="000B76DB">
              <w:rPr>
                <w:rFonts w:ascii="Times New Roman" w:eastAsia="Arial Unicode MS" w:hAnsi="Times New Roman" w:cs="Calibri"/>
                <w:i/>
                <w:iCs/>
                <w:color w:val="000000"/>
                <w:sz w:val="24"/>
                <w:szCs w:val="24"/>
                <w:lang w:val="es-ES" w:eastAsia="ar-SA"/>
              </w:rPr>
              <w:t xml:space="preserve">Historia de España, </w:t>
            </w:r>
            <w:r w:rsidRPr="000B76DB">
              <w:rPr>
                <w:rFonts w:ascii="Times New Roman" w:eastAsia="Arial Unicode MS" w:hAnsi="Times New Roman" w:cs="Calibri"/>
                <w:color w:val="000000"/>
                <w:sz w:val="24"/>
                <w:szCs w:val="24"/>
                <w:lang w:val="es-ES" w:eastAsia="ar-SA"/>
              </w:rPr>
              <w:t>Planeta, 2013.</w:t>
            </w:r>
          </w:p>
          <w:p w:rsidR="000B76DB" w:rsidRPr="000B76DB" w:rsidRDefault="000B76DB" w:rsidP="000B76DB">
            <w:pPr>
              <w:suppressAutoHyphens/>
              <w:spacing w:before="120" w:after="0" w:line="256" w:lineRule="auto"/>
              <w:jc w:val="both"/>
              <w:rPr>
                <w:rFonts w:ascii="Times New Roman" w:eastAsia="Arial Unicode MS" w:hAnsi="Times New Roman" w:cs="Calibri"/>
                <w:sz w:val="24"/>
                <w:szCs w:val="24"/>
                <w:lang w:val="es-ES" w:eastAsia="ar-SA"/>
              </w:rPr>
            </w:pPr>
            <w:r w:rsidRPr="000B76DB">
              <w:rPr>
                <w:rFonts w:ascii="Times New Roman" w:eastAsia="Arial Unicode MS" w:hAnsi="Times New Roman" w:cs="Calibri"/>
                <w:color w:val="000000"/>
                <w:sz w:val="24"/>
                <w:szCs w:val="24"/>
                <w:lang w:val="es-ES" w:eastAsia="ar-SA"/>
              </w:rPr>
              <w:t xml:space="preserve">- </w:t>
            </w:r>
            <w:r w:rsidRPr="000B76DB">
              <w:rPr>
                <w:rFonts w:ascii="Times New Roman" w:eastAsia="Arial Unicode MS" w:hAnsi="Times New Roman" w:cs="Calibri"/>
                <w:sz w:val="24"/>
                <w:szCs w:val="24"/>
                <w:lang w:val="es-ES" w:eastAsia="ar-SA"/>
              </w:rPr>
              <w:t xml:space="preserve">Juan </w:t>
            </w:r>
            <w:r w:rsidRPr="000B76DB">
              <w:rPr>
                <w:rFonts w:ascii="Times New Roman" w:eastAsia="Arial Unicode MS" w:hAnsi="Times New Roman" w:cs="Calibri"/>
                <w:smallCaps/>
                <w:sz w:val="24"/>
                <w:szCs w:val="24"/>
                <w:lang w:val="es-ES" w:eastAsia="ar-SA"/>
              </w:rPr>
              <w:t>Romero</w:t>
            </w:r>
            <w:r w:rsidRPr="000B76DB">
              <w:rPr>
                <w:rFonts w:ascii="Times New Roman" w:eastAsia="Arial Unicode MS" w:hAnsi="Times New Roman" w:cs="Calibri"/>
                <w:sz w:val="24"/>
                <w:szCs w:val="24"/>
                <w:lang w:val="es-ES" w:eastAsia="ar-SA"/>
              </w:rPr>
              <w:t xml:space="preserve">, Antoni </w:t>
            </w:r>
            <w:proofErr w:type="spellStart"/>
            <w:r w:rsidRPr="000B76DB">
              <w:rPr>
                <w:rFonts w:ascii="Times New Roman" w:eastAsia="Arial Unicode MS" w:hAnsi="Times New Roman" w:cs="Calibri"/>
                <w:smallCaps/>
                <w:sz w:val="24"/>
                <w:szCs w:val="24"/>
                <w:lang w:val="es-ES" w:eastAsia="ar-SA"/>
              </w:rPr>
              <w:t>Furió</w:t>
            </w:r>
            <w:proofErr w:type="spellEnd"/>
            <w:r w:rsidRPr="000B76DB">
              <w:rPr>
                <w:rFonts w:ascii="Times New Roman" w:eastAsia="Arial Unicode MS" w:hAnsi="Times New Roman" w:cs="Calibri"/>
                <w:sz w:val="24"/>
                <w:szCs w:val="24"/>
                <w:lang w:val="es-ES" w:eastAsia="ar-SA"/>
              </w:rPr>
              <w:t xml:space="preserve">, </w:t>
            </w:r>
            <w:r w:rsidRPr="000B76DB">
              <w:rPr>
                <w:rFonts w:ascii="Times New Roman" w:eastAsia="Arial Unicode MS" w:hAnsi="Times New Roman" w:cs="Calibri"/>
                <w:i/>
                <w:iCs/>
                <w:sz w:val="24"/>
                <w:szCs w:val="24"/>
                <w:lang w:val="es-ES" w:eastAsia="ar-SA"/>
              </w:rPr>
              <w:t>Historia de las Españas. Una aproximación crítica</w:t>
            </w:r>
            <w:r w:rsidRPr="000B76DB">
              <w:rPr>
                <w:rFonts w:ascii="Times New Roman" w:eastAsia="Arial Unicode MS" w:hAnsi="Times New Roman" w:cs="Calibri"/>
                <w:sz w:val="24"/>
                <w:szCs w:val="24"/>
                <w:lang w:val="es-ES" w:eastAsia="ar-SA"/>
              </w:rPr>
              <w:t>, Tirant Humanidades, 2015.</w:t>
            </w:r>
          </w:p>
          <w:p w:rsidR="000B76DB" w:rsidRPr="000B76DB" w:rsidRDefault="000B76DB" w:rsidP="000B76DB">
            <w:pPr>
              <w:suppressAutoHyphens/>
              <w:spacing w:before="120" w:after="0" w:line="256" w:lineRule="auto"/>
              <w:jc w:val="both"/>
              <w:rPr>
                <w:rFonts w:ascii="Times New Roman" w:eastAsia="Arial Unicode MS" w:hAnsi="Times New Roman" w:cs="Calibri"/>
                <w:color w:val="000000"/>
                <w:sz w:val="24"/>
                <w:szCs w:val="24"/>
                <w:lang w:val="es-ES" w:eastAsia="ar-SA"/>
              </w:rPr>
            </w:pPr>
            <w:r w:rsidRPr="000B76DB">
              <w:rPr>
                <w:rFonts w:ascii="Times New Roman" w:eastAsia="Arial Unicode MS" w:hAnsi="Times New Roman" w:cs="Calibri"/>
                <w:sz w:val="24"/>
                <w:szCs w:val="24"/>
                <w:lang w:val="es-ES" w:eastAsia="ar-SA"/>
              </w:rPr>
              <w:t xml:space="preserve">- Jordi </w:t>
            </w:r>
            <w:r w:rsidRPr="000B76DB">
              <w:rPr>
                <w:rFonts w:ascii="Times New Roman" w:eastAsia="Arial Unicode MS" w:hAnsi="Times New Roman" w:cs="Calibri"/>
                <w:smallCaps/>
                <w:color w:val="000000"/>
                <w:sz w:val="24"/>
                <w:szCs w:val="24"/>
                <w:lang w:val="es-ES" w:eastAsia="ar-SA"/>
              </w:rPr>
              <w:t xml:space="preserve">Canal, </w:t>
            </w:r>
            <w:r w:rsidRPr="000B76DB">
              <w:rPr>
                <w:rFonts w:ascii="Times New Roman" w:eastAsia="Arial Unicode MS" w:hAnsi="Times New Roman" w:cs="Calibri"/>
                <w:i/>
                <w:iCs/>
                <w:sz w:val="24"/>
                <w:szCs w:val="24"/>
                <w:lang w:val="es-ES" w:eastAsia="ar-SA"/>
              </w:rPr>
              <w:t>Historia contemporánea de España (Volumen I: 1808-1931; Volumen II: 1931-2017)</w:t>
            </w:r>
            <w:r w:rsidRPr="000B76DB">
              <w:rPr>
                <w:rFonts w:ascii="Times New Roman" w:eastAsia="Arial Unicode MS" w:hAnsi="Times New Roman" w:cs="Calibri"/>
                <w:sz w:val="24"/>
                <w:szCs w:val="24"/>
                <w:lang w:val="es-ES" w:eastAsia="ar-SA"/>
              </w:rPr>
              <w:t>, Taurus, 2017.</w:t>
            </w:r>
          </w:p>
          <w:p w:rsidR="000B76DB" w:rsidRPr="000B76DB" w:rsidRDefault="000B76DB" w:rsidP="000B76DB">
            <w:pPr>
              <w:suppressAutoHyphens/>
              <w:spacing w:before="120" w:after="0" w:line="256" w:lineRule="auto"/>
              <w:jc w:val="both"/>
              <w:rPr>
                <w:rFonts w:ascii="Times New Roman" w:eastAsia="Arial Unicode MS" w:hAnsi="Times New Roman" w:cs="Calibri"/>
                <w:color w:val="020202"/>
                <w:sz w:val="24"/>
                <w:szCs w:val="24"/>
                <w:lang w:val="es-ES" w:eastAsia="ar-SA"/>
              </w:rPr>
            </w:pPr>
            <w:r w:rsidRPr="000B76DB">
              <w:rPr>
                <w:rFonts w:ascii="Times New Roman" w:eastAsia="Arial Unicode MS" w:hAnsi="Times New Roman" w:cs="Calibri"/>
                <w:color w:val="000000"/>
                <w:sz w:val="24"/>
                <w:szCs w:val="24"/>
                <w:lang w:val="es-ES" w:eastAsia="ar-SA"/>
              </w:rPr>
              <w:lastRenderedPageBreak/>
              <w:t xml:space="preserve">- José </w:t>
            </w:r>
            <w:r w:rsidRPr="000B76DB">
              <w:rPr>
                <w:rFonts w:ascii="Times New Roman" w:eastAsia="Arial Unicode MS" w:hAnsi="Times New Roman" w:cs="Calibri"/>
                <w:smallCaps/>
                <w:color w:val="000000"/>
                <w:sz w:val="24"/>
                <w:szCs w:val="24"/>
                <w:lang w:val="es-ES" w:eastAsia="ar-SA"/>
              </w:rPr>
              <w:t>Andrés-Gallego</w:t>
            </w:r>
            <w:r w:rsidRPr="000B76DB">
              <w:rPr>
                <w:rFonts w:ascii="Times New Roman" w:eastAsia="Arial Unicode MS" w:hAnsi="Times New Roman" w:cs="Calibri"/>
                <w:color w:val="000000"/>
                <w:sz w:val="24"/>
                <w:szCs w:val="24"/>
                <w:lang w:val="es-ES" w:eastAsia="ar-SA"/>
              </w:rPr>
              <w:t xml:space="preserve">, </w:t>
            </w:r>
            <w:r w:rsidRPr="000B76DB">
              <w:rPr>
                <w:rFonts w:ascii="Times New Roman" w:eastAsia="Arial Unicode MS" w:hAnsi="Times New Roman" w:cs="Calibri"/>
                <w:i/>
                <w:iCs/>
                <w:sz w:val="24"/>
                <w:szCs w:val="24"/>
                <w:lang w:val="es-ES" w:eastAsia="ar-SA"/>
              </w:rPr>
              <w:t>Historia de la historiografía española. Nueva edición revisada y aumentada</w:t>
            </w:r>
            <w:r w:rsidRPr="000B76DB">
              <w:rPr>
                <w:rFonts w:ascii="Times New Roman" w:eastAsia="Arial Unicode MS" w:hAnsi="Times New Roman" w:cs="Calibri"/>
                <w:sz w:val="24"/>
                <w:szCs w:val="24"/>
                <w:lang w:val="es-ES" w:eastAsia="ar-SA"/>
              </w:rPr>
              <w:t>, Encuentro, 2004.</w:t>
            </w:r>
          </w:p>
          <w:p w:rsidR="000B76DB" w:rsidRPr="000B76DB" w:rsidRDefault="000B76DB" w:rsidP="000B76DB">
            <w:pPr>
              <w:suppressAutoHyphens/>
              <w:spacing w:before="120" w:after="0" w:line="256" w:lineRule="auto"/>
              <w:jc w:val="both"/>
              <w:rPr>
                <w:rFonts w:ascii="Times New Roman" w:eastAsia="Arial Unicode MS" w:hAnsi="Times New Roman" w:cs="Calibri"/>
                <w:sz w:val="24"/>
                <w:szCs w:val="24"/>
                <w:lang w:val="es-ES" w:eastAsia="ar-SA"/>
              </w:rPr>
            </w:pPr>
            <w:r w:rsidRPr="000B76DB">
              <w:rPr>
                <w:rFonts w:ascii="Times New Roman" w:eastAsia="Arial Unicode MS" w:hAnsi="Times New Roman" w:cs="Calibri"/>
                <w:color w:val="020202"/>
                <w:sz w:val="24"/>
                <w:szCs w:val="24"/>
                <w:lang w:val="es-ES" w:eastAsia="ar-SA"/>
              </w:rPr>
              <w:t xml:space="preserve">- Beatriz </w:t>
            </w:r>
            <w:r w:rsidRPr="000B76DB">
              <w:rPr>
                <w:rFonts w:ascii="Times New Roman" w:eastAsia="Arial Unicode MS" w:hAnsi="Times New Roman" w:cs="Calibri"/>
                <w:smallCaps/>
                <w:color w:val="000000"/>
                <w:sz w:val="24"/>
                <w:szCs w:val="24"/>
                <w:lang w:val="es-ES" w:eastAsia="ar-SA"/>
              </w:rPr>
              <w:t>Rojas</w:t>
            </w:r>
            <w:r w:rsidRPr="000B76DB">
              <w:rPr>
                <w:rFonts w:ascii="Times New Roman" w:eastAsia="Arial Unicode MS" w:hAnsi="Times New Roman" w:cs="Calibri"/>
                <w:color w:val="020202"/>
                <w:sz w:val="24"/>
                <w:szCs w:val="24"/>
                <w:lang w:val="es-ES" w:eastAsia="ar-SA"/>
              </w:rPr>
              <w:t xml:space="preserve"> y </w:t>
            </w:r>
            <w:proofErr w:type="spellStart"/>
            <w:r w:rsidRPr="000B76DB">
              <w:rPr>
                <w:rFonts w:ascii="Times New Roman" w:eastAsia="Arial Unicode MS" w:hAnsi="Times New Roman" w:cs="Calibri"/>
                <w:color w:val="020202"/>
                <w:sz w:val="24"/>
                <w:szCs w:val="24"/>
                <w:lang w:val="es-ES" w:eastAsia="ar-SA"/>
              </w:rPr>
              <w:t>Ernest</w:t>
            </w:r>
            <w:proofErr w:type="spellEnd"/>
            <w:r w:rsidRPr="000B76DB">
              <w:rPr>
                <w:rFonts w:ascii="Times New Roman" w:eastAsia="Arial Unicode MS" w:hAnsi="Times New Roman" w:cs="Calibri"/>
                <w:color w:val="020202"/>
                <w:sz w:val="24"/>
                <w:szCs w:val="24"/>
                <w:lang w:val="es-ES" w:eastAsia="ar-SA"/>
              </w:rPr>
              <w:t xml:space="preserve"> </w:t>
            </w:r>
            <w:proofErr w:type="spellStart"/>
            <w:r w:rsidRPr="000B76DB">
              <w:rPr>
                <w:rFonts w:ascii="Times New Roman" w:eastAsia="Arial Unicode MS" w:hAnsi="Times New Roman" w:cs="Calibri"/>
                <w:smallCaps/>
                <w:color w:val="020202"/>
                <w:sz w:val="24"/>
                <w:szCs w:val="24"/>
                <w:lang w:val="es-ES" w:eastAsia="ar-SA"/>
              </w:rPr>
              <w:t>Sanchez</w:t>
            </w:r>
            <w:proofErr w:type="spellEnd"/>
            <w:r w:rsidRPr="000B76DB">
              <w:rPr>
                <w:rFonts w:ascii="Times New Roman" w:eastAsia="Arial Unicode MS" w:hAnsi="Times New Roman" w:cs="Calibri"/>
                <w:smallCaps/>
                <w:color w:val="020202"/>
                <w:sz w:val="24"/>
                <w:szCs w:val="24"/>
                <w:lang w:val="es-ES" w:eastAsia="ar-SA"/>
              </w:rPr>
              <w:t xml:space="preserve"> </w:t>
            </w:r>
            <w:proofErr w:type="spellStart"/>
            <w:r w:rsidRPr="000B76DB">
              <w:rPr>
                <w:rFonts w:ascii="Times New Roman" w:eastAsia="Arial Unicode MS" w:hAnsi="Times New Roman" w:cs="Calibri"/>
                <w:smallCaps/>
                <w:color w:val="020202"/>
                <w:sz w:val="24"/>
                <w:szCs w:val="24"/>
                <w:lang w:val="es-ES" w:eastAsia="ar-SA"/>
              </w:rPr>
              <w:t>Santiró</w:t>
            </w:r>
            <w:proofErr w:type="spellEnd"/>
            <w:r w:rsidRPr="000B76DB">
              <w:rPr>
                <w:rFonts w:ascii="Times New Roman" w:eastAsia="Arial Unicode MS" w:hAnsi="Times New Roman" w:cs="Calibri"/>
                <w:color w:val="020202"/>
                <w:sz w:val="24"/>
                <w:szCs w:val="24"/>
                <w:lang w:val="es-ES" w:eastAsia="ar-SA"/>
              </w:rPr>
              <w:t xml:space="preserve">, </w:t>
            </w:r>
            <w:r w:rsidRPr="000B76DB">
              <w:rPr>
                <w:rFonts w:ascii="Times New Roman" w:eastAsia="Arial Unicode MS" w:hAnsi="Times New Roman" w:cs="Calibri"/>
                <w:i/>
                <w:iCs/>
                <w:color w:val="020202"/>
                <w:sz w:val="24"/>
                <w:szCs w:val="24"/>
                <w:lang w:val="es-ES" w:eastAsia="ar-SA"/>
              </w:rPr>
              <w:t>Historiografía española</w:t>
            </w:r>
            <w:r w:rsidRPr="000B76DB">
              <w:rPr>
                <w:rFonts w:ascii="Times New Roman" w:eastAsia="Arial Unicode MS" w:hAnsi="Times New Roman" w:cs="Calibri"/>
                <w:i/>
                <w:color w:val="020202"/>
                <w:sz w:val="24"/>
                <w:szCs w:val="24"/>
                <w:lang w:val="es-ES" w:eastAsia="ar-SA"/>
              </w:rPr>
              <w:t xml:space="preserve">, 1975-2005, </w:t>
            </w:r>
            <w:r w:rsidRPr="000B76DB">
              <w:rPr>
                <w:rFonts w:ascii="Times New Roman" w:eastAsia="Arial Unicode MS" w:hAnsi="Times New Roman" w:cs="Calibri"/>
                <w:color w:val="020202"/>
                <w:sz w:val="24"/>
                <w:szCs w:val="24"/>
                <w:lang w:val="es-ES" w:eastAsia="ar-SA"/>
              </w:rPr>
              <w:t xml:space="preserve">Instituto Mora, </w:t>
            </w:r>
            <w:proofErr w:type="spellStart"/>
            <w:r w:rsidRPr="000B76DB">
              <w:rPr>
                <w:rFonts w:ascii="Times New Roman" w:eastAsia="Arial Unicode MS" w:hAnsi="Times New Roman" w:cs="Calibri"/>
                <w:color w:val="020202"/>
                <w:sz w:val="24"/>
                <w:szCs w:val="24"/>
                <w:lang w:val="es-ES" w:eastAsia="ar-SA"/>
              </w:rPr>
              <w:t>Mexico</w:t>
            </w:r>
            <w:proofErr w:type="spellEnd"/>
            <w:r w:rsidRPr="000B76DB">
              <w:rPr>
                <w:rFonts w:ascii="Times New Roman" w:eastAsia="Arial Unicode MS" w:hAnsi="Times New Roman" w:cs="Calibri"/>
                <w:color w:val="020202"/>
                <w:sz w:val="24"/>
                <w:szCs w:val="24"/>
                <w:lang w:val="es-ES" w:eastAsia="ar-SA"/>
              </w:rPr>
              <w:t>, 2008.</w:t>
            </w:r>
          </w:p>
          <w:p w:rsidR="000B76DB" w:rsidRPr="000B76DB" w:rsidRDefault="000B76DB" w:rsidP="000B76DB">
            <w:pPr>
              <w:suppressAutoHyphens/>
              <w:spacing w:before="120" w:after="0" w:line="256" w:lineRule="auto"/>
              <w:jc w:val="both"/>
              <w:rPr>
                <w:rFonts w:ascii="Times New Roman" w:eastAsia="Arial Unicode MS" w:hAnsi="Times New Roman" w:cs="Calibri"/>
                <w:sz w:val="24"/>
                <w:szCs w:val="24"/>
                <w:lang w:val="es-ES" w:eastAsia="ar-SA"/>
              </w:rPr>
            </w:pPr>
          </w:p>
        </w:tc>
      </w:tr>
      <w:tr w:rsidR="000B76DB" w:rsidRPr="000B76DB" w:rsidTr="00B63762">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suppressAutoHyphens/>
              <w:spacing w:before="120" w:after="0" w:line="256" w:lineRule="auto"/>
              <w:rPr>
                <w:rFonts w:ascii="Calibri" w:eastAsia="Arial Unicode MS" w:hAnsi="Calibri" w:cs="Calibri"/>
                <w:lang w:eastAsia="ar-SA"/>
              </w:rPr>
            </w:pPr>
            <w:r w:rsidRPr="000B76DB">
              <w:rPr>
                <w:rFonts w:ascii="Times New Roman" w:eastAsia="Arial Unicode MS" w:hAnsi="Times New Roman" w:cs="Calibri"/>
                <w:b/>
                <w:sz w:val="24"/>
                <w:szCs w:val="24"/>
                <w:lang w:eastAsia="ar-SA"/>
              </w:rPr>
              <w:lastRenderedPageBreak/>
              <w:t xml:space="preserve">Espace </w:t>
            </w:r>
            <w:proofErr w:type="spellStart"/>
            <w:r w:rsidRPr="000B76DB">
              <w:rPr>
                <w:rFonts w:ascii="Times New Roman" w:eastAsia="Arial Unicode MS" w:hAnsi="Times New Roman" w:cs="Calibri"/>
                <w:b/>
                <w:sz w:val="24"/>
                <w:szCs w:val="24"/>
                <w:lang w:eastAsia="ar-SA"/>
              </w:rPr>
              <w:t>coursenligne</w:t>
            </w:r>
            <w:proofErr w:type="spellEnd"/>
            <w:r w:rsidRPr="000B76DB">
              <w:rPr>
                <w:rFonts w:ascii="Times New Roman" w:eastAsia="Arial Unicode MS" w:hAnsi="Times New Roman" w:cs="Calibri"/>
                <w:b/>
                <w:sz w:val="24"/>
                <w:szCs w:val="24"/>
                <w:lang w:eastAsia="ar-SA"/>
              </w:rPr>
              <w:t xml:space="preserve"> : OUI / NON </w:t>
            </w:r>
          </w:p>
        </w:tc>
      </w:tr>
      <w:tr w:rsidR="000B76DB" w:rsidRPr="000B76DB" w:rsidTr="00B63762">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suppressAutoHyphens/>
              <w:spacing w:before="120" w:after="0" w:line="256" w:lineRule="auto"/>
              <w:rPr>
                <w:rFonts w:ascii="Calibri" w:eastAsia="Arial Unicode MS" w:hAnsi="Calibri" w:cs="Calibri"/>
                <w:lang w:eastAsia="ar-SA"/>
              </w:rPr>
            </w:pPr>
            <w:r w:rsidRPr="000B76DB">
              <w:rPr>
                <w:rFonts w:ascii="Times New Roman" w:eastAsia="Arial Unicode MS" w:hAnsi="Times New Roman" w:cs="Calibri"/>
                <w:b/>
                <w:sz w:val="24"/>
                <w:szCs w:val="24"/>
                <w:lang w:eastAsia="ar-SA"/>
              </w:rPr>
              <w:t xml:space="preserve">Modalités de contrôle </w:t>
            </w:r>
          </w:p>
        </w:tc>
      </w:tr>
      <w:tr w:rsidR="000B76DB" w:rsidRPr="000B76DB" w:rsidTr="00B63762">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B76DB" w:rsidRDefault="000B76DB" w:rsidP="000B76DB">
            <w:pPr>
              <w:suppressAutoHyphens/>
              <w:spacing w:before="120" w:after="0" w:line="256" w:lineRule="auto"/>
              <w:jc w:val="center"/>
              <w:rPr>
                <w:rFonts w:ascii="Times New Roman" w:eastAsia="Arial Unicode MS" w:hAnsi="Times New Roman" w:cs="Calibri"/>
                <w:i/>
                <w:color w:val="000000"/>
                <w:sz w:val="24"/>
                <w:szCs w:val="24"/>
                <w:lang w:eastAsia="ar-SA"/>
              </w:rPr>
            </w:pPr>
            <w:r w:rsidRPr="000B76DB">
              <w:rPr>
                <w:rFonts w:ascii="Times New Roman" w:eastAsia="Arial Unicode MS" w:hAnsi="Times New Roman" w:cs="Calibri"/>
                <w:sz w:val="24"/>
                <w:szCs w:val="24"/>
                <w:lang w:eastAsia="ar-SA"/>
              </w:rPr>
              <w:t>Formule standard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widowControl w:val="0"/>
              <w:suppressAutoHyphens/>
              <w:spacing w:before="120" w:after="0" w:line="256" w:lineRule="auto"/>
              <w:jc w:val="both"/>
              <w:rPr>
                <w:rFonts w:ascii="Calibri" w:eastAsia="Arial Unicode MS" w:hAnsi="Calibri" w:cs="Calibri"/>
                <w:lang w:eastAsia="ar-SA"/>
              </w:rPr>
            </w:pPr>
            <w:r w:rsidRPr="000B76DB">
              <w:rPr>
                <w:rFonts w:ascii="Times New Roman" w:eastAsia="Arial Unicode MS" w:hAnsi="Times New Roman" w:cs="Calibri"/>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B76DB">
              <w:rPr>
                <w:rFonts w:ascii="Times New Roman" w:eastAsia="Arial Unicode MS" w:hAnsi="Times New Roman" w:cs="Calibri"/>
                <w:i/>
                <w:color w:val="000000"/>
                <w:sz w:val="24"/>
                <w:szCs w:val="24"/>
                <w:lang w:eastAsia="ar-SA"/>
              </w:rPr>
              <w:t>étudiant</w:t>
            </w:r>
            <w:r w:rsidRPr="000B76DB">
              <w:rPr>
                <w:rFonts w:ascii="Times New Roman" w:eastAsia="Arial Unicode MS" w:hAnsi="Times New Roman" w:cs="Calibri"/>
                <w:i/>
                <w:sz w:val="24"/>
                <w:szCs w:val="24"/>
                <w:lang w:eastAsia="ar-SA"/>
              </w:rPr>
              <w:t>·</w:t>
            </w:r>
            <w:r w:rsidRPr="000B76DB">
              <w:rPr>
                <w:rFonts w:ascii="Times New Roman" w:eastAsia="Arial Unicode MS" w:hAnsi="Times New Roman" w:cs="Calibri"/>
                <w:i/>
                <w:color w:val="000000"/>
                <w:sz w:val="24"/>
                <w:szCs w:val="24"/>
                <w:lang w:eastAsia="ar-SA"/>
              </w:rPr>
              <w:t>e</w:t>
            </w:r>
            <w:proofErr w:type="spellEnd"/>
            <w:r w:rsidRPr="000B76DB">
              <w:rPr>
                <w:rFonts w:ascii="Times New Roman" w:eastAsia="Arial Unicode MS" w:hAnsi="Times New Roman" w:cs="Calibri"/>
                <w:i/>
                <w:color w:val="000000"/>
                <w:sz w:val="24"/>
                <w:szCs w:val="24"/>
                <w:lang w:eastAsia="ar-SA"/>
              </w:rPr>
              <w:t xml:space="preserve"> parmi ceux proposés dans la bibliographie.</w:t>
            </w:r>
          </w:p>
        </w:tc>
      </w:tr>
      <w:tr w:rsidR="000B76DB" w:rsidRPr="000B76DB" w:rsidTr="00B63762">
        <w:trPr>
          <w:trHeight w:val="755"/>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B76DB" w:rsidRDefault="000B76DB" w:rsidP="000B76DB">
            <w:pPr>
              <w:suppressAutoHyphens/>
              <w:spacing w:before="120" w:after="0" w:line="256" w:lineRule="auto"/>
              <w:jc w:val="center"/>
              <w:rPr>
                <w:rFonts w:ascii="Times New Roman" w:eastAsia="Arial Unicode MS" w:hAnsi="Times New Roman" w:cs="Times"/>
                <w:i/>
                <w:color w:val="000000"/>
                <w:sz w:val="24"/>
                <w:szCs w:val="24"/>
                <w:lang w:eastAsia="ar-SA"/>
              </w:rPr>
            </w:pPr>
            <w:r w:rsidRPr="000B76DB">
              <w:rPr>
                <w:rFonts w:ascii="Times New Roman" w:eastAsia="Arial Unicode MS" w:hAnsi="Times New Roman" w:cs="Calibri"/>
                <w:sz w:val="24"/>
                <w:szCs w:val="24"/>
                <w:lang w:eastAsia="ar-SA"/>
              </w:rPr>
              <w:t>Formule dérogatoire session 1</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widowControl w:val="0"/>
              <w:suppressAutoHyphens/>
              <w:spacing w:before="120" w:after="0" w:line="256" w:lineRule="auto"/>
              <w:jc w:val="both"/>
              <w:rPr>
                <w:rFonts w:ascii="Calibri" w:eastAsia="Arial Unicode MS" w:hAnsi="Calibri" w:cs="Calibri"/>
                <w:lang w:eastAsia="ar-SA"/>
              </w:rPr>
            </w:pPr>
            <w:r w:rsidRPr="000B76DB">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B76DB">
              <w:rPr>
                <w:rFonts w:ascii="Times New Roman" w:eastAsia="Arial Unicode MS" w:hAnsi="Times New Roman" w:cs="Times"/>
                <w:i/>
                <w:color w:val="000000"/>
                <w:sz w:val="24"/>
                <w:szCs w:val="24"/>
                <w:lang w:eastAsia="ar-SA"/>
              </w:rPr>
              <w:t>étudiant·e</w:t>
            </w:r>
            <w:proofErr w:type="spellEnd"/>
            <w:r w:rsidRPr="000B76DB">
              <w:rPr>
                <w:rFonts w:ascii="Times New Roman" w:eastAsia="Arial Unicode MS" w:hAnsi="Times New Roman" w:cs="Times"/>
                <w:i/>
                <w:color w:val="000000"/>
                <w:sz w:val="24"/>
                <w:szCs w:val="24"/>
                <w:lang w:eastAsia="ar-SA"/>
              </w:rPr>
              <w:t xml:space="preserve"> parmi ceux proposés dans la bibliographie.</w:t>
            </w:r>
          </w:p>
        </w:tc>
      </w:tr>
      <w:tr w:rsidR="000B76DB" w:rsidRPr="000B76DB" w:rsidTr="00B63762">
        <w:trPr>
          <w:trHeight w:val="567"/>
        </w:trPr>
        <w:tc>
          <w:tcPr>
            <w:tcW w:w="12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B76DB" w:rsidRPr="000B76DB" w:rsidRDefault="000B76DB" w:rsidP="000B76DB">
            <w:pPr>
              <w:suppressAutoHyphens/>
              <w:spacing w:before="120" w:after="0" w:line="256" w:lineRule="auto"/>
              <w:jc w:val="center"/>
              <w:rPr>
                <w:rFonts w:ascii="Times New Roman" w:eastAsia="Arial Unicode MS" w:hAnsi="Times New Roman" w:cs="Times"/>
                <w:i/>
                <w:color w:val="000000"/>
                <w:sz w:val="24"/>
                <w:szCs w:val="24"/>
                <w:lang w:eastAsia="ar-SA"/>
              </w:rPr>
            </w:pPr>
            <w:r w:rsidRPr="000B76DB">
              <w:rPr>
                <w:rFonts w:ascii="Times New Roman" w:eastAsia="Arial Unicode MS" w:hAnsi="Times New Roman" w:cs="Calibri"/>
                <w:sz w:val="24"/>
                <w:szCs w:val="24"/>
                <w:lang w:eastAsia="ar-SA"/>
              </w:rPr>
              <w:t>Session 2</w:t>
            </w:r>
          </w:p>
        </w:tc>
        <w:tc>
          <w:tcPr>
            <w:tcW w:w="7778" w:type="dxa"/>
            <w:gridSpan w:val="3"/>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widowControl w:val="0"/>
              <w:suppressAutoHyphens/>
              <w:spacing w:before="120" w:after="0" w:line="256" w:lineRule="auto"/>
              <w:jc w:val="both"/>
              <w:rPr>
                <w:rFonts w:ascii="Calibri" w:eastAsia="Arial Unicode MS" w:hAnsi="Calibri" w:cs="Calibri"/>
                <w:lang w:eastAsia="ar-SA"/>
              </w:rPr>
            </w:pPr>
            <w:r w:rsidRPr="000B76DB">
              <w:rPr>
                <w:rFonts w:ascii="Times New Roman" w:eastAsia="Arial Unicode MS" w:hAnsi="Times New Roman" w:cs="Times"/>
                <w:i/>
                <w:color w:val="000000"/>
                <w:sz w:val="24"/>
                <w:szCs w:val="24"/>
                <w:lang w:eastAsia="ar-SA"/>
              </w:rPr>
              <w:t>Un travail à la maison (coeff.1) et une interrogation orale (d'une durée de 15 à 20 minutes en moyenne (coeff.2) sur les contenus du cours et des ouvrages choisis par l'</w:t>
            </w:r>
            <w:proofErr w:type="spellStart"/>
            <w:r w:rsidRPr="000B76DB">
              <w:rPr>
                <w:rFonts w:ascii="Times New Roman" w:eastAsia="Arial Unicode MS" w:hAnsi="Times New Roman" w:cs="Times"/>
                <w:i/>
                <w:color w:val="000000"/>
                <w:sz w:val="24"/>
                <w:szCs w:val="24"/>
                <w:lang w:eastAsia="ar-SA"/>
              </w:rPr>
              <w:t>étudiant·e</w:t>
            </w:r>
            <w:proofErr w:type="spellEnd"/>
            <w:r w:rsidRPr="000B76DB">
              <w:rPr>
                <w:rFonts w:ascii="Times New Roman" w:eastAsia="Arial Unicode MS" w:hAnsi="Times New Roman" w:cs="Times"/>
                <w:i/>
                <w:color w:val="000000"/>
                <w:sz w:val="24"/>
                <w:szCs w:val="24"/>
                <w:lang w:eastAsia="ar-SA"/>
              </w:rPr>
              <w:t xml:space="preserve"> parmi ceux proposés dans la bibliographie.</w:t>
            </w:r>
          </w:p>
        </w:tc>
      </w:tr>
      <w:tr w:rsidR="000B76DB" w:rsidRPr="000B76DB" w:rsidTr="00B63762">
        <w:tc>
          <w:tcPr>
            <w:tcW w:w="9062" w:type="dxa"/>
            <w:gridSpan w:val="4"/>
            <w:tcBorders>
              <w:top w:val="single" w:sz="4" w:space="0" w:color="000000"/>
              <w:left w:val="single" w:sz="4" w:space="0" w:color="000000"/>
              <w:bottom w:val="single" w:sz="4" w:space="0" w:color="000000"/>
              <w:right w:val="single" w:sz="4" w:space="0" w:color="000000"/>
            </w:tcBorders>
            <w:shd w:val="clear" w:color="auto" w:fill="FFFFFF"/>
          </w:tcPr>
          <w:p w:rsidR="000B76DB" w:rsidRPr="000B76DB" w:rsidRDefault="000B76DB" w:rsidP="000B76DB">
            <w:pPr>
              <w:suppressAutoHyphens/>
              <w:spacing w:before="120" w:after="0" w:line="256" w:lineRule="auto"/>
              <w:rPr>
                <w:rFonts w:ascii="Calibri" w:eastAsia="Arial Unicode MS" w:hAnsi="Calibri" w:cs="Calibri"/>
                <w:lang w:eastAsia="ar-SA"/>
              </w:rPr>
            </w:pPr>
            <w:r w:rsidRPr="000B76DB">
              <w:rPr>
                <w:rFonts w:ascii="Times New Roman" w:eastAsia="Arial Unicode MS" w:hAnsi="Times New Roman" w:cs="Calibri"/>
                <w:b/>
                <w:sz w:val="24"/>
                <w:szCs w:val="24"/>
                <w:lang w:eastAsia="ar-SA"/>
              </w:rPr>
              <w:t>Enseignement accessible aux étudiants ERASMUS / d’échanges : OUI</w:t>
            </w:r>
          </w:p>
        </w:tc>
      </w:tr>
    </w:tbl>
    <w:p w:rsidR="000B76DB" w:rsidRDefault="000B76DB" w:rsidP="00BA2CA6">
      <w:pPr>
        <w:spacing w:after="0"/>
        <w:rPr>
          <w:rStyle w:val="lev"/>
          <w:rFonts w:ascii="Times New Roman" w:hAnsi="Times New Roman" w:cs="Times New Roman"/>
          <w:bCs w:val="0"/>
          <w:sz w:val="24"/>
          <w:szCs w:val="24"/>
        </w:rPr>
      </w:pPr>
    </w:p>
    <w:p w:rsidR="000B76DB" w:rsidRDefault="000B76DB" w:rsidP="00BA2CA6">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 xml:space="preserve">UE S’investir dans son Université. </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B76DB" w:rsidRPr="00626B54" w:rsidTr="00B07FB7">
        <w:tc>
          <w:tcPr>
            <w:tcW w:w="1285" w:type="dxa"/>
            <w:shd w:val="clear" w:color="auto" w:fill="auto"/>
            <w:vAlign w:val="center"/>
          </w:tcPr>
          <w:p w:rsidR="000B76DB" w:rsidRPr="009D529B" w:rsidRDefault="000B76DB" w:rsidP="000001D6">
            <w:pPr>
              <w:spacing w:after="0"/>
              <w:jc w:val="center"/>
              <w:rPr>
                <w:rFonts w:ascii="Times New Roman" w:hAnsi="Times New Roman" w:cs="Times New Roman"/>
                <w:b/>
                <w:szCs w:val="20"/>
              </w:rPr>
            </w:pPr>
            <w:r w:rsidRPr="009D529B">
              <w:rPr>
                <w:rFonts w:ascii="Times New Roman" w:hAnsi="Times New Roman" w:cs="Times New Roman"/>
                <w:b/>
                <w:szCs w:val="20"/>
              </w:rPr>
              <w:t>Code EC</w:t>
            </w:r>
          </w:p>
        </w:tc>
        <w:tc>
          <w:tcPr>
            <w:tcW w:w="3519" w:type="dxa"/>
            <w:shd w:val="clear" w:color="auto" w:fill="auto"/>
            <w:vAlign w:val="center"/>
          </w:tcPr>
          <w:p w:rsidR="000B76DB" w:rsidRPr="009D529B" w:rsidRDefault="000B76DB" w:rsidP="000001D6">
            <w:pPr>
              <w:spacing w:after="0"/>
              <w:jc w:val="center"/>
              <w:rPr>
                <w:rFonts w:ascii="Times New Roman" w:hAnsi="Times New Roman" w:cs="Times New Roman"/>
                <w:b/>
                <w:szCs w:val="20"/>
              </w:rPr>
            </w:pPr>
            <w:r w:rsidRPr="009D529B">
              <w:rPr>
                <w:rFonts w:ascii="Times New Roman" w:hAnsi="Times New Roman" w:cs="Times New Roman"/>
                <w:b/>
                <w:szCs w:val="20"/>
              </w:rPr>
              <w:t>Projet personnel au choix</w:t>
            </w:r>
          </w:p>
        </w:tc>
        <w:tc>
          <w:tcPr>
            <w:tcW w:w="1561" w:type="dxa"/>
            <w:shd w:val="clear" w:color="auto" w:fill="auto"/>
            <w:vAlign w:val="center"/>
          </w:tcPr>
          <w:p w:rsidR="000B76DB" w:rsidRPr="009D529B" w:rsidRDefault="00853941" w:rsidP="000001D6">
            <w:pPr>
              <w:spacing w:after="0"/>
              <w:jc w:val="center"/>
              <w:rPr>
                <w:rFonts w:ascii="Times New Roman" w:hAnsi="Times New Roman" w:cs="Times New Roman"/>
                <w:b/>
                <w:szCs w:val="20"/>
              </w:rPr>
            </w:pPr>
            <w:r>
              <w:rPr>
                <w:rFonts w:ascii="Times New Roman" w:hAnsi="Times New Roman" w:cs="Times New Roman"/>
                <w:b/>
                <w:szCs w:val="20"/>
              </w:rPr>
              <w:t>12h TD</w:t>
            </w:r>
          </w:p>
        </w:tc>
        <w:tc>
          <w:tcPr>
            <w:tcW w:w="2697" w:type="dxa"/>
            <w:shd w:val="clear" w:color="auto" w:fill="auto"/>
            <w:vAlign w:val="center"/>
          </w:tcPr>
          <w:p w:rsidR="000B76DB" w:rsidRPr="007F2F87" w:rsidRDefault="000B76DB" w:rsidP="000001D6">
            <w:pPr>
              <w:spacing w:after="0"/>
              <w:jc w:val="center"/>
              <w:rPr>
                <w:rFonts w:ascii="Times New Roman" w:hAnsi="Times New Roman" w:cs="Times New Roman"/>
                <w:b/>
                <w:lang w:val="es-ES"/>
              </w:rPr>
            </w:pPr>
            <w:r w:rsidRPr="007F2F87">
              <w:rPr>
                <w:rFonts w:ascii="Times New Roman" w:hAnsi="Times New Roman" w:cs="Times New Roman"/>
                <w:b/>
                <w:lang w:val="es-ES"/>
              </w:rPr>
              <w:t>Nicolas Schapira</w:t>
            </w:r>
          </w:p>
          <w:p w:rsidR="009D529B" w:rsidRPr="007F2F87" w:rsidRDefault="009D529B" w:rsidP="000001D6">
            <w:pPr>
              <w:spacing w:after="0"/>
              <w:jc w:val="center"/>
              <w:rPr>
                <w:rFonts w:ascii="Times New Roman" w:hAnsi="Times New Roman" w:cs="Times New Roman"/>
                <w:color w:val="FF0000"/>
                <w:lang w:val="es-ES"/>
              </w:rPr>
            </w:pPr>
            <w:r w:rsidRPr="007F2F87">
              <w:rPr>
                <w:rFonts w:ascii="Times New Roman" w:hAnsi="Times New Roman" w:cs="Times New Roman"/>
                <w:lang w:val="es-ES"/>
              </w:rPr>
              <w:t>nschapira@parisnanterre.fr</w:t>
            </w:r>
          </w:p>
        </w:tc>
      </w:tr>
      <w:tr w:rsidR="000B76DB" w:rsidRPr="009D529B" w:rsidTr="00B07FB7">
        <w:tc>
          <w:tcPr>
            <w:tcW w:w="9062" w:type="dxa"/>
            <w:gridSpan w:val="4"/>
            <w:shd w:val="clear" w:color="auto" w:fill="auto"/>
          </w:tcPr>
          <w:p w:rsidR="000B76DB" w:rsidRPr="00085D37" w:rsidRDefault="000B76DB" w:rsidP="009D529B">
            <w:pPr>
              <w:spacing w:before="120" w:after="0"/>
              <w:rPr>
                <w:rFonts w:ascii="Times New Roman" w:hAnsi="Times New Roman" w:cs="Times New Roman"/>
                <w:szCs w:val="20"/>
              </w:rPr>
            </w:pPr>
            <w:r w:rsidRPr="00085D37">
              <w:rPr>
                <w:rFonts w:ascii="Times New Roman" w:hAnsi="Times New Roman" w:cs="Times New Roman"/>
                <w:szCs w:val="20"/>
              </w:rPr>
              <w:t>Cette UE vise à valider l'investissement dans une activité associative, syndicale ou qui concerne la vie de l'université Paris Nanterre.</w:t>
            </w:r>
          </w:p>
          <w:p w:rsidR="000B76DB" w:rsidRPr="00085D37" w:rsidRDefault="000B76DB" w:rsidP="009D529B">
            <w:pPr>
              <w:spacing w:before="120" w:after="0"/>
              <w:rPr>
                <w:rFonts w:ascii="Times New Roman" w:hAnsi="Times New Roman" w:cs="Times New Roman"/>
                <w:szCs w:val="20"/>
              </w:rPr>
            </w:pPr>
            <w:r w:rsidRPr="00085D37">
              <w:rPr>
                <w:rFonts w:ascii="Times New Roman" w:hAnsi="Times New Roman" w:cs="Times New Roman"/>
                <w:szCs w:val="20"/>
              </w:rPr>
              <w:t>Dans le cadre de ce parcours, 2 activités spécifiques sont proposées :</w:t>
            </w:r>
          </w:p>
          <w:p w:rsidR="000B76DB" w:rsidRPr="00085D37" w:rsidRDefault="000B76DB" w:rsidP="009D529B">
            <w:pPr>
              <w:spacing w:before="120" w:after="0"/>
              <w:rPr>
                <w:rFonts w:ascii="Times New Roman" w:hAnsi="Times New Roman" w:cs="Times New Roman"/>
                <w:szCs w:val="20"/>
              </w:rPr>
            </w:pPr>
            <w:r w:rsidRPr="00085D37">
              <w:rPr>
                <w:rFonts w:ascii="Times New Roman" w:hAnsi="Times New Roman" w:cs="Times New Roman"/>
                <w:szCs w:val="20"/>
              </w:rPr>
              <w:t>- la participation à l'organisation d'un café-histoire à l'université</w:t>
            </w:r>
          </w:p>
          <w:p w:rsidR="000B76DB" w:rsidRPr="009D529B" w:rsidRDefault="000B76DB" w:rsidP="009D529B">
            <w:pPr>
              <w:spacing w:before="120" w:after="0"/>
              <w:rPr>
                <w:rFonts w:ascii="Times New Roman" w:hAnsi="Times New Roman" w:cs="Times New Roman"/>
                <w:b/>
                <w:szCs w:val="20"/>
              </w:rPr>
            </w:pPr>
            <w:r w:rsidRPr="00085D37">
              <w:rPr>
                <w:rFonts w:ascii="Times New Roman" w:hAnsi="Times New Roman" w:cs="Times New Roman"/>
                <w:szCs w:val="20"/>
              </w:rPr>
              <w:t>- la participation au blog du master histoire de Nanterre</w:t>
            </w:r>
          </w:p>
        </w:tc>
      </w:tr>
      <w:tr w:rsidR="000B76DB" w:rsidRPr="009D529B" w:rsidTr="00B07FB7">
        <w:tc>
          <w:tcPr>
            <w:tcW w:w="9062" w:type="dxa"/>
            <w:gridSpan w:val="4"/>
            <w:shd w:val="clear" w:color="auto" w:fill="auto"/>
          </w:tcPr>
          <w:p w:rsidR="000B76DB" w:rsidRPr="009D529B" w:rsidRDefault="000B76DB" w:rsidP="009D529B">
            <w:pPr>
              <w:spacing w:before="120" w:after="0"/>
              <w:rPr>
                <w:rFonts w:ascii="Times New Roman" w:hAnsi="Times New Roman" w:cs="Times New Roman"/>
                <w:b/>
                <w:szCs w:val="20"/>
              </w:rPr>
            </w:pPr>
            <w:r w:rsidRPr="009D529B">
              <w:rPr>
                <w:rFonts w:ascii="Times New Roman" w:hAnsi="Times New Roman" w:cs="Times New Roman"/>
                <w:b/>
                <w:szCs w:val="20"/>
              </w:rPr>
              <w:t xml:space="preserve">Espace </w:t>
            </w:r>
            <w:proofErr w:type="spellStart"/>
            <w:r w:rsidRPr="009D529B">
              <w:rPr>
                <w:rFonts w:ascii="Times New Roman" w:hAnsi="Times New Roman" w:cs="Times New Roman"/>
                <w:b/>
                <w:szCs w:val="20"/>
              </w:rPr>
              <w:t>coursenligne</w:t>
            </w:r>
            <w:proofErr w:type="spellEnd"/>
            <w:r w:rsidRPr="009D529B">
              <w:rPr>
                <w:rFonts w:ascii="Times New Roman" w:hAnsi="Times New Roman" w:cs="Times New Roman"/>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0B76DB" w:rsidRPr="009D529B" w:rsidTr="00B07FB7">
        <w:tc>
          <w:tcPr>
            <w:tcW w:w="9062" w:type="dxa"/>
            <w:gridSpan w:val="4"/>
            <w:shd w:val="clear" w:color="auto" w:fill="auto"/>
          </w:tcPr>
          <w:p w:rsidR="000B76DB" w:rsidRPr="009D529B" w:rsidRDefault="000B76DB" w:rsidP="009D529B">
            <w:pPr>
              <w:spacing w:before="120" w:after="0"/>
              <w:rPr>
                <w:rFonts w:ascii="Times New Roman" w:hAnsi="Times New Roman" w:cs="Times New Roman"/>
                <w:b/>
                <w:szCs w:val="20"/>
              </w:rPr>
            </w:pPr>
            <w:r w:rsidRPr="009D529B">
              <w:rPr>
                <w:rFonts w:ascii="Times New Roman" w:hAnsi="Times New Roman" w:cs="Times New Roman"/>
                <w:b/>
                <w:szCs w:val="20"/>
              </w:rPr>
              <w:t xml:space="preserve">Modalités de contrôle </w:t>
            </w:r>
          </w:p>
        </w:tc>
      </w:tr>
      <w:tr w:rsidR="000B76DB" w:rsidRPr="009D529B" w:rsidTr="00B07FB7">
        <w:tc>
          <w:tcPr>
            <w:tcW w:w="1285" w:type="dxa"/>
            <w:shd w:val="clear" w:color="auto" w:fill="auto"/>
            <w:vAlign w:val="center"/>
          </w:tcPr>
          <w:p w:rsidR="000B76DB" w:rsidRPr="009D529B" w:rsidRDefault="000B76DB" w:rsidP="009D529B">
            <w:pPr>
              <w:spacing w:before="120" w:after="0"/>
              <w:jc w:val="center"/>
              <w:rPr>
                <w:rFonts w:ascii="Times New Roman" w:hAnsi="Times New Roman" w:cs="Times New Roman"/>
                <w:szCs w:val="20"/>
              </w:rPr>
            </w:pPr>
            <w:r w:rsidRPr="009D529B">
              <w:rPr>
                <w:rFonts w:ascii="Times New Roman" w:hAnsi="Times New Roman" w:cs="Times New Roman"/>
                <w:szCs w:val="20"/>
              </w:rPr>
              <w:t>Formule standard session 1</w:t>
            </w:r>
          </w:p>
        </w:tc>
        <w:tc>
          <w:tcPr>
            <w:tcW w:w="7777" w:type="dxa"/>
            <w:gridSpan w:val="3"/>
            <w:shd w:val="clear" w:color="auto" w:fill="auto"/>
          </w:tcPr>
          <w:p w:rsidR="000B76DB" w:rsidRPr="009D529B" w:rsidRDefault="00170C63" w:rsidP="009D529B">
            <w:pPr>
              <w:widowControl w:val="0"/>
              <w:autoSpaceDE w:val="0"/>
              <w:autoSpaceDN w:val="0"/>
              <w:adjustRightInd w:val="0"/>
              <w:spacing w:before="120" w:after="0"/>
              <w:rPr>
                <w:rFonts w:ascii="Times New Roman" w:hAnsi="Times New Roman" w:cs="Times New Roman"/>
                <w:color w:val="FF0000"/>
                <w:szCs w:val="20"/>
                <w:lang w:eastAsia="fr-FR"/>
              </w:rPr>
            </w:pPr>
            <w:r w:rsidRPr="00170C63">
              <w:rPr>
                <w:szCs w:val="20"/>
              </w:rPr>
              <w:t>Attestation du responsable</w:t>
            </w:r>
          </w:p>
        </w:tc>
      </w:tr>
      <w:tr w:rsidR="000B76DB" w:rsidRPr="009D529B" w:rsidTr="00B07FB7">
        <w:trPr>
          <w:trHeight w:val="755"/>
        </w:trPr>
        <w:tc>
          <w:tcPr>
            <w:tcW w:w="1285" w:type="dxa"/>
            <w:shd w:val="clear" w:color="auto" w:fill="auto"/>
            <w:vAlign w:val="center"/>
          </w:tcPr>
          <w:p w:rsidR="000B76DB" w:rsidRPr="009D529B" w:rsidRDefault="000B76DB" w:rsidP="009D529B">
            <w:pPr>
              <w:spacing w:before="120" w:after="0"/>
              <w:jc w:val="center"/>
              <w:rPr>
                <w:rFonts w:ascii="Times New Roman" w:hAnsi="Times New Roman" w:cs="Times New Roman"/>
                <w:szCs w:val="20"/>
              </w:rPr>
            </w:pPr>
            <w:r w:rsidRPr="009D529B">
              <w:rPr>
                <w:rFonts w:ascii="Times New Roman" w:hAnsi="Times New Roman" w:cs="Times New Roman"/>
                <w:szCs w:val="20"/>
              </w:rPr>
              <w:t>Formule dérogatoire session 1</w:t>
            </w:r>
          </w:p>
        </w:tc>
        <w:tc>
          <w:tcPr>
            <w:tcW w:w="7777" w:type="dxa"/>
            <w:gridSpan w:val="3"/>
            <w:shd w:val="clear" w:color="auto" w:fill="auto"/>
          </w:tcPr>
          <w:p w:rsidR="000B76DB" w:rsidRPr="009D529B" w:rsidRDefault="00170C63" w:rsidP="009D529B">
            <w:pPr>
              <w:widowControl w:val="0"/>
              <w:autoSpaceDE w:val="0"/>
              <w:autoSpaceDN w:val="0"/>
              <w:adjustRightInd w:val="0"/>
              <w:spacing w:before="120" w:after="0"/>
              <w:rPr>
                <w:rFonts w:ascii="Times New Roman" w:hAnsi="Times New Roman" w:cs="Times New Roman"/>
                <w:color w:val="FF0000"/>
                <w:szCs w:val="20"/>
                <w:lang w:eastAsia="fr-FR"/>
              </w:rPr>
            </w:pPr>
            <w:r w:rsidRPr="00170C63">
              <w:rPr>
                <w:szCs w:val="20"/>
              </w:rPr>
              <w:t>Attestation du responsable</w:t>
            </w:r>
          </w:p>
        </w:tc>
      </w:tr>
      <w:tr w:rsidR="000B76DB" w:rsidRPr="009D529B" w:rsidTr="00B07FB7">
        <w:trPr>
          <w:trHeight w:val="567"/>
        </w:trPr>
        <w:tc>
          <w:tcPr>
            <w:tcW w:w="1285" w:type="dxa"/>
            <w:shd w:val="clear" w:color="auto" w:fill="auto"/>
            <w:vAlign w:val="center"/>
          </w:tcPr>
          <w:p w:rsidR="000B76DB" w:rsidRPr="009D529B" w:rsidRDefault="000B76DB" w:rsidP="009D529B">
            <w:pPr>
              <w:spacing w:before="120" w:after="0"/>
              <w:jc w:val="center"/>
              <w:rPr>
                <w:rFonts w:ascii="Times New Roman" w:hAnsi="Times New Roman" w:cs="Times New Roman"/>
                <w:szCs w:val="20"/>
              </w:rPr>
            </w:pPr>
            <w:r w:rsidRPr="009D529B">
              <w:rPr>
                <w:rFonts w:ascii="Times New Roman" w:hAnsi="Times New Roman" w:cs="Times New Roman"/>
                <w:szCs w:val="20"/>
              </w:rPr>
              <w:t>Session 2</w:t>
            </w:r>
          </w:p>
        </w:tc>
        <w:tc>
          <w:tcPr>
            <w:tcW w:w="7777" w:type="dxa"/>
            <w:gridSpan w:val="3"/>
            <w:shd w:val="clear" w:color="auto" w:fill="auto"/>
          </w:tcPr>
          <w:p w:rsidR="000B76DB" w:rsidRPr="009D529B" w:rsidRDefault="00170C63" w:rsidP="009D529B">
            <w:pPr>
              <w:widowControl w:val="0"/>
              <w:autoSpaceDE w:val="0"/>
              <w:autoSpaceDN w:val="0"/>
              <w:adjustRightInd w:val="0"/>
              <w:spacing w:before="120" w:after="0"/>
              <w:rPr>
                <w:rFonts w:ascii="Times New Roman" w:hAnsi="Times New Roman" w:cs="Times New Roman"/>
                <w:color w:val="FF0000"/>
                <w:szCs w:val="20"/>
                <w:lang w:eastAsia="fr-FR"/>
              </w:rPr>
            </w:pPr>
            <w:r w:rsidRPr="00170C63">
              <w:rPr>
                <w:szCs w:val="20"/>
              </w:rPr>
              <w:t>Attestation du responsable</w:t>
            </w:r>
          </w:p>
        </w:tc>
      </w:tr>
      <w:tr w:rsidR="000B76DB" w:rsidRPr="009D529B" w:rsidTr="00B07FB7">
        <w:tc>
          <w:tcPr>
            <w:tcW w:w="9062" w:type="dxa"/>
            <w:gridSpan w:val="4"/>
            <w:shd w:val="clear" w:color="auto" w:fill="auto"/>
          </w:tcPr>
          <w:p w:rsidR="000B76DB" w:rsidRPr="009D529B" w:rsidRDefault="000B76DB" w:rsidP="009D529B">
            <w:pPr>
              <w:spacing w:before="120" w:after="0"/>
              <w:rPr>
                <w:rFonts w:ascii="Times New Roman" w:hAnsi="Times New Roman" w:cs="Times New Roman"/>
                <w:b/>
                <w:szCs w:val="20"/>
              </w:rPr>
            </w:pPr>
            <w:r w:rsidRPr="009D529B">
              <w:rPr>
                <w:rFonts w:ascii="Times New Roman" w:hAnsi="Times New Roman" w:cs="Times New Roman"/>
                <w:b/>
                <w:szCs w:val="20"/>
              </w:rPr>
              <w:t>Enseignement accessible aux étudiants ERASMUS / d’échanges : OUI / NON</w:t>
            </w:r>
          </w:p>
        </w:tc>
      </w:tr>
    </w:tbl>
    <w:p w:rsidR="000B76DB" w:rsidRDefault="000B76DB" w:rsidP="002A06ED">
      <w:pPr>
        <w:spacing w:after="0"/>
        <w:rPr>
          <w:rStyle w:val="lev"/>
          <w:rFonts w:ascii="Times New Roman" w:hAnsi="Times New Roman" w:cs="Times New Roman"/>
          <w:bCs w:val="0"/>
          <w:sz w:val="24"/>
          <w:szCs w:val="24"/>
        </w:rPr>
      </w:pPr>
    </w:p>
    <w:p w:rsidR="000B76DB" w:rsidRDefault="000B76DB"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p>
    <w:p w:rsidR="002A06ED" w:rsidRPr="00BA2CA6" w:rsidRDefault="002A06ED" w:rsidP="002A06ED">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Pr>
          <w:rStyle w:val="lev"/>
          <w:rFonts w:ascii="Times New Roman" w:hAnsi="Times New Roman" w:cs="Times New Roman"/>
          <w:bCs w:val="0"/>
          <w:sz w:val="24"/>
          <w:szCs w:val="24"/>
        </w:rPr>
        <w:lastRenderedPageBreak/>
        <w:t>MASTER 2</w:t>
      </w:r>
    </w:p>
    <w:p w:rsidR="002A06ED" w:rsidRPr="00BA2CA6" w:rsidRDefault="002A06ED" w:rsidP="002A06ED">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t>Histoire des civ</w:t>
      </w:r>
      <w:r w:rsidRPr="00BA2CA6">
        <w:rPr>
          <w:rStyle w:val="lev"/>
          <w:rFonts w:ascii="Times New Roman" w:hAnsi="Times New Roman" w:cs="Times New Roman"/>
          <w:bCs w:val="0"/>
          <w:sz w:val="24"/>
          <w:szCs w:val="24"/>
        </w:rPr>
        <w:t>ilisations anciennes et médiévales</w:t>
      </w:r>
    </w:p>
    <w:p w:rsidR="002A06ED" w:rsidRPr="00BA2CA6" w:rsidRDefault="002A06ED" w:rsidP="002A06ED">
      <w:pPr>
        <w:spacing w:after="0"/>
        <w:ind w:left="567"/>
        <w:rPr>
          <w:rStyle w:val="lev"/>
          <w:rFonts w:ascii="Times New Roman" w:hAnsi="Times New Roman" w:cs="Times New Roman"/>
          <w:bCs w:val="0"/>
          <w:sz w:val="24"/>
          <w:szCs w:val="24"/>
        </w:rPr>
      </w:pPr>
    </w:p>
    <w:p w:rsidR="002A06ED" w:rsidRDefault="002A06ED" w:rsidP="002A06ED">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Semestre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7"/>
        <w:gridCol w:w="1036"/>
        <w:gridCol w:w="981"/>
        <w:gridCol w:w="1117"/>
      </w:tblGrid>
      <w:tr w:rsidR="0009632E" w:rsidRPr="00567609" w:rsidTr="001940A7">
        <w:trPr>
          <w:trHeight w:val="359"/>
        </w:trPr>
        <w:tc>
          <w:tcPr>
            <w:tcW w:w="4747" w:type="dxa"/>
            <w:vMerge w:val="restart"/>
          </w:tcPr>
          <w:p w:rsidR="0009632E" w:rsidRPr="00567609" w:rsidRDefault="0009632E" w:rsidP="001940A7">
            <w:pPr>
              <w:spacing w:after="0"/>
              <w:rPr>
                <w:rFonts w:ascii="Times New Roman" w:eastAsia="Times New Roman" w:hAnsi="Times New Roman" w:cs="Times New Roman"/>
                <w:b/>
              </w:rPr>
            </w:pPr>
            <w:r w:rsidRPr="00567609">
              <w:rPr>
                <w:rFonts w:ascii="Times New Roman" w:eastAsia="Times New Roman" w:hAnsi="Times New Roman" w:cs="Times New Roman"/>
                <w:b/>
              </w:rPr>
              <w:t>Intitulé de l’unité d’enseignement</w:t>
            </w:r>
          </w:p>
          <w:p w:rsidR="0009632E" w:rsidRPr="00567609" w:rsidRDefault="0009632E" w:rsidP="001940A7">
            <w:pPr>
              <w:spacing w:after="0"/>
              <w:rPr>
                <w:rFonts w:ascii="Times New Roman" w:eastAsia="Times New Roman" w:hAnsi="Times New Roman" w:cs="Times New Roman"/>
              </w:rPr>
            </w:pPr>
          </w:p>
          <w:p w:rsidR="0009632E" w:rsidRPr="00567609" w:rsidRDefault="0009632E" w:rsidP="001940A7">
            <w:pPr>
              <w:spacing w:after="0"/>
              <w:rPr>
                <w:rFonts w:ascii="Times New Roman" w:eastAsia="Times New Roman" w:hAnsi="Times New Roman" w:cs="Times New Roman"/>
              </w:rPr>
            </w:pPr>
          </w:p>
        </w:tc>
        <w:tc>
          <w:tcPr>
            <w:tcW w:w="1036" w:type="dxa"/>
            <w:vMerge w:val="restart"/>
          </w:tcPr>
          <w:p w:rsidR="0009632E" w:rsidRPr="00567609" w:rsidRDefault="0009632E" w:rsidP="001940A7">
            <w:pPr>
              <w:spacing w:after="0"/>
              <w:rPr>
                <w:rFonts w:ascii="Times New Roman" w:eastAsia="Times New Roman" w:hAnsi="Times New Roman" w:cs="Times New Roman"/>
                <w:b/>
              </w:rPr>
            </w:pPr>
            <w:r w:rsidRPr="00567609">
              <w:rPr>
                <w:rFonts w:ascii="Times New Roman" w:eastAsia="Times New Roman" w:hAnsi="Times New Roman" w:cs="Times New Roman"/>
                <w:b/>
              </w:rPr>
              <w:t>Crédits</w:t>
            </w:r>
          </w:p>
        </w:tc>
        <w:tc>
          <w:tcPr>
            <w:tcW w:w="2098" w:type="dxa"/>
            <w:gridSpan w:val="2"/>
          </w:tcPr>
          <w:p w:rsidR="0009632E" w:rsidRPr="00567609" w:rsidRDefault="0009632E" w:rsidP="001940A7">
            <w:pPr>
              <w:spacing w:after="0"/>
              <w:rPr>
                <w:rFonts w:ascii="Times New Roman" w:eastAsia="Times New Roman" w:hAnsi="Times New Roman" w:cs="Times New Roman"/>
                <w:b/>
              </w:rPr>
            </w:pPr>
            <w:r w:rsidRPr="00567609">
              <w:rPr>
                <w:rFonts w:ascii="Times New Roman" w:eastAsia="Times New Roman" w:hAnsi="Times New Roman" w:cs="Times New Roman"/>
              </w:rPr>
              <w:t xml:space="preserve">      </w:t>
            </w:r>
            <w:r w:rsidRPr="00567609">
              <w:rPr>
                <w:rFonts w:ascii="Times New Roman" w:eastAsia="Times New Roman" w:hAnsi="Times New Roman" w:cs="Times New Roman"/>
                <w:b/>
              </w:rPr>
              <w:t>Volume horaire</w:t>
            </w:r>
          </w:p>
        </w:tc>
      </w:tr>
      <w:tr w:rsidR="0009632E" w:rsidRPr="00567609" w:rsidTr="001940A7">
        <w:trPr>
          <w:trHeight w:val="548"/>
        </w:trPr>
        <w:tc>
          <w:tcPr>
            <w:tcW w:w="4747" w:type="dxa"/>
            <w:vMerge/>
            <w:tcBorders>
              <w:bottom w:val="single" w:sz="4" w:space="0" w:color="auto"/>
            </w:tcBorders>
          </w:tcPr>
          <w:p w:rsidR="0009632E" w:rsidRPr="00567609" w:rsidRDefault="0009632E" w:rsidP="001940A7">
            <w:pPr>
              <w:spacing w:after="0"/>
              <w:rPr>
                <w:rFonts w:ascii="Times New Roman" w:eastAsia="Times New Roman" w:hAnsi="Times New Roman" w:cs="Times New Roman"/>
              </w:rPr>
            </w:pPr>
          </w:p>
        </w:tc>
        <w:tc>
          <w:tcPr>
            <w:tcW w:w="1036" w:type="dxa"/>
            <w:vMerge/>
            <w:tcBorders>
              <w:bottom w:val="single" w:sz="4" w:space="0" w:color="auto"/>
            </w:tcBorders>
          </w:tcPr>
          <w:p w:rsidR="0009632E" w:rsidRPr="00567609" w:rsidRDefault="0009632E" w:rsidP="001940A7">
            <w:pPr>
              <w:spacing w:after="0"/>
              <w:rPr>
                <w:rFonts w:ascii="Times New Roman" w:eastAsia="Times New Roman" w:hAnsi="Times New Roman" w:cs="Times New Roman"/>
              </w:rPr>
            </w:pPr>
          </w:p>
        </w:tc>
        <w:tc>
          <w:tcPr>
            <w:tcW w:w="981" w:type="dxa"/>
            <w:tcBorders>
              <w:bottom w:val="single" w:sz="4" w:space="0" w:color="auto"/>
            </w:tcBorders>
          </w:tcPr>
          <w:p w:rsidR="0009632E" w:rsidRPr="00567609" w:rsidRDefault="0009632E" w:rsidP="001940A7">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CM </w:t>
            </w:r>
          </w:p>
        </w:tc>
        <w:tc>
          <w:tcPr>
            <w:tcW w:w="1117" w:type="dxa"/>
            <w:tcBorders>
              <w:bottom w:val="single" w:sz="4" w:space="0" w:color="auto"/>
            </w:tcBorders>
          </w:tcPr>
          <w:p w:rsidR="0009632E" w:rsidRPr="00567609" w:rsidRDefault="0009632E" w:rsidP="001940A7">
            <w:pPr>
              <w:spacing w:after="0"/>
              <w:rPr>
                <w:rFonts w:ascii="Times New Roman" w:eastAsia="Times New Roman" w:hAnsi="Times New Roman" w:cs="Times New Roman"/>
              </w:rPr>
            </w:pPr>
            <w:r w:rsidRPr="00567609">
              <w:rPr>
                <w:rFonts w:ascii="Times New Roman" w:eastAsia="Times New Roman" w:hAnsi="Times New Roman" w:cs="Times New Roman"/>
              </w:rPr>
              <w:t xml:space="preserve">    TD</w:t>
            </w:r>
          </w:p>
        </w:tc>
      </w:tr>
      <w:tr w:rsidR="0009632E" w:rsidRPr="00567609" w:rsidTr="001940A7">
        <w:trPr>
          <w:trHeight w:val="264"/>
        </w:trPr>
        <w:tc>
          <w:tcPr>
            <w:tcW w:w="4747" w:type="dxa"/>
            <w:tcBorders>
              <w:bottom w:val="nil"/>
            </w:tcBorders>
          </w:tcPr>
          <w:p w:rsidR="0009632E" w:rsidRPr="00CC3213" w:rsidRDefault="0009632E"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UE Maîtriser un domaine et ses méthodes </w:t>
            </w:r>
          </w:p>
        </w:tc>
        <w:tc>
          <w:tcPr>
            <w:tcW w:w="1036" w:type="dxa"/>
            <w:tcBorders>
              <w:bottom w:val="nil"/>
            </w:tcBorders>
          </w:tcPr>
          <w:p w:rsidR="0009632E" w:rsidRPr="00CC3213" w:rsidRDefault="0009632E" w:rsidP="001940A7">
            <w:pPr>
              <w:spacing w:after="0"/>
              <w:rPr>
                <w:rFonts w:ascii="Times New Roman" w:eastAsia="Times New Roman" w:hAnsi="Times New Roman" w:cs="Times New Roman"/>
                <w:b/>
              </w:rPr>
            </w:pPr>
            <w:r w:rsidRPr="00CC3213">
              <w:rPr>
                <w:rFonts w:ascii="Times New Roman" w:eastAsia="Times New Roman" w:hAnsi="Times New Roman" w:cs="Times New Roman"/>
              </w:rPr>
              <w:t xml:space="preserve">   </w:t>
            </w:r>
            <w:r w:rsidRPr="00CC3213">
              <w:rPr>
                <w:rFonts w:ascii="Times New Roman" w:eastAsia="Times New Roman" w:hAnsi="Times New Roman" w:cs="Times New Roman"/>
                <w:b/>
              </w:rPr>
              <w:t xml:space="preserve"> </w:t>
            </w:r>
            <w:r>
              <w:rPr>
                <w:rFonts w:ascii="Times New Roman" w:eastAsia="Times New Roman" w:hAnsi="Times New Roman" w:cs="Times New Roman"/>
                <w:b/>
              </w:rPr>
              <w:t>9</w:t>
            </w:r>
          </w:p>
        </w:tc>
        <w:tc>
          <w:tcPr>
            <w:tcW w:w="981" w:type="dxa"/>
            <w:tcBorders>
              <w:bottom w:val="nil"/>
            </w:tcBorders>
          </w:tcPr>
          <w:p w:rsidR="0009632E" w:rsidRPr="0009632E" w:rsidRDefault="0009632E" w:rsidP="001940A7">
            <w:pPr>
              <w:spacing w:after="0"/>
              <w:rPr>
                <w:rFonts w:ascii="Times New Roman" w:eastAsia="Times New Roman" w:hAnsi="Times New Roman" w:cs="Times New Roman"/>
                <w:b/>
              </w:rPr>
            </w:pPr>
            <w:r w:rsidRPr="0009632E">
              <w:rPr>
                <w:rFonts w:ascii="Times New Roman" w:eastAsia="Times New Roman" w:hAnsi="Times New Roman" w:cs="Times New Roman"/>
                <w:b/>
              </w:rPr>
              <w:t>48h</w:t>
            </w:r>
          </w:p>
        </w:tc>
        <w:tc>
          <w:tcPr>
            <w:tcW w:w="1117" w:type="dxa"/>
            <w:tcBorders>
              <w:bottom w:val="nil"/>
            </w:tcBorders>
          </w:tcPr>
          <w:p w:rsidR="0009632E" w:rsidRPr="00CC3213" w:rsidRDefault="0009632E" w:rsidP="001940A7">
            <w:pPr>
              <w:spacing w:after="0"/>
              <w:rPr>
                <w:rFonts w:ascii="Times New Roman" w:eastAsia="Times New Roman" w:hAnsi="Times New Roman" w:cs="Times New Roman"/>
              </w:rPr>
            </w:pPr>
          </w:p>
        </w:tc>
      </w:tr>
      <w:tr w:rsidR="0009632E" w:rsidRPr="00567609" w:rsidTr="001940A7">
        <w:trPr>
          <w:trHeight w:val="1114"/>
        </w:trPr>
        <w:tc>
          <w:tcPr>
            <w:tcW w:w="4747" w:type="dxa"/>
            <w:tcBorders>
              <w:top w:val="nil"/>
              <w:bottom w:val="single" w:sz="4" w:space="0" w:color="auto"/>
            </w:tcBorders>
          </w:tcPr>
          <w:p w:rsidR="0009632E" w:rsidRPr="00F2308D" w:rsidRDefault="0009632E" w:rsidP="0009632E">
            <w:pPr>
              <w:spacing w:after="0"/>
              <w:rPr>
                <w:rFonts w:ascii="Times New Roman" w:eastAsia="Times New Roman" w:hAnsi="Times New Roman" w:cs="Times New Roman"/>
              </w:rPr>
            </w:pPr>
          </w:p>
          <w:p w:rsidR="0009632E" w:rsidRPr="00E0089E" w:rsidRDefault="0009632E" w:rsidP="001940A7">
            <w:pPr>
              <w:spacing w:after="0"/>
              <w:ind w:left="463"/>
              <w:rPr>
                <w:rFonts w:ascii="Times New Roman" w:eastAsia="Times New Roman" w:hAnsi="Times New Roman" w:cs="Times New Roman"/>
                <w:b/>
              </w:rPr>
            </w:pPr>
            <w:r w:rsidRPr="00E0089E">
              <w:rPr>
                <w:rFonts w:ascii="Times New Roman" w:eastAsia="Times New Roman" w:hAnsi="Times New Roman" w:cs="Times New Roman"/>
                <w:b/>
              </w:rPr>
              <w:t>2 séminaires « Terrains » au choix :</w:t>
            </w:r>
          </w:p>
          <w:p w:rsidR="0009632E" w:rsidRPr="00E0089E" w:rsidRDefault="0009632E" w:rsidP="001940A7">
            <w:pPr>
              <w:spacing w:after="0"/>
              <w:ind w:left="463"/>
              <w:rPr>
                <w:rFonts w:ascii="Times New Roman" w:eastAsia="Times New Roman" w:hAnsi="Times New Roman" w:cs="Times New Roman"/>
              </w:rPr>
            </w:pPr>
          </w:p>
          <w:p w:rsidR="0009632E" w:rsidRPr="00E0089E" w:rsidRDefault="0009632E" w:rsidP="001940A7">
            <w:pPr>
              <w:spacing w:after="0"/>
              <w:ind w:left="747" w:hanging="322"/>
              <w:rPr>
                <w:rFonts w:ascii="Times New Roman" w:eastAsia="Times New Roman" w:hAnsi="Times New Roman" w:cs="Times New Roman"/>
              </w:rPr>
            </w:pPr>
            <w:r w:rsidRPr="00E0089E">
              <w:rPr>
                <w:rFonts w:ascii="Times New Roman" w:eastAsia="Times New Roman" w:hAnsi="Times New Roman" w:cs="Times New Roman"/>
              </w:rPr>
              <w:t>4HHA</w:t>
            </w:r>
            <w:r w:rsidR="00156AD2" w:rsidRPr="00E0089E">
              <w:rPr>
                <w:rFonts w:ascii="Times New Roman" w:eastAsia="Times New Roman" w:hAnsi="Times New Roman" w:cs="Times New Roman"/>
              </w:rPr>
              <w:t>0</w:t>
            </w:r>
            <w:r w:rsidRPr="00E0089E">
              <w:rPr>
                <w:rFonts w:ascii="Times New Roman" w:eastAsia="Times New Roman" w:hAnsi="Times New Roman" w:cs="Times New Roman"/>
              </w:rPr>
              <w:t>00x Histoire grecque</w:t>
            </w:r>
          </w:p>
          <w:p w:rsidR="0009632E" w:rsidRPr="00E0089E" w:rsidRDefault="0009632E" w:rsidP="001940A7">
            <w:pPr>
              <w:spacing w:after="0"/>
              <w:ind w:left="747" w:hanging="322"/>
              <w:rPr>
                <w:rFonts w:ascii="Times New Roman" w:eastAsia="Times New Roman" w:hAnsi="Times New Roman" w:cs="Times New Roman"/>
              </w:rPr>
            </w:pPr>
            <w:r w:rsidRPr="00E0089E">
              <w:rPr>
                <w:rFonts w:ascii="Times New Roman" w:eastAsia="Times New Roman" w:hAnsi="Times New Roman" w:cs="Times New Roman"/>
              </w:rPr>
              <w:t>4HHA</w:t>
            </w:r>
            <w:r w:rsidR="00156AD2" w:rsidRPr="00E0089E">
              <w:rPr>
                <w:rFonts w:ascii="Times New Roman" w:eastAsia="Times New Roman" w:hAnsi="Times New Roman" w:cs="Times New Roman"/>
              </w:rPr>
              <w:t>0</w:t>
            </w:r>
            <w:r w:rsidRPr="00E0089E">
              <w:rPr>
                <w:rFonts w:ascii="Times New Roman" w:eastAsia="Times New Roman" w:hAnsi="Times New Roman" w:cs="Times New Roman"/>
              </w:rPr>
              <w:t>00x Histoire romaine</w:t>
            </w:r>
          </w:p>
          <w:p w:rsidR="0009632E" w:rsidRPr="00E0089E" w:rsidRDefault="0009632E" w:rsidP="001940A7">
            <w:pPr>
              <w:spacing w:after="0"/>
              <w:ind w:left="747" w:hanging="322"/>
              <w:rPr>
                <w:rFonts w:ascii="Times New Roman" w:eastAsia="Times New Roman" w:hAnsi="Times New Roman" w:cs="Times New Roman"/>
              </w:rPr>
            </w:pPr>
            <w:r w:rsidRPr="00E0089E">
              <w:rPr>
                <w:rFonts w:ascii="Times New Roman" w:eastAsia="Times New Roman" w:hAnsi="Times New Roman" w:cs="Times New Roman"/>
              </w:rPr>
              <w:t>4HHV</w:t>
            </w:r>
            <w:r w:rsidR="00156AD2" w:rsidRPr="00E0089E">
              <w:rPr>
                <w:rFonts w:ascii="Times New Roman" w:eastAsia="Times New Roman" w:hAnsi="Times New Roman" w:cs="Times New Roman"/>
              </w:rPr>
              <w:t>0</w:t>
            </w:r>
            <w:r w:rsidRPr="00E0089E">
              <w:rPr>
                <w:rFonts w:ascii="Times New Roman" w:eastAsia="Times New Roman" w:hAnsi="Times New Roman" w:cs="Times New Roman"/>
              </w:rPr>
              <w:t>00x Les empires du Haut Moyen Âge (mondes latin et islamique)</w:t>
            </w:r>
          </w:p>
          <w:p w:rsidR="0009632E" w:rsidRPr="00E0089E" w:rsidRDefault="0009632E" w:rsidP="001940A7">
            <w:pPr>
              <w:spacing w:after="0"/>
              <w:ind w:left="747" w:hanging="322"/>
              <w:rPr>
                <w:rFonts w:ascii="Times New Roman" w:eastAsia="Times New Roman" w:hAnsi="Times New Roman" w:cs="Times New Roman"/>
              </w:rPr>
            </w:pPr>
            <w:r w:rsidRPr="00E0089E">
              <w:rPr>
                <w:rFonts w:ascii="Times New Roman" w:eastAsia="Times New Roman" w:hAnsi="Times New Roman" w:cs="Times New Roman"/>
              </w:rPr>
              <w:t>4HHV</w:t>
            </w:r>
            <w:r w:rsidR="00156AD2" w:rsidRPr="00E0089E">
              <w:rPr>
                <w:rFonts w:ascii="Times New Roman" w:eastAsia="Times New Roman" w:hAnsi="Times New Roman" w:cs="Times New Roman"/>
              </w:rPr>
              <w:t>O</w:t>
            </w:r>
            <w:r w:rsidRPr="00E0089E">
              <w:rPr>
                <w:rFonts w:ascii="Times New Roman" w:eastAsia="Times New Roman" w:hAnsi="Times New Roman" w:cs="Times New Roman"/>
              </w:rPr>
              <w:t>00x Pouvoirs et savoirs en Occident au Moyen Âge</w:t>
            </w:r>
          </w:p>
          <w:p w:rsidR="0009632E" w:rsidRPr="00ED56BD" w:rsidRDefault="0009632E" w:rsidP="001940A7">
            <w:pPr>
              <w:spacing w:after="0"/>
              <w:ind w:left="747" w:hanging="322"/>
              <w:rPr>
                <w:rFonts w:ascii="Times New Roman" w:eastAsia="Times New Roman" w:hAnsi="Times New Roman" w:cs="Times New Roman"/>
                <w:color w:val="FF0000"/>
              </w:rPr>
            </w:pPr>
          </w:p>
        </w:tc>
        <w:tc>
          <w:tcPr>
            <w:tcW w:w="1036" w:type="dxa"/>
            <w:tcBorders>
              <w:top w:val="nil"/>
              <w:bottom w:val="single" w:sz="4" w:space="0" w:color="auto"/>
            </w:tcBorders>
          </w:tcPr>
          <w:p w:rsidR="0009632E" w:rsidRPr="00CC3213" w:rsidRDefault="0009632E" w:rsidP="001940A7">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09632E" w:rsidRPr="00CC3213" w:rsidRDefault="0009632E" w:rsidP="001940A7">
            <w:pPr>
              <w:pStyle w:val="Titre2"/>
              <w:pBdr>
                <w:bottom w:val="none" w:sz="0" w:space="0" w:color="auto"/>
              </w:pBdr>
              <w:spacing w:before="120" w:after="0"/>
              <w:jc w:val="right"/>
              <w:rPr>
                <w:rFonts w:ascii="Times New Roman" w:eastAsia="Times New Roman" w:hAnsi="Times New Roman"/>
                <w:b w:val="0"/>
                <w:color w:val="auto"/>
                <w:sz w:val="22"/>
                <w:szCs w:val="22"/>
                <w:lang w:val="fr-FR"/>
              </w:rPr>
            </w:pPr>
          </w:p>
          <w:p w:rsidR="0009632E" w:rsidRPr="00CC3213" w:rsidRDefault="0009632E" w:rsidP="0009632E">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09632E" w:rsidRPr="00CC3213" w:rsidRDefault="0009632E" w:rsidP="0009632E">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09632E" w:rsidRPr="00CC3213" w:rsidRDefault="0009632E" w:rsidP="001940A7">
            <w:pPr>
              <w:pStyle w:val="Titre2"/>
              <w:pBdr>
                <w:bottom w:val="none" w:sz="0" w:space="0" w:color="auto"/>
              </w:pBdr>
              <w:spacing w:before="60"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09632E" w:rsidRPr="00CC3213" w:rsidRDefault="0009632E" w:rsidP="001940A7">
            <w:pPr>
              <w:pStyle w:val="Titre2"/>
              <w:pBdr>
                <w:bottom w:val="none" w:sz="0" w:space="0" w:color="auto"/>
              </w:pBdr>
              <w:spacing w:after="0"/>
              <w:jc w:val="right"/>
              <w:rPr>
                <w:rFonts w:ascii="Times New Roman" w:eastAsia="Times New Roman" w:hAnsi="Times New Roman"/>
                <w:b w:val="0"/>
                <w:color w:val="auto"/>
                <w:sz w:val="22"/>
                <w:szCs w:val="22"/>
                <w:lang w:val="fr-FR"/>
              </w:rPr>
            </w:pPr>
          </w:p>
          <w:p w:rsidR="0009632E" w:rsidRPr="00CC3213" w:rsidRDefault="0009632E" w:rsidP="001940A7">
            <w:pPr>
              <w:pStyle w:val="Titre2"/>
              <w:pBdr>
                <w:bottom w:val="none" w:sz="0" w:space="0" w:color="auto"/>
              </w:pBdr>
              <w:spacing w:after="0"/>
              <w:jc w:val="righ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4,5</w:t>
            </w:r>
          </w:p>
          <w:p w:rsidR="0009632E" w:rsidRPr="00F2308D" w:rsidRDefault="0009632E" w:rsidP="001940A7">
            <w:pPr>
              <w:pStyle w:val="Titre2"/>
              <w:pBdr>
                <w:bottom w:val="none" w:sz="0" w:space="0" w:color="auto"/>
              </w:pBdr>
              <w:spacing w:before="60" w:after="0"/>
              <w:jc w:val="left"/>
              <w:rPr>
                <w:rFonts w:ascii="Times New Roman" w:eastAsia="Times New Roman" w:hAnsi="Times New Roman"/>
                <w:b w:val="0"/>
                <w:color w:val="auto"/>
                <w:sz w:val="22"/>
                <w:szCs w:val="22"/>
                <w:lang w:val="fr-FR"/>
              </w:rPr>
            </w:pPr>
            <w:r w:rsidRPr="00CC3213">
              <w:rPr>
                <w:rFonts w:ascii="Times New Roman" w:eastAsia="Times New Roman" w:hAnsi="Times New Roman"/>
                <w:b w:val="0"/>
                <w:color w:val="auto"/>
                <w:sz w:val="22"/>
                <w:szCs w:val="22"/>
                <w:lang w:val="fr-FR"/>
              </w:rPr>
              <w:t xml:space="preserve">   </w:t>
            </w:r>
            <w:r w:rsidRPr="00CC3213">
              <w:rPr>
                <w:rFonts w:ascii="Times New Roman" w:eastAsia="Times New Roman" w:hAnsi="Times New Roman"/>
                <w:color w:val="auto"/>
                <w:sz w:val="22"/>
                <w:szCs w:val="22"/>
                <w:lang w:val="fr-FR"/>
              </w:rPr>
              <w:t xml:space="preserve">   </w:t>
            </w:r>
          </w:p>
        </w:tc>
        <w:tc>
          <w:tcPr>
            <w:tcW w:w="981" w:type="dxa"/>
            <w:tcBorders>
              <w:top w:val="nil"/>
              <w:bottom w:val="single" w:sz="4" w:space="0" w:color="auto"/>
            </w:tcBorders>
          </w:tcPr>
          <w:p w:rsidR="0009632E" w:rsidRPr="00CC3213" w:rsidRDefault="0009632E" w:rsidP="001940A7">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09632E" w:rsidRPr="00CC3213" w:rsidRDefault="0009632E" w:rsidP="001940A7">
            <w:pPr>
              <w:spacing w:before="120" w:after="0"/>
              <w:jc w:val="right"/>
              <w:rPr>
                <w:rFonts w:ascii="Times New Roman" w:eastAsia="Times New Roman" w:hAnsi="Times New Roman" w:cs="Times New Roman"/>
              </w:rPr>
            </w:pPr>
            <w:r w:rsidRPr="00CC3213">
              <w:rPr>
                <w:rFonts w:ascii="Times New Roman" w:eastAsia="Times New Roman" w:hAnsi="Times New Roman" w:cs="Times New Roman"/>
              </w:rPr>
              <w:t xml:space="preserve">    </w:t>
            </w:r>
          </w:p>
          <w:p w:rsidR="0009632E" w:rsidRDefault="0009632E" w:rsidP="0009632E">
            <w:pPr>
              <w:spacing w:after="0"/>
              <w:jc w:val="right"/>
              <w:rPr>
                <w:rFonts w:ascii="Times New Roman" w:eastAsia="Times New Roman" w:hAnsi="Times New Roman" w:cs="Times New Roman"/>
              </w:rPr>
            </w:pPr>
            <w:r>
              <w:rPr>
                <w:rFonts w:ascii="Times New Roman" w:eastAsia="Times New Roman" w:hAnsi="Times New Roman" w:cs="Times New Roman"/>
              </w:rPr>
              <w:t>24h</w:t>
            </w:r>
          </w:p>
          <w:p w:rsidR="0009632E" w:rsidRPr="00CC3213" w:rsidRDefault="0009632E" w:rsidP="00AB78F0">
            <w:pPr>
              <w:spacing w:after="0"/>
              <w:jc w:val="right"/>
              <w:rPr>
                <w:rFonts w:ascii="Times New Roman" w:eastAsia="Times New Roman" w:hAnsi="Times New Roman" w:cs="Times New Roman"/>
              </w:rPr>
            </w:pPr>
            <w:r>
              <w:rPr>
                <w:rFonts w:ascii="Times New Roman" w:eastAsia="Times New Roman" w:hAnsi="Times New Roman" w:cs="Times New Roman"/>
              </w:rPr>
              <w:t>24h</w:t>
            </w:r>
            <w:r w:rsidRPr="00CC3213">
              <w:rPr>
                <w:rFonts w:ascii="Times New Roman" w:eastAsia="Times New Roman" w:hAnsi="Times New Roman" w:cs="Times New Roman"/>
              </w:rPr>
              <w:t xml:space="preserve">   </w:t>
            </w:r>
          </w:p>
          <w:p w:rsidR="0009632E" w:rsidRPr="00CC3213" w:rsidRDefault="0009632E" w:rsidP="0009632E">
            <w:pPr>
              <w:spacing w:before="60" w:after="0"/>
              <w:jc w:val="right"/>
              <w:rPr>
                <w:rFonts w:ascii="Times New Roman" w:eastAsia="Times New Roman" w:hAnsi="Times New Roman" w:cs="Times New Roman"/>
              </w:rPr>
            </w:pPr>
            <w:r>
              <w:rPr>
                <w:rFonts w:ascii="Times New Roman" w:eastAsia="Times New Roman" w:hAnsi="Times New Roman" w:cs="Times New Roman"/>
              </w:rPr>
              <w:t>24h</w:t>
            </w:r>
          </w:p>
          <w:p w:rsidR="0009632E" w:rsidRDefault="0009632E" w:rsidP="003434F0">
            <w:pPr>
              <w:spacing w:before="240" w:after="0"/>
              <w:jc w:val="right"/>
              <w:rPr>
                <w:rFonts w:ascii="Times New Roman" w:eastAsia="Times New Roman" w:hAnsi="Times New Roman" w:cs="Times New Roman"/>
              </w:rPr>
            </w:pPr>
            <w:r>
              <w:rPr>
                <w:rFonts w:ascii="Times New Roman" w:eastAsia="Times New Roman" w:hAnsi="Times New Roman" w:cs="Times New Roman"/>
              </w:rPr>
              <w:t>24h</w:t>
            </w:r>
          </w:p>
          <w:p w:rsidR="0009632E" w:rsidRDefault="0009632E" w:rsidP="001940A7">
            <w:pPr>
              <w:spacing w:after="0"/>
              <w:rPr>
                <w:rFonts w:ascii="Times New Roman" w:eastAsia="Times New Roman" w:hAnsi="Times New Roman" w:cs="Times New Roman"/>
              </w:rPr>
            </w:pPr>
          </w:p>
          <w:p w:rsidR="0009632E" w:rsidRDefault="0009632E" w:rsidP="001940A7">
            <w:pPr>
              <w:spacing w:after="0"/>
              <w:rPr>
                <w:rFonts w:ascii="Times New Roman" w:eastAsia="Times New Roman" w:hAnsi="Times New Roman" w:cs="Times New Roman"/>
              </w:rPr>
            </w:pPr>
          </w:p>
          <w:p w:rsidR="0009632E" w:rsidRPr="00CC3213" w:rsidRDefault="0009632E" w:rsidP="001940A7">
            <w:pPr>
              <w:spacing w:after="0"/>
              <w:jc w:val="right"/>
              <w:rPr>
                <w:rFonts w:ascii="Times New Roman" w:eastAsia="Times New Roman" w:hAnsi="Times New Roman" w:cs="Times New Roman"/>
              </w:rPr>
            </w:pPr>
          </w:p>
        </w:tc>
        <w:tc>
          <w:tcPr>
            <w:tcW w:w="1117" w:type="dxa"/>
            <w:tcBorders>
              <w:top w:val="nil"/>
              <w:bottom w:val="single" w:sz="4" w:space="0" w:color="auto"/>
            </w:tcBorders>
          </w:tcPr>
          <w:p w:rsidR="0009632E" w:rsidRDefault="0009632E" w:rsidP="001940A7">
            <w:pPr>
              <w:spacing w:after="0" w:line="240" w:lineRule="auto"/>
              <w:rPr>
                <w:rFonts w:ascii="Times New Roman" w:eastAsia="Times New Roman" w:hAnsi="Times New Roman" w:cs="Times New Roman"/>
              </w:rPr>
            </w:pPr>
          </w:p>
          <w:p w:rsidR="0009632E" w:rsidRPr="00CC3213" w:rsidRDefault="0009632E" w:rsidP="001940A7">
            <w:pPr>
              <w:spacing w:before="120" w:after="0" w:line="240" w:lineRule="auto"/>
              <w:jc w:val="right"/>
              <w:rPr>
                <w:rFonts w:ascii="Times New Roman" w:eastAsia="Times New Roman" w:hAnsi="Times New Roman" w:cs="Times New Roman"/>
              </w:rPr>
            </w:pPr>
          </w:p>
        </w:tc>
      </w:tr>
      <w:tr w:rsidR="0009632E" w:rsidRPr="00567609" w:rsidTr="001940A7">
        <w:trPr>
          <w:trHeight w:val="264"/>
        </w:trPr>
        <w:tc>
          <w:tcPr>
            <w:tcW w:w="4747" w:type="dxa"/>
            <w:tcBorders>
              <w:bottom w:val="nil"/>
            </w:tcBorders>
          </w:tcPr>
          <w:p w:rsidR="0009632E" w:rsidRPr="00CC3213" w:rsidRDefault="0009632E"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UE Conduire un travail personnel mobilisant la recherche, l’expertise</w:t>
            </w:r>
          </w:p>
        </w:tc>
        <w:tc>
          <w:tcPr>
            <w:tcW w:w="1036" w:type="dxa"/>
            <w:tcBorders>
              <w:bottom w:val="nil"/>
            </w:tcBorders>
          </w:tcPr>
          <w:p w:rsidR="0009632E" w:rsidRPr="00CC3213" w:rsidRDefault="0009632E" w:rsidP="001940A7">
            <w:pPr>
              <w:spacing w:after="0"/>
              <w:rPr>
                <w:rFonts w:ascii="Times New Roman" w:eastAsia="Times New Roman" w:hAnsi="Times New Roman" w:cs="Times New Roman"/>
                <w:b/>
              </w:rPr>
            </w:pPr>
            <w:r w:rsidRPr="00CC3213">
              <w:rPr>
                <w:rFonts w:ascii="Times New Roman" w:eastAsia="Times New Roman" w:hAnsi="Times New Roman" w:cs="Times New Roman"/>
                <w:b/>
              </w:rPr>
              <w:t xml:space="preserve">     </w:t>
            </w:r>
            <w:r>
              <w:rPr>
                <w:rFonts w:ascii="Times New Roman" w:eastAsia="Times New Roman" w:hAnsi="Times New Roman" w:cs="Times New Roman"/>
                <w:b/>
              </w:rPr>
              <w:t>21</w:t>
            </w:r>
          </w:p>
        </w:tc>
        <w:tc>
          <w:tcPr>
            <w:tcW w:w="981" w:type="dxa"/>
            <w:tcBorders>
              <w:bottom w:val="nil"/>
            </w:tcBorders>
          </w:tcPr>
          <w:p w:rsidR="0009632E" w:rsidRPr="00CC3213" w:rsidRDefault="0009632E" w:rsidP="001940A7">
            <w:pPr>
              <w:spacing w:after="0"/>
              <w:rPr>
                <w:rFonts w:ascii="Times New Roman" w:eastAsia="Times New Roman" w:hAnsi="Times New Roman" w:cs="Times New Roman"/>
              </w:rPr>
            </w:pPr>
          </w:p>
        </w:tc>
        <w:tc>
          <w:tcPr>
            <w:tcW w:w="1117" w:type="dxa"/>
            <w:tcBorders>
              <w:bottom w:val="nil"/>
            </w:tcBorders>
          </w:tcPr>
          <w:p w:rsidR="0009632E" w:rsidRPr="00CC3213" w:rsidRDefault="0009632E" w:rsidP="001940A7">
            <w:pPr>
              <w:spacing w:after="0"/>
              <w:rPr>
                <w:rFonts w:ascii="Times New Roman" w:eastAsia="Times New Roman" w:hAnsi="Times New Roman" w:cs="Times New Roman"/>
              </w:rPr>
            </w:pPr>
          </w:p>
        </w:tc>
      </w:tr>
      <w:tr w:rsidR="0009632E" w:rsidRPr="00567609" w:rsidTr="001940A7">
        <w:trPr>
          <w:trHeight w:val="283"/>
        </w:trPr>
        <w:tc>
          <w:tcPr>
            <w:tcW w:w="4747" w:type="dxa"/>
            <w:tcBorders>
              <w:top w:val="nil"/>
              <w:bottom w:val="single" w:sz="4" w:space="0" w:color="auto"/>
            </w:tcBorders>
          </w:tcPr>
          <w:p w:rsidR="0009632E" w:rsidRPr="00CC3213" w:rsidRDefault="00156AD2" w:rsidP="0009632E">
            <w:pPr>
              <w:spacing w:before="120" w:after="120"/>
              <w:ind w:left="748" w:hanging="323"/>
              <w:rPr>
                <w:rFonts w:ascii="Times New Roman" w:eastAsia="Times New Roman" w:hAnsi="Times New Roman" w:cs="Times New Roman"/>
              </w:rPr>
            </w:pPr>
            <w:r w:rsidRPr="00E0089E">
              <w:rPr>
                <w:rFonts w:ascii="Times New Roman" w:eastAsia="Times New Roman" w:hAnsi="Times New Roman" w:cs="Times New Roman"/>
              </w:rPr>
              <w:t>4HHI0</w:t>
            </w:r>
            <w:r w:rsidR="0009632E" w:rsidRPr="00E0089E">
              <w:rPr>
                <w:rFonts w:ascii="Times New Roman" w:eastAsia="Times New Roman" w:hAnsi="Times New Roman" w:cs="Times New Roman"/>
              </w:rPr>
              <w:t>00x Travaux étudiants : Mémoire de M2</w:t>
            </w:r>
          </w:p>
        </w:tc>
        <w:tc>
          <w:tcPr>
            <w:tcW w:w="1036" w:type="dxa"/>
            <w:tcBorders>
              <w:top w:val="nil"/>
              <w:bottom w:val="single" w:sz="4" w:space="0" w:color="auto"/>
            </w:tcBorders>
          </w:tcPr>
          <w:p w:rsidR="0009632E" w:rsidRDefault="0009632E" w:rsidP="001940A7">
            <w:pPr>
              <w:spacing w:before="120" w:after="0"/>
              <w:jc w:val="right"/>
              <w:rPr>
                <w:rFonts w:ascii="Times New Roman" w:eastAsia="Times New Roman" w:hAnsi="Times New Roman" w:cs="Times New Roman"/>
              </w:rPr>
            </w:pPr>
            <w:r>
              <w:rPr>
                <w:rFonts w:ascii="Times New Roman" w:eastAsia="Times New Roman" w:hAnsi="Times New Roman" w:cs="Times New Roman"/>
              </w:rPr>
              <w:t>21</w:t>
            </w:r>
          </w:p>
          <w:p w:rsidR="0009632E" w:rsidRPr="00CC3213" w:rsidRDefault="0009632E" w:rsidP="0009632E">
            <w:pPr>
              <w:spacing w:after="0"/>
              <w:rPr>
                <w:rFonts w:ascii="Times New Roman" w:eastAsia="Times New Roman" w:hAnsi="Times New Roman" w:cs="Times New Roman"/>
              </w:rPr>
            </w:pPr>
          </w:p>
        </w:tc>
        <w:tc>
          <w:tcPr>
            <w:tcW w:w="981" w:type="dxa"/>
            <w:tcBorders>
              <w:top w:val="nil"/>
              <w:bottom w:val="single" w:sz="4" w:space="0" w:color="auto"/>
            </w:tcBorders>
          </w:tcPr>
          <w:p w:rsidR="0009632E" w:rsidRPr="00CC3213" w:rsidRDefault="0009632E" w:rsidP="001940A7">
            <w:pPr>
              <w:spacing w:after="0"/>
              <w:rPr>
                <w:rFonts w:ascii="Times New Roman" w:eastAsia="Times New Roman" w:hAnsi="Times New Roman" w:cs="Times New Roman"/>
              </w:rPr>
            </w:pPr>
          </w:p>
        </w:tc>
        <w:tc>
          <w:tcPr>
            <w:tcW w:w="1117" w:type="dxa"/>
            <w:tcBorders>
              <w:top w:val="nil"/>
              <w:bottom w:val="single" w:sz="4" w:space="0" w:color="auto"/>
            </w:tcBorders>
          </w:tcPr>
          <w:p w:rsidR="0009632E" w:rsidRPr="00CC3213" w:rsidRDefault="0009632E" w:rsidP="001940A7">
            <w:pPr>
              <w:spacing w:after="0"/>
              <w:rPr>
                <w:rFonts w:ascii="Times New Roman" w:eastAsia="Times New Roman" w:hAnsi="Times New Roman" w:cs="Times New Roman"/>
              </w:rPr>
            </w:pPr>
          </w:p>
        </w:tc>
      </w:tr>
      <w:tr w:rsidR="0009632E" w:rsidRPr="00567609" w:rsidTr="001940A7">
        <w:trPr>
          <w:trHeight w:val="264"/>
        </w:trPr>
        <w:tc>
          <w:tcPr>
            <w:tcW w:w="4747" w:type="dxa"/>
          </w:tcPr>
          <w:p w:rsidR="0009632E" w:rsidRDefault="0009632E" w:rsidP="001940A7">
            <w:pPr>
              <w:spacing w:after="0"/>
              <w:rPr>
                <w:rFonts w:ascii="Times New Roman" w:eastAsia="Times New Roman" w:hAnsi="Times New Roman" w:cs="Times New Roman"/>
                <w:b/>
              </w:rPr>
            </w:pPr>
            <w:r>
              <w:rPr>
                <w:rFonts w:ascii="Times New Roman" w:eastAsia="Times New Roman" w:hAnsi="Times New Roman" w:cs="Times New Roman"/>
                <w:b/>
              </w:rPr>
              <w:t>TOTAL</w:t>
            </w:r>
          </w:p>
        </w:tc>
        <w:tc>
          <w:tcPr>
            <w:tcW w:w="1036" w:type="dxa"/>
          </w:tcPr>
          <w:p w:rsidR="0009632E" w:rsidRPr="00567609" w:rsidRDefault="0009632E" w:rsidP="001940A7">
            <w:pPr>
              <w:spacing w:after="0"/>
              <w:jc w:val="center"/>
              <w:rPr>
                <w:rFonts w:ascii="Times New Roman" w:eastAsia="Times New Roman" w:hAnsi="Times New Roman" w:cs="Times New Roman"/>
                <w:b/>
              </w:rPr>
            </w:pPr>
            <w:r>
              <w:rPr>
                <w:rFonts w:ascii="Times New Roman" w:eastAsia="Times New Roman" w:hAnsi="Times New Roman" w:cs="Times New Roman"/>
                <w:b/>
              </w:rPr>
              <w:t>30</w:t>
            </w:r>
          </w:p>
        </w:tc>
        <w:tc>
          <w:tcPr>
            <w:tcW w:w="981" w:type="dxa"/>
          </w:tcPr>
          <w:p w:rsidR="0009632E" w:rsidRPr="00567609" w:rsidRDefault="0009632E" w:rsidP="001940A7">
            <w:pPr>
              <w:spacing w:after="0"/>
              <w:rPr>
                <w:rFonts w:ascii="Times New Roman" w:eastAsia="Times New Roman" w:hAnsi="Times New Roman" w:cs="Times New Roman"/>
              </w:rPr>
            </w:pPr>
          </w:p>
        </w:tc>
        <w:tc>
          <w:tcPr>
            <w:tcW w:w="1117" w:type="dxa"/>
          </w:tcPr>
          <w:p w:rsidR="0009632E" w:rsidRPr="00567609" w:rsidRDefault="0009632E" w:rsidP="001940A7">
            <w:pPr>
              <w:spacing w:after="0"/>
              <w:rPr>
                <w:rFonts w:ascii="Times New Roman" w:eastAsia="Times New Roman" w:hAnsi="Times New Roman" w:cs="Times New Roman"/>
              </w:rPr>
            </w:pPr>
          </w:p>
        </w:tc>
      </w:tr>
    </w:tbl>
    <w:p w:rsidR="002A06ED" w:rsidRDefault="002A06ED" w:rsidP="002A06ED">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AB78F0" w:rsidRDefault="00AB78F0" w:rsidP="00BA2CA6">
      <w:pPr>
        <w:spacing w:after="0"/>
        <w:rPr>
          <w:rStyle w:val="lev"/>
          <w:rFonts w:ascii="Times New Roman" w:hAnsi="Times New Roman" w:cs="Times New Roman"/>
          <w:bCs w:val="0"/>
          <w:sz w:val="24"/>
          <w:szCs w:val="24"/>
        </w:rPr>
      </w:pPr>
    </w:p>
    <w:p w:rsidR="00AB78F0" w:rsidRDefault="00AB78F0" w:rsidP="00BA2CA6">
      <w:pPr>
        <w:spacing w:after="0"/>
        <w:rPr>
          <w:rStyle w:val="lev"/>
          <w:rFonts w:ascii="Times New Roman" w:hAnsi="Times New Roman" w:cs="Times New Roman"/>
          <w:bCs w:val="0"/>
          <w:sz w:val="24"/>
          <w:szCs w:val="24"/>
        </w:rPr>
      </w:pPr>
    </w:p>
    <w:p w:rsidR="00AB78F0" w:rsidRDefault="00AB78F0" w:rsidP="00AB78F0">
      <w:pPr>
        <w:spacing w:after="0"/>
        <w:jc w:val="center"/>
        <w:rPr>
          <w:rStyle w:val="lev"/>
          <w:rFonts w:ascii="Times New Roman" w:hAnsi="Times New Roman" w:cs="Times New Roman"/>
          <w:bCs w:val="0"/>
          <w:sz w:val="24"/>
          <w:szCs w:val="24"/>
        </w:rPr>
      </w:pPr>
      <w:r>
        <w:rPr>
          <w:rStyle w:val="lev"/>
          <w:rFonts w:ascii="Times New Roman" w:hAnsi="Times New Roman" w:cs="Times New Roman"/>
          <w:bCs w:val="0"/>
          <w:sz w:val="24"/>
          <w:szCs w:val="24"/>
        </w:rPr>
        <w:br w:type="column"/>
      </w:r>
      <w:r>
        <w:rPr>
          <w:rStyle w:val="lev"/>
          <w:rFonts w:ascii="Times New Roman" w:hAnsi="Times New Roman" w:cs="Times New Roman"/>
          <w:bCs w:val="0"/>
          <w:sz w:val="24"/>
          <w:szCs w:val="24"/>
        </w:rPr>
        <w:lastRenderedPageBreak/>
        <w:t>Présentation des enseignements</w:t>
      </w:r>
    </w:p>
    <w:p w:rsidR="00AB78F0" w:rsidRDefault="00AB78F0" w:rsidP="00AB78F0">
      <w:pPr>
        <w:spacing w:after="0"/>
        <w:rPr>
          <w:rStyle w:val="lev"/>
          <w:rFonts w:ascii="Times New Roman" w:hAnsi="Times New Roman" w:cs="Times New Roman"/>
          <w:bCs w:val="0"/>
          <w:sz w:val="24"/>
          <w:szCs w:val="24"/>
        </w:rPr>
      </w:pPr>
    </w:p>
    <w:p w:rsidR="00AB78F0" w:rsidRDefault="00AB78F0" w:rsidP="00AB78F0">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Maîtriser un domaine et ses méthodes :</w:t>
      </w:r>
    </w:p>
    <w:p w:rsidR="00AB78F0" w:rsidRDefault="00AB78F0" w:rsidP="00AB78F0">
      <w:pPr>
        <w:spacing w:after="0"/>
        <w:rPr>
          <w:rStyle w:val="lev"/>
          <w:rFonts w:ascii="Times New Roman" w:hAnsi="Times New Roman" w:cs="Times New Roman"/>
          <w:bCs w:val="0"/>
          <w:sz w:val="24"/>
          <w:szCs w:val="24"/>
        </w:rPr>
      </w:pPr>
    </w:p>
    <w:p w:rsidR="00AB78F0" w:rsidRDefault="00AB78F0" w:rsidP="00AB78F0">
      <w:pPr>
        <w:pStyle w:val="Paragraphedeliste"/>
        <w:numPr>
          <w:ilvl w:val="0"/>
          <w:numId w:val="1"/>
        </w:num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2</w:t>
      </w:r>
      <w:r w:rsidRPr="00EC5A15">
        <w:rPr>
          <w:rStyle w:val="lev"/>
          <w:rFonts w:ascii="Times New Roman" w:hAnsi="Times New Roman" w:cs="Times New Roman"/>
          <w:bCs w:val="0"/>
          <w:sz w:val="24"/>
          <w:szCs w:val="24"/>
        </w:rPr>
        <w:t xml:space="preserve"> séminaire</w:t>
      </w:r>
      <w:r>
        <w:rPr>
          <w:rStyle w:val="lev"/>
          <w:rFonts w:ascii="Times New Roman" w:hAnsi="Times New Roman" w:cs="Times New Roman"/>
          <w:bCs w:val="0"/>
          <w:sz w:val="24"/>
          <w:szCs w:val="24"/>
        </w:rPr>
        <w:t>s</w:t>
      </w:r>
      <w:r w:rsidRPr="00EC5A15">
        <w:rPr>
          <w:rStyle w:val="lev"/>
          <w:rFonts w:ascii="Times New Roman" w:hAnsi="Times New Roman" w:cs="Times New Roman"/>
          <w:bCs w:val="0"/>
          <w:sz w:val="24"/>
          <w:szCs w:val="24"/>
        </w:rPr>
        <w:t xml:space="preserve"> « </w:t>
      </w:r>
      <w:r>
        <w:rPr>
          <w:rStyle w:val="lev"/>
          <w:rFonts w:ascii="Times New Roman" w:hAnsi="Times New Roman" w:cs="Times New Roman"/>
          <w:bCs w:val="0"/>
          <w:sz w:val="24"/>
          <w:szCs w:val="24"/>
        </w:rPr>
        <w:t>Terrain</w:t>
      </w:r>
      <w:r w:rsidRPr="00EC5A15">
        <w:rPr>
          <w:rStyle w:val="lev"/>
          <w:rFonts w:ascii="Times New Roman" w:hAnsi="Times New Roman" w:cs="Times New Roman"/>
          <w:bCs w:val="0"/>
          <w:sz w:val="24"/>
          <w:szCs w:val="24"/>
        </w:rPr>
        <w:t>s » au choix parmi :</w:t>
      </w:r>
    </w:p>
    <w:p w:rsidR="000124B8" w:rsidRDefault="000124B8" w:rsidP="000124B8">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179"/>
        <w:gridCol w:w="3079"/>
      </w:tblGrid>
      <w:tr w:rsidR="00861DF4" w:rsidRPr="000001D6" w:rsidTr="00A82E1B">
        <w:tc>
          <w:tcPr>
            <w:tcW w:w="1285" w:type="dxa"/>
            <w:shd w:val="clear" w:color="auto" w:fill="auto"/>
            <w:vAlign w:val="center"/>
          </w:tcPr>
          <w:p w:rsidR="00861DF4" w:rsidRPr="000001D6" w:rsidRDefault="00861DF4" w:rsidP="000001D6">
            <w:pPr>
              <w:spacing w:after="0"/>
              <w:jc w:val="center"/>
              <w:rPr>
                <w:rFonts w:ascii="Times New Roman" w:hAnsi="Times New Roman" w:cs="Times New Roman"/>
                <w:b/>
                <w:szCs w:val="20"/>
              </w:rPr>
            </w:pPr>
            <w:r w:rsidRPr="000001D6">
              <w:rPr>
                <w:rFonts w:ascii="Times New Roman" w:hAnsi="Times New Roman" w:cs="Times New Roman"/>
                <w:b/>
                <w:szCs w:val="20"/>
              </w:rPr>
              <w:t>Code EC</w:t>
            </w:r>
          </w:p>
        </w:tc>
        <w:tc>
          <w:tcPr>
            <w:tcW w:w="3519" w:type="dxa"/>
            <w:shd w:val="clear" w:color="auto" w:fill="auto"/>
            <w:vAlign w:val="center"/>
          </w:tcPr>
          <w:p w:rsidR="00861DF4" w:rsidRPr="000001D6" w:rsidRDefault="00861DF4" w:rsidP="000001D6">
            <w:pPr>
              <w:spacing w:after="0"/>
              <w:jc w:val="center"/>
              <w:rPr>
                <w:rFonts w:ascii="Times New Roman" w:hAnsi="Times New Roman" w:cs="Times New Roman"/>
              </w:rPr>
            </w:pPr>
            <w:r w:rsidRPr="000001D6">
              <w:rPr>
                <w:rFonts w:ascii="Times New Roman" w:hAnsi="Times New Roman" w:cs="Times New Roman"/>
                <w:b/>
                <w:szCs w:val="20"/>
              </w:rPr>
              <w:t>HISTOIRE GRECQUE</w:t>
            </w:r>
          </w:p>
          <w:p w:rsidR="00861DF4" w:rsidRPr="000001D6" w:rsidRDefault="00861DF4" w:rsidP="000001D6">
            <w:pPr>
              <w:spacing w:after="0"/>
              <w:jc w:val="center"/>
              <w:rPr>
                <w:rFonts w:ascii="Times New Roman" w:hAnsi="Times New Roman" w:cs="Times New Roman"/>
                <w:b/>
                <w:i/>
                <w:szCs w:val="20"/>
              </w:rPr>
            </w:pPr>
            <w:r w:rsidRPr="000001D6">
              <w:rPr>
                <w:rFonts w:ascii="Times New Roman" w:hAnsi="Times New Roman" w:cs="Times New Roman"/>
                <w:b/>
                <w:i/>
              </w:rPr>
              <w:t>Nom, filiation, identité personnelle dans les cités grecques classiques et hellénistiques</w:t>
            </w:r>
          </w:p>
        </w:tc>
        <w:tc>
          <w:tcPr>
            <w:tcW w:w="1179" w:type="dxa"/>
            <w:shd w:val="clear" w:color="auto" w:fill="auto"/>
            <w:vAlign w:val="center"/>
          </w:tcPr>
          <w:p w:rsidR="00861DF4" w:rsidRPr="000001D6" w:rsidRDefault="00861DF4" w:rsidP="000001D6">
            <w:pPr>
              <w:spacing w:after="0"/>
              <w:jc w:val="center"/>
              <w:rPr>
                <w:rFonts w:ascii="Times New Roman" w:hAnsi="Times New Roman" w:cs="Times New Roman"/>
                <w:b/>
                <w:szCs w:val="20"/>
              </w:rPr>
            </w:pPr>
            <w:r w:rsidRPr="000001D6">
              <w:rPr>
                <w:rFonts w:ascii="Times New Roman" w:hAnsi="Times New Roman" w:cs="Times New Roman"/>
                <w:b/>
                <w:szCs w:val="20"/>
              </w:rPr>
              <w:t>24h CM</w:t>
            </w:r>
          </w:p>
        </w:tc>
        <w:tc>
          <w:tcPr>
            <w:tcW w:w="3079" w:type="dxa"/>
            <w:shd w:val="clear" w:color="auto" w:fill="auto"/>
            <w:vAlign w:val="center"/>
          </w:tcPr>
          <w:p w:rsidR="00861DF4" w:rsidRPr="00A82E1B" w:rsidRDefault="00861DF4" w:rsidP="000001D6">
            <w:pPr>
              <w:spacing w:after="0"/>
              <w:jc w:val="center"/>
              <w:rPr>
                <w:rFonts w:ascii="Times New Roman" w:hAnsi="Times New Roman" w:cs="Times New Roman"/>
                <w:b/>
              </w:rPr>
            </w:pPr>
            <w:r w:rsidRPr="00A82E1B">
              <w:rPr>
                <w:rFonts w:ascii="Times New Roman" w:hAnsi="Times New Roman" w:cs="Times New Roman"/>
                <w:b/>
              </w:rPr>
              <w:t>Christel Müller</w:t>
            </w:r>
          </w:p>
          <w:p w:rsidR="00861DF4" w:rsidRPr="000001D6" w:rsidRDefault="006D10E0" w:rsidP="000001D6">
            <w:pPr>
              <w:spacing w:after="0"/>
              <w:jc w:val="center"/>
              <w:rPr>
                <w:rFonts w:ascii="Times New Roman" w:hAnsi="Times New Roman" w:cs="Times New Roman"/>
                <w:color w:val="FF0000"/>
                <w:szCs w:val="20"/>
              </w:rPr>
            </w:pPr>
            <w:hyperlink r:id="rId74" w:history="1">
              <w:r w:rsidR="00A82E1B" w:rsidRPr="002F061E">
                <w:rPr>
                  <w:rStyle w:val="Lienhypertexte"/>
                  <w:rFonts w:ascii="Times New Roman" w:hAnsi="Times New Roman"/>
                </w:rPr>
                <w:t>christel.muller@parisnanterre.fr</w:t>
              </w:r>
            </w:hyperlink>
          </w:p>
        </w:tc>
      </w:tr>
      <w:tr w:rsidR="00861DF4" w:rsidRPr="0011008D" w:rsidTr="00A82E1B">
        <w:tc>
          <w:tcPr>
            <w:tcW w:w="9062" w:type="dxa"/>
            <w:gridSpan w:val="4"/>
            <w:shd w:val="clear" w:color="auto" w:fill="auto"/>
          </w:tcPr>
          <w:p w:rsidR="00861DF4" w:rsidRDefault="00861DF4" w:rsidP="00164774">
            <w:pPr>
              <w:pStyle w:val="NormalWeb"/>
              <w:spacing w:before="120" w:beforeAutospacing="0" w:after="120" w:afterAutospacing="0"/>
              <w:jc w:val="both"/>
            </w:pPr>
            <w:r>
              <w:t xml:space="preserve">Le séminaire du second semestre se penchera, dans une perspective à la fois d’histoire et d’anthropologie du droit, sur une question transversale fondamentale pour l’étude des statuts personnels dans le monde grec : celle du nom porté par les individus et du rôle joué par ce nom, fondateur de l’identité de la personne, dans les hiérarchies et les relations sociales. On explorera à cette occasion le problème de la filiation et des critères d’accès à la citoyenneté (qui nécessitent parfois trois générations liées par le sang, la </w:t>
            </w:r>
            <w:proofErr w:type="spellStart"/>
            <w:r w:rsidRPr="00D0098A">
              <w:rPr>
                <w:i/>
              </w:rPr>
              <w:t>trigonia</w:t>
            </w:r>
            <w:proofErr w:type="spellEnd"/>
            <w:r>
              <w:t xml:space="preserve"> des Grecs), mais aussi la manière dont on pouvait apporter la preuve de son identité notamment à travers les tribunaux et la place occupée par le nom personnel dans certains procès. </w:t>
            </w:r>
          </w:p>
          <w:p w:rsidR="00861DF4" w:rsidRPr="006D3E13" w:rsidRDefault="00861DF4" w:rsidP="00B63762">
            <w:pPr>
              <w:pStyle w:val="NormalWeb"/>
              <w:spacing w:before="120" w:beforeAutospacing="0" w:after="120" w:afterAutospacing="0"/>
              <w:jc w:val="both"/>
            </w:pPr>
            <w:r>
              <w:t>Le séminaire sera l’occasion d’étudier plusieurs plaidoyers des orateurs attiques du IV</w:t>
            </w:r>
            <w:r w:rsidRPr="00076C6E">
              <w:rPr>
                <w:vertAlign w:val="superscript"/>
              </w:rPr>
              <w:t>e</w:t>
            </w:r>
            <w:r>
              <w:t xml:space="preserve"> s. av. J.-C., mais aussi des inscriptions d’époque classique et hellénistique</w:t>
            </w:r>
            <w:r w:rsidR="00B63762">
              <w:t>.</w:t>
            </w:r>
          </w:p>
        </w:tc>
      </w:tr>
      <w:tr w:rsidR="00861DF4" w:rsidRPr="00252BC3" w:rsidTr="00A82E1B">
        <w:tc>
          <w:tcPr>
            <w:tcW w:w="9062" w:type="dxa"/>
            <w:gridSpan w:val="4"/>
            <w:shd w:val="clear" w:color="auto" w:fill="auto"/>
          </w:tcPr>
          <w:p w:rsidR="00861DF4" w:rsidRPr="00457CF2" w:rsidRDefault="00861DF4" w:rsidP="00164774">
            <w:pPr>
              <w:spacing w:before="120" w:after="0"/>
              <w:rPr>
                <w:rFonts w:ascii="Times New Roman" w:hAnsi="Times New Roman" w:cs="Times New Roman"/>
                <w:b/>
                <w:szCs w:val="20"/>
              </w:rPr>
            </w:pPr>
            <w:r w:rsidRPr="00457CF2">
              <w:rPr>
                <w:rFonts w:ascii="Times New Roman" w:hAnsi="Times New Roman" w:cs="Times New Roman"/>
                <w:b/>
                <w:szCs w:val="20"/>
              </w:rPr>
              <w:t xml:space="preserve">Œuvres au programme et/ou Bibliographie </w:t>
            </w:r>
          </w:p>
          <w:p w:rsidR="00861DF4" w:rsidRPr="0089602B" w:rsidRDefault="00861DF4" w:rsidP="00164774">
            <w:pPr>
              <w:spacing w:before="120" w:after="0"/>
              <w:rPr>
                <w:rFonts w:ascii="Times New Roman" w:hAnsi="Times New Roman" w:cs="Times New Roman"/>
                <w:szCs w:val="20"/>
              </w:rPr>
            </w:pPr>
            <w:r w:rsidRPr="00587A26">
              <w:rPr>
                <w:rFonts w:ascii="Times New Roman" w:hAnsi="Times New Roman" w:cs="Times New Roman"/>
                <w:szCs w:val="20"/>
              </w:rPr>
              <w:t>Démosthène</w:t>
            </w:r>
            <w:r w:rsidRPr="00457CF2">
              <w:rPr>
                <w:rFonts w:ascii="Times New Roman" w:hAnsi="Times New Roman" w:cs="Times New Roman"/>
                <w:b/>
                <w:szCs w:val="20"/>
              </w:rPr>
              <w:t xml:space="preserve">, </w:t>
            </w:r>
            <w:r w:rsidRPr="00457CF2">
              <w:rPr>
                <w:rFonts w:ascii="Times New Roman" w:hAnsi="Times New Roman" w:cs="Times New Roman"/>
                <w:i/>
                <w:szCs w:val="20"/>
              </w:rPr>
              <w:t xml:space="preserve">Contre </w:t>
            </w:r>
            <w:proofErr w:type="spellStart"/>
            <w:r w:rsidRPr="00457CF2">
              <w:rPr>
                <w:rFonts w:ascii="Times New Roman" w:hAnsi="Times New Roman" w:cs="Times New Roman"/>
                <w:i/>
                <w:szCs w:val="20"/>
              </w:rPr>
              <w:t>Boiotos</w:t>
            </w:r>
            <w:proofErr w:type="spellEnd"/>
            <w:r w:rsidRPr="00457CF2">
              <w:rPr>
                <w:rFonts w:ascii="Times New Roman" w:hAnsi="Times New Roman" w:cs="Times New Roman"/>
                <w:i/>
                <w:szCs w:val="20"/>
              </w:rPr>
              <w:t xml:space="preserve"> I et II</w:t>
            </w:r>
            <w:r w:rsidRPr="00457CF2">
              <w:rPr>
                <w:rFonts w:ascii="Times New Roman" w:hAnsi="Times New Roman" w:cs="Times New Roman"/>
                <w:szCs w:val="20"/>
              </w:rPr>
              <w:t xml:space="preserve"> (CUF, Belles-Lettres)</w:t>
            </w:r>
            <w:r>
              <w:rPr>
                <w:rFonts w:ascii="Times New Roman" w:hAnsi="Times New Roman" w:cs="Times New Roman"/>
                <w:szCs w:val="20"/>
              </w:rPr>
              <w:t xml:space="preserve">, </w:t>
            </w:r>
            <w:r w:rsidRPr="00457CF2">
              <w:rPr>
                <w:rFonts w:ascii="Times New Roman" w:hAnsi="Times New Roman" w:cs="Times New Roman"/>
                <w:i/>
              </w:rPr>
              <w:t xml:space="preserve">Contre </w:t>
            </w:r>
            <w:proofErr w:type="spellStart"/>
            <w:r w:rsidRPr="00457CF2">
              <w:rPr>
                <w:rFonts w:ascii="Times New Roman" w:hAnsi="Times New Roman" w:cs="Times New Roman"/>
                <w:i/>
              </w:rPr>
              <w:t>Euboulidès</w:t>
            </w:r>
            <w:proofErr w:type="spellEnd"/>
            <w:r>
              <w:rPr>
                <w:rFonts w:ascii="Times New Roman" w:hAnsi="Times New Roman" w:cs="Times New Roman"/>
              </w:rPr>
              <w:t xml:space="preserve">, </w:t>
            </w:r>
            <w:r w:rsidRPr="0089602B">
              <w:rPr>
                <w:rFonts w:ascii="Times New Roman" w:hAnsi="Times New Roman" w:cs="Times New Roman"/>
                <w:i/>
              </w:rPr>
              <w:t xml:space="preserve">Contre </w:t>
            </w:r>
            <w:proofErr w:type="spellStart"/>
            <w:r w:rsidRPr="0089602B">
              <w:rPr>
                <w:rFonts w:ascii="Times New Roman" w:hAnsi="Times New Roman" w:cs="Times New Roman"/>
                <w:i/>
              </w:rPr>
              <w:t>Néaira</w:t>
            </w:r>
            <w:proofErr w:type="spellEnd"/>
          </w:p>
          <w:p w:rsidR="00861DF4" w:rsidRPr="00457CF2" w:rsidRDefault="00861DF4" w:rsidP="00164774">
            <w:pPr>
              <w:spacing w:before="120" w:after="0"/>
              <w:rPr>
                <w:rFonts w:ascii="Times New Roman" w:hAnsi="Times New Roman" w:cs="Times New Roman"/>
                <w:lang w:val="en-US"/>
              </w:rPr>
            </w:pPr>
            <w:r w:rsidRPr="00457CF2">
              <w:rPr>
                <w:rFonts w:ascii="Times New Roman" w:hAnsi="Times New Roman" w:cs="Times New Roman"/>
                <w:lang w:val="en-US"/>
              </w:rPr>
              <w:t xml:space="preserve">J. </w:t>
            </w:r>
            <w:r w:rsidRPr="00457CF2">
              <w:rPr>
                <w:rFonts w:ascii="Times New Roman" w:hAnsi="Times New Roman" w:cs="Times New Roman"/>
                <w:smallCaps/>
                <w:lang w:val="en-US"/>
              </w:rPr>
              <w:t>Blok</w:t>
            </w:r>
            <w:r w:rsidRPr="00457CF2">
              <w:rPr>
                <w:rFonts w:ascii="Times New Roman" w:hAnsi="Times New Roman" w:cs="Times New Roman"/>
                <w:lang w:val="en-US"/>
              </w:rPr>
              <w:t xml:space="preserve">, </w:t>
            </w:r>
            <w:r w:rsidRPr="00457CF2">
              <w:rPr>
                <w:rFonts w:ascii="Times New Roman" w:hAnsi="Times New Roman" w:cs="Times New Roman"/>
                <w:i/>
                <w:lang w:val="en-US"/>
              </w:rPr>
              <w:t>Citizenship in Classical Athens</w:t>
            </w:r>
            <w:r w:rsidRPr="00457CF2">
              <w:rPr>
                <w:rFonts w:ascii="Times New Roman" w:hAnsi="Times New Roman" w:cs="Times New Roman"/>
                <w:lang w:val="en-US"/>
              </w:rPr>
              <w:t>, Cambridge, Cambridge University Press, 2017.</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rPr>
              <w:t xml:space="preserve">J.-B. </w:t>
            </w:r>
            <w:r w:rsidRPr="00457CF2">
              <w:rPr>
                <w:rFonts w:ascii="Times New Roman" w:hAnsi="Times New Roman" w:cs="Times New Roman"/>
                <w:smallCaps/>
              </w:rPr>
              <w:t>Bonnard</w:t>
            </w:r>
            <w:r w:rsidRPr="00457CF2">
              <w:rPr>
                <w:rFonts w:ascii="Times New Roman" w:hAnsi="Times New Roman" w:cs="Times New Roman"/>
              </w:rPr>
              <w:t xml:space="preserve">, « Un aspect positif de la puissance paternelle : la fabrication du citoyen », </w:t>
            </w:r>
            <w:proofErr w:type="spellStart"/>
            <w:r w:rsidRPr="00457CF2">
              <w:rPr>
                <w:rFonts w:ascii="Times New Roman" w:hAnsi="Times New Roman" w:cs="Times New Roman"/>
                <w:i/>
              </w:rPr>
              <w:t>Mètis</w:t>
            </w:r>
            <w:proofErr w:type="spellEnd"/>
            <w:r w:rsidRPr="00457CF2">
              <w:rPr>
                <w:rFonts w:ascii="Times New Roman" w:hAnsi="Times New Roman" w:cs="Times New Roman"/>
              </w:rPr>
              <w:t xml:space="preserve">, </w:t>
            </w:r>
            <w:proofErr w:type="spellStart"/>
            <w:r w:rsidRPr="00457CF2">
              <w:rPr>
                <w:rFonts w:ascii="Times New Roman" w:hAnsi="Times New Roman" w:cs="Times New Roman"/>
              </w:rPr>
              <w:t>n.s</w:t>
            </w:r>
            <w:proofErr w:type="spellEnd"/>
            <w:r w:rsidRPr="00457CF2">
              <w:rPr>
                <w:rFonts w:ascii="Times New Roman" w:hAnsi="Times New Roman" w:cs="Times New Roman"/>
              </w:rPr>
              <w:t>. 1, 2003, p. 69-93.</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rPr>
              <w:t xml:space="preserve">F. </w:t>
            </w:r>
            <w:proofErr w:type="spellStart"/>
            <w:r w:rsidRPr="00457CF2">
              <w:rPr>
                <w:rFonts w:ascii="Times New Roman" w:hAnsi="Times New Roman" w:cs="Times New Roman"/>
                <w:smallCaps/>
              </w:rPr>
              <w:t>Gherchanoc</w:t>
            </w:r>
            <w:proofErr w:type="spellEnd"/>
            <w:r w:rsidRPr="00457CF2">
              <w:rPr>
                <w:rFonts w:ascii="Times New Roman" w:hAnsi="Times New Roman" w:cs="Times New Roman"/>
              </w:rPr>
              <w:t xml:space="preserve">, </w:t>
            </w:r>
            <w:r w:rsidRPr="00457CF2">
              <w:rPr>
                <w:rFonts w:ascii="Times New Roman" w:hAnsi="Times New Roman" w:cs="Times New Roman"/>
                <w:i/>
              </w:rPr>
              <w:t>L’</w:t>
            </w:r>
            <w:proofErr w:type="spellStart"/>
            <w:r w:rsidRPr="00457CF2">
              <w:rPr>
                <w:rFonts w:ascii="Times New Roman" w:hAnsi="Times New Roman" w:cs="Times New Roman"/>
              </w:rPr>
              <w:t>oikos</w:t>
            </w:r>
            <w:proofErr w:type="spellEnd"/>
            <w:r w:rsidRPr="00457CF2">
              <w:rPr>
                <w:rFonts w:ascii="Times New Roman" w:hAnsi="Times New Roman" w:cs="Times New Roman"/>
                <w:i/>
              </w:rPr>
              <w:t xml:space="preserve"> en fête. Célébrations familiales et sociabilité en Grèce ancienne</w:t>
            </w:r>
            <w:r w:rsidRPr="00457CF2">
              <w:rPr>
                <w:rFonts w:ascii="Times New Roman" w:hAnsi="Times New Roman" w:cs="Times New Roman"/>
              </w:rPr>
              <w:t>, Paris, Publications de la Sorbonne, 2012.</w:t>
            </w:r>
          </w:p>
          <w:p w:rsidR="00861DF4" w:rsidRPr="00457CF2" w:rsidRDefault="00861DF4" w:rsidP="00164774">
            <w:pPr>
              <w:spacing w:before="120" w:after="0"/>
              <w:rPr>
                <w:rFonts w:ascii="Times New Roman" w:hAnsi="Times New Roman" w:cs="Times New Roman"/>
              </w:rPr>
            </w:pPr>
            <w:r w:rsidRPr="00457CF2">
              <w:rPr>
                <w:rFonts w:ascii="Times New Roman" w:hAnsi="Times New Roman" w:cs="Times New Roman"/>
                <w:lang w:bidi="x-none"/>
              </w:rPr>
              <w:t xml:space="preserve">Ch. </w:t>
            </w:r>
            <w:r w:rsidRPr="00457CF2">
              <w:rPr>
                <w:rFonts w:ascii="Times New Roman" w:hAnsi="Times New Roman" w:cs="Times New Roman"/>
                <w:smallCaps/>
                <w:lang w:bidi="x-none"/>
              </w:rPr>
              <w:t>Müller</w:t>
            </w:r>
            <w:r w:rsidRPr="00457CF2">
              <w:rPr>
                <w:rFonts w:ascii="Times New Roman" w:hAnsi="Times New Roman" w:cs="Times New Roman"/>
                <w:lang w:bidi="x-none"/>
              </w:rPr>
              <w:t xml:space="preserve">, « Itinéraires d’une prostituée : </w:t>
            </w:r>
            <w:proofErr w:type="spellStart"/>
            <w:r w:rsidRPr="00457CF2">
              <w:rPr>
                <w:rFonts w:ascii="Times New Roman" w:hAnsi="Times New Roman" w:cs="Times New Roman"/>
                <w:lang w:bidi="x-none"/>
              </w:rPr>
              <w:t>Néaira</w:t>
            </w:r>
            <w:proofErr w:type="spellEnd"/>
            <w:r w:rsidRPr="00457CF2">
              <w:rPr>
                <w:rFonts w:ascii="Times New Roman" w:hAnsi="Times New Roman" w:cs="Times New Roman"/>
                <w:lang w:bidi="x-none"/>
              </w:rPr>
              <w:t xml:space="preserve"> et les espaces de la cité », </w:t>
            </w:r>
            <w:r w:rsidRPr="00457CF2">
              <w:rPr>
                <w:rFonts w:ascii="Times New Roman" w:hAnsi="Times New Roman" w:cs="Times New Roman"/>
                <w:i/>
                <w:lang w:bidi="x-none"/>
              </w:rPr>
              <w:t>in</w:t>
            </w:r>
            <w:r w:rsidRPr="00457CF2">
              <w:rPr>
                <w:rFonts w:ascii="Times New Roman" w:hAnsi="Times New Roman" w:cs="Times New Roman"/>
                <w:lang w:bidi="x-none"/>
              </w:rPr>
              <w:t xml:space="preserve"> Cl. </w:t>
            </w:r>
            <w:proofErr w:type="spellStart"/>
            <w:r w:rsidRPr="00457CF2">
              <w:rPr>
                <w:rFonts w:ascii="Times New Roman" w:hAnsi="Times New Roman" w:cs="Times New Roman"/>
                <w:lang w:bidi="x-none"/>
              </w:rPr>
              <w:t>Moatti</w:t>
            </w:r>
            <w:proofErr w:type="spellEnd"/>
            <w:r w:rsidRPr="00457CF2">
              <w:rPr>
                <w:rFonts w:ascii="Times New Roman" w:hAnsi="Times New Roman" w:cs="Times New Roman"/>
                <w:lang w:bidi="x-none"/>
              </w:rPr>
              <w:t xml:space="preserve"> et Chr. Müller, éd., </w:t>
            </w:r>
            <w:r w:rsidRPr="00457CF2">
              <w:rPr>
                <w:rFonts w:ascii="Times New Roman" w:hAnsi="Times New Roman" w:cs="Times New Roman"/>
                <w:i/>
                <w:lang w:bidi="x-none"/>
              </w:rPr>
              <w:t>Statuts personnels et espaces sociaux : questions grecques et romaines</w:t>
            </w:r>
            <w:r w:rsidRPr="00457CF2">
              <w:rPr>
                <w:rFonts w:ascii="Times New Roman" w:hAnsi="Times New Roman" w:cs="Times New Roman"/>
                <w:lang w:bidi="x-none"/>
              </w:rPr>
              <w:t xml:space="preserve">, Collection </w:t>
            </w:r>
            <w:r w:rsidRPr="00457CF2">
              <w:rPr>
                <w:rFonts w:ascii="Times New Roman" w:hAnsi="Times New Roman" w:cs="Times New Roman"/>
                <w:i/>
                <w:lang w:bidi="x-none"/>
              </w:rPr>
              <w:t>Travaux</w:t>
            </w:r>
            <w:r w:rsidRPr="00457CF2">
              <w:rPr>
                <w:rFonts w:ascii="Times New Roman" w:hAnsi="Times New Roman" w:cs="Times New Roman"/>
                <w:lang w:bidi="x-none"/>
              </w:rPr>
              <w:t xml:space="preserve"> n°25 MAE René </w:t>
            </w:r>
            <w:proofErr w:type="spellStart"/>
            <w:r w:rsidRPr="00457CF2">
              <w:rPr>
                <w:rFonts w:ascii="Times New Roman" w:hAnsi="Times New Roman" w:cs="Times New Roman"/>
                <w:lang w:bidi="x-none"/>
              </w:rPr>
              <w:t>Ginouvès</w:t>
            </w:r>
            <w:proofErr w:type="spellEnd"/>
            <w:r w:rsidRPr="00457CF2">
              <w:rPr>
                <w:rFonts w:ascii="Times New Roman" w:hAnsi="Times New Roman" w:cs="Times New Roman"/>
                <w:lang w:bidi="x-none"/>
              </w:rPr>
              <w:t>, Paris, 2018</w:t>
            </w:r>
          </w:p>
          <w:p w:rsidR="00861DF4" w:rsidRPr="00076C6E" w:rsidRDefault="00861DF4" w:rsidP="00164774">
            <w:pPr>
              <w:spacing w:before="120" w:after="0"/>
              <w:rPr>
                <w:rFonts w:ascii="Times New Roman" w:hAnsi="Times New Roman" w:cs="Times New Roman"/>
                <w:lang w:val="en-US"/>
              </w:rPr>
            </w:pPr>
            <w:r w:rsidRPr="00457CF2">
              <w:rPr>
                <w:rFonts w:ascii="Times New Roman" w:hAnsi="Times New Roman" w:cs="Times New Roman"/>
                <w:lang w:val="en-US"/>
              </w:rPr>
              <w:t xml:space="preserve">A. </w:t>
            </w:r>
            <w:proofErr w:type="spellStart"/>
            <w:r w:rsidRPr="00457CF2">
              <w:rPr>
                <w:rFonts w:ascii="Times New Roman" w:hAnsi="Times New Roman" w:cs="Times New Roman"/>
                <w:smallCaps/>
                <w:lang w:val="en-US"/>
              </w:rPr>
              <w:t>Scafuro</w:t>
            </w:r>
            <w:proofErr w:type="spellEnd"/>
            <w:r w:rsidRPr="00457CF2">
              <w:rPr>
                <w:rFonts w:ascii="Times New Roman" w:hAnsi="Times New Roman" w:cs="Times New Roman"/>
                <w:lang w:val="en-US"/>
              </w:rPr>
              <w:t xml:space="preserve">, « Witnessing and False Witnessing : Proving Citizenship and Kin Identity in Fourth-Century Athens », in A.L. </w:t>
            </w:r>
            <w:proofErr w:type="spellStart"/>
            <w:r w:rsidRPr="00457CF2">
              <w:rPr>
                <w:rFonts w:ascii="Times New Roman" w:hAnsi="Times New Roman" w:cs="Times New Roman"/>
                <w:smallCaps/>
                <w:lang w:val="en-US"/>
              </w:rPr>
              <w:t>Boegehold</w:t>
            </w:r>
            <w:proofErr w:type="spellEnd"/>
            <w:r w:rsidRPr="00457CF2">
              <w:rPr>
                <w:rFonts w:ascii="Times New Roman" w:hAnsi="Times New Roman" w:cs="Times New Roman"/>
                <w:lang w:val="en-US"/>
              </w:rPr>
              <w:t xml:space="preserve"> et A.C. </w:t>
            </w:r>
            <w:proofErr w:type="spellStart"/>
            <w:r w:rsidRPr="00457CF2">
              <w:rPr>
                <w:rFonts w:ascii="Times New Roman" w:hAnsi="Times New Roman" w:cs="Times New Roman"/>
                <w:smallCaps/>
                <w:lang w:val="en-US"/>
              </w:rPr>
              <w:t>Scafuro</w:t>
            </w:r>
            <w:proofErr w:type="spellEnd"/>
            <w:r w:rsidRPr="00457CF2">
              <w:rPr>
                <w:rFonts w:ascii="Times New Roman" w:hAnsi="Times New Roman" w:cs="Times New Roman"/>
                <w:lang w:val="en-US"/>
              </w:rPr>
              <w:t xml:space="preserve"> (</w:t>
            </w:r>
            <w:proofErr w:type="spellStart"/>
            <w:r w:rsidRPr="00457CF2">
              <w:rPr>
                <w:rFonts w:ascii="Times New Roman" w:hAnsi="Times New Roman" w:cs="Times New Roman"/>
                <w:lang w:val="en-US"/>
              </w:rPr>
              <w:t>éds</w:t>
            </w:r>
            <w:proofErr w:type="spellEnd"/>
            <w:r w:rsidRPr="00457CF2">
              <w:rPr>
                <w:rFonts w:ascii="Times New Roman" w:hAnsi="Times New Roman" w:cs="Times New Roman"/>
                <w:lang w:val="en-US"/>
              </w:rPr>
              <w:t xml:space="preserve">), </w:t>
            </w:r>
            <w:r w:rsidRPr="00457CF2">
              <w:rPr>
                <w:rFonts w:ascii="Times New Roman" w:hAnsi="Times New Roman" w:cs="Times New Roman"/>
                <w:i/>
                <w:lang w:val="en-US"/>
              </w:rPr>
              <w:t>Athenian Identity and Civic Ideology</w:t>
            </w:r>
            <w:r w:rsidRPr="00457CF2">
              <w:rPr>
                <w:rFonts w:ascii="Times New Roman" w:hAnsi="Times New Roman" w:cs="Times New Roman"/>
                <w:lang w:val="en-US"/>
              </w:rPr>
              <w:t>, Baltimore-London, The Johns Hopkins University Press, 1994.</w:t>
            </w:r>
          </w:p>
        </w:tc>
      </w:tr>
      <w:tr w:rsidR="00861DF4" w:rsidRPr="0011008D" w:rsidTr="00A82E1B">
        <w:tc>
          <w:tcPr>
            <w:tcW w:w="9062" w:type="dxa"/>
            <w:gridSpan w:val="4"/>
            <w:shd w:val="clear" w:color="auto" w:fill="auto"/>
          </w:tcPr>
          <w:p w:rsidR="00861DF4" w:rsidRPr="0011008D" w:rsidRDefault="00861DF4" w:rsidP="00164774">
            <w:pPr>
              <w:spacing w:before="120" w:after="0"/>
              <w:rPr>
                <w:b/>
                <w:szCs w:val="20"/>
              </w:rPr>
            </w:pPr>
            <w:r w:rsidRPr="0011008D">
              <w:rPr>
                <w:b/>
                <w:szCs w:val="20"/>
              </w:rPr>
              <w:t xml:space="preserve">Espace </w:t>
            </w:r>
            <w:proofErr w:type="spellStart"/>
            <w:r w:rsidRPr="0011008D">
              <w:rPr>
                <w:b/>
                <w:szCs w:val="20"/>
              </w:rPr>
              <w:t>coursenligne</w:t>
            </w:r>
            <w:proofErr w:type="spellEnd"/>
            <w:r w:rsidRPr="0011008D">
              <w:rPr>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861DF4" w:rsidRPr="0011008D" w:rsidTr="00A82E1B">
        <w:tc>
          <w:tcPr>
            <w:tcW w:w="9062" w:type="dxa"/>
            <w:gridSpan w:val="4"/>
            <w:shd w:val="clear" w:color="auto" w:fill="auto"/>
          </w:tcPr>
          <w:p w:rsidR="00861DF4" w:rsidRPr="0011008D" w:rsidRDefault="00861DF4" w:rsidP="00164774">
            <w:pPr>
              <w:spacing w:before="120" w:after="0"/>
              <w:rPr>
                <w:b/>
                <w:szCs w:val="20"/>
              </w:rPr>
            </w:pPr>
            <w:r w:rsidRPr="0011008D">
              <w:rPr>
                <w:b/>
                <w:szCs w:val="20"/>
              </w:rPr>
              <w:t xml:space="preserve">Modalités de contrôle </w:t>
            </w:r>
          </w:p>
        </w:tc>
      </w:tr>
      <w:tr w:rsidR="00861DF4" w:rsidRPr="007162C2" w:rsidTr="00A82E1B">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Formule standard session 1</w:t>
            </w:r>
          </w:p>
        </w:tc>
        <w:tc>
          <w:tcPr>
            <w:tcW w:w="7777" w:type="dxa"/>
            <w:gridSpan w:val="3"/>
            <w:shd w:val="clear" w:color="auto" w:fill="auto"/>
          </w:tcPr>
          <w:p w:rsidR="00861DF4" w:rsidRPr="00B63762" w:rsidRDefault="00861DF4" w:rsidP="00164774">
            <w:pPr>
              <w:widowControl w:val="0"/>
              <w:autoSpaceDE w:val="0"/>
              <w:autoSpaceDN w:val="0"/>
              <w:adjustRightInd w:val="0"/>
              <w:spacing w:before="120" w:after="0"/>
              <w:rPr>
                <w:szCs w:val="20"/>
              </w:rPr>
            </w:pPr>
            <w:r w:rsidRPr="00B63762">
              <w:rPr>
                <w:szCs w:val="20"/>
              </w:rPr>
              <w:t>Contrôle continu</w:t>
            </w:r>
          </w:p>
          <w:p w:rsidR="00861DF4" w:rsidRPr="00B63762" w:rsidRDefault="00861DF4" w:rsidP="00164774">
            <w:pPr>
              <w:widowControl w:val="0"/>
              <w:autoSpaceDE w:val="0"/>
              <w:autoSpaceDN w:val="0"/>
              <w:adjustRightInd w:val="0"/>
              <w:spacing w:before="120" w:after="0"/>
              <w:rPr>
                <w:szCs w:val="20"/>
                <w:lang w:eastAsia="fr-FR"/>
              </w:rPr>
            </w:pPr>
            <w:r w:rsidRPr="00B63762">
              <w:rPr>
                <w:szCs w:val="20"/>
                <w:lang w:eastAsia="fr-FR"/>
              </w:rPr>
              <w:t>Présentation des travaux personnels de recherche</w:t>
            </w:r>
          </w:p>
        </w:tc>
      </w:tr>
      <w:tr w:rsidR="00861DF4" w:rsidRPr="007162C2" w:rsidTr="00A82E1B">
        <w:trPr>
          <w:trHeight w:val="755"/>
        </w:trPr>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Formule dérogatoire session 1</w:t>
            </w:r>
          </w:p>
        </w:tc>
        <w:tc>
          <w:tcPr>
            <w:tcW w:w="7777" w:type="dxa"/>
            <w:gridSpan w:val="3"/>
            <w:shd w:val="clear" w:color="auto" w:fill="auto"/>
          </w:tcPr>
          <w:p w:rsidR="00861DF4" w:rsidRPr="00B63762" w:rsidRDefault="00861DF4" w:rsidP="00164774">
            <w:pPr>
              <w:widowControl w:val="0"/>
              <w:autoSpaceDE w:val="0"/>
              <w:autoSpaceDN w:val="0"/>
              <w:adjustRightInd w:val="0"/>
              <w:spacing w:before="120" w:after="0"/>
              <w:rPr>
                <w:rFonts w:ascii="Times" w:hAnsi="Times" w:cs="Times"/>
                <w:szCs w:val="20"/>
                <w:lang w:eastAsia="fr-FR"/>
              </w:rPr>
            </w:pPr>
            <w:r w:rsidRPr="00B63762">
              <w:rPr>
                <w:rFonts w:ascii="Times" w:hAnsi="Times" w:cs="Times"/>
                <w:szCs w:val="20"/>
                <w:lang w:eastAsia="fr-FR"/>
              </w:rPr>
              <w:t>Compte-rendu d’article</w:t>
            </w:r>
          </w:p>
        </w:tc>
      </w:tr>
      <w:tr w:rsidR="00861DF4" w:rsidRPr="007162C2" w:rsidTr="00A82E1B">
        <w:trPr>
          <w:trHeight w:val="567"/>
        </w:trPr>
        <w:tc>
          <w:tcPr>
            <w:tcW w:w="1285" w:type="dxa"/>
            <w:shd w:val="clear" w:color="auto" w:fill="auto"/>
            <w:vAlign w:val="center"/>
          </w:tcPr>
          <w:p w:rsidR="00861DF4" w:rsidRPr="0011008D" w:rsidRDefault="00861DF4" w:rsidP="00164774">
            <w:pPr>
              <w:spacing w:before="120" w:after="0"/>
              <w:jc w:val="center"/>
              <w:rPr>
                <w:szCs w:val="20"/>
              </w:rPr>
            </w:pPr>
            <w:r w:rsidRPr="0011008D">
              <w:rPr>
                <w:szCs w:val="20"/>
              </w:rPr>
              <w:t>Session 2</w:t>
            </w:r>
          </w:p>
        </w:tc>
        <w:tc>
          <w:tcPr>
            <w:tcW w:w="7777" w:type="dxa"/>
            <w:gridSpan w:val="3"/>
            <w:shd w:val="clear" w:color="auto" w:fill="auto"/>
          </w:tcPr>
          <w:p w:rsidR="00861DF4" w:rsidRPr="00B63762" w:rsidRDefault="00861DF4" w:rsidP="00164774">
            <w:pPr>
              <w:widowControl w:val="0"/>
              <w:autoSpaceDE w:val="0"/>
              <w:autoSpaceDN w:val="0"/>
              <w:adjustRightInd w:val="0"/>
              <w:spacing w:before="120" w:after="0"/>
              <w:rPr>
                <w:rFonts w:ascii="Times" w:hAnsi="Times" w:cs="Times"/>
                <w:szCs w:val="20"/>
                <w:lang w:eastAsia="fr-FR"/>
              </w:rPr>
            </w:pPr>
            <w:r w:rsidRPr="00B63762">
              <w:rPr>
                <w:rFonts w:ascii="Times" w:hAnsi="Times" w:cs="Times"/>
                <w:szCs w:val="20"/>
                <w:lang w:eastAsia="fr-FR"/>
              </w:rPr>
              <w:t>Compte-rendu d’article</w:t>
            </w:r>
          </w:p>
        </w:tc>
      </w:tr>
      <w:tr w:rsidR="00861DF4" w:rsidRPr="007162C2" w:rsidTr="00A82E1B">
        <w:tc>
          <w:tcPr>
            <w:tcW w:w="9062" w:type="dxa"/>
            <w:gridSpan w:val="4"/>
            <w:shd w:val="clear" w:color="auto" w:fill="auto"/>
          </w:tcPr>
          <w:p w:rsidR="00861DF4" w:rsidRPr="0011008D" w:rsidRDefault="00861DF4" w:rsidP="00164774">
            <w:pPr>
              <w:spacing w:before="120" w:after="0"/>
              <w:rPr>
                <w:b/>
                <w:szCs w:val="20"/>
              </w:rPr>
            </w:pPr>
            <w:r w:rsidRPr="0011008D">
              <w:rPr>
                <w:b/>
                <w:szCs w:val="20"/>
              </w:rPr>
              <w:lastRenderedPageBreak/>
              <w:t xml:space="preserve">Enseignement accessible aux étudiants </w:t>
            </w:r>
            <w:r>
              <w:rPr>
                <w:b/>
                <w:szCs w:val="20"/>
              </w:rPr>
              <w:t>ERASMUS / d’échanges</w:t>
            </w:r>
            <w:r w:rsidRPr="0011008D">
              <w:rPr>
                <w:b/>
                <w:szCs w:val="20"/>
              </w:rPr>
              <w:t xml:space="preserve"> : OUI </w:t>
            </w:r>
          </w:p>
        </w:tc>
      </w:tr>
    </w:tbl>
    <w:p w:rsidR="000B76DB" w:rsidRDefault="000B76DB"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701"/>
        <w:gridCol w:w="1559"/>
        <w:gridCol w:w="2796"/>
      </w:tblGrid>
      <w:tr w:rsidR="000B76DB" w:rsidRPr="00320E3A" w:rsidTr="00A82E1B">
        <w:tc>
          <w:tcPr>
            <w:tcW w:w="3006" w:type="dxa"/>
            <w:shd w:val="clear" w:color="auto" w:fill="auto"/>
            <w:vAlign w:val="center"/>
          </w:tcPr>
          <w:p w:rsidR="000B76DB" w:rsidRPr="00320E3A" w:rsidRDefault="00A82E1B" w:rsidP="00A82E1B">
            <w:pPr>
              <w:spacing w:after="0"/>
              <w:jc w:val="center"/>
              <w:rPr>
                <w:rFonts w:ascii="Times New Roman" w:hAnsi="Times New Roman" w:cs="Times New Roman"/>
                <w:b/>
                <w:szCs w:val="20"/>
              </w:rPr>
            </w:pPr>
            <w:r>
              <w:rPr>
                <w:rFonts w:ascii="Times New Roman" w:eastAsia="Times New Roman" w:hAnsi="Times New Roman" w:cs="Times New Roman"/>
                <w:b/>
                <w:color w:val="000000"/>
              </w:rPr>
              <w:t>Code EC</w:t>
            </w:r>
          </w:p>
        </w:tc>
        <w:tc>
          <w:tcPr>
            <w:tcW w:w="1701" w:type="dxa"/>
            <w:shd w:val="clear" w:color="auto" w:fill="auto"/>
            <w:vAlign w:val="center"/>
          </w:tcPr>
          <w:p w:rsidR="000B76DB" w:rsidRPr="00320E3A" w:rsidRDefault="000B76DB" w:rsidP="00A82E1B">
            <w:pPr>
              <w:spacing w:after="0"/>
              <w:jc w:val="center"/>
              <w:rPr>
                <w:rFonts w:ascii="Times New Roman" w:hAnsi="Times New Roman" w:cs="Times New Roman"/>
                <w:b/>
                <w:szCs w:val="20"/>
              </w:rPr>
            </w:pPr>
            <w:r w:rsidRPr="00320E3A">
              <w:rPr>
                <w:rFonts w:ascii="Times New Roman" w:hAnsi="Times New Roman" w:cs="Times New Roman"/>
                <w:b/>
                <w:szCs w:val="20"/>
              </w:rPr>
              <w:t>Histoire romaine</w:t>
            </w:r>
          </w:p>
        </w:tc>
        <w:tc>
          <w:tcPr>
            <w:tcW w:w="1559" w:type="dxa"/>
            <w:shd w:val="clear" w:color="auto" w:fill="auto"/>
            <w:vAlign w:val="center"/>
          </w:tcPr>
          <w:p w:rsidR="000B76DB" w:rsidRPr="00320E3A" w:rsidRDefault="000B76DB" w:rsidP="00A82E1B">
            <w:pPr>
              <w:spacing w:after="0"/>
              <w:jc w:val="center"/>
              <w:rPr>
                <w:rFonts w:ascii="Times New Roman" w:hAnsi="Times New Roman" w:cs="Times New Roman"/>
                <w:b/>
                <w:szCs w:val="20"/>
              </w:rPr>
            </w:pPr>
            <w:r w:rsidRPr="00320E3A">
              <w:rPr>
                <w:rFonts w:ascii="Times New Roman" w:hAnsi="Times New Roman" w:cs="Times New Roman"/>
                <w:b/>
                <w:szCs w:val="20"/>
              </w:rPr>
              <w:t>24 h CM</w:t>
            </w:r>
          </w:p>
        </w:tc>
        <w:tc>
          <w:tcPr>
            <w:tcW w:w="2796" w:type="dxa"/>
            <w:shd w:val="clear" w:color="auto" w:fill="auto"/>
            <w:vAlign w:val="center"/>
          </w:tcPr>
          <w:p w:rsidR="000B76DB" w:rsidRDefault="000B76DB" w:rsidP="00A82E1B">
            <w:pPr>
              <w:spacing w:after="0"/>
              <w:jc w:val="center"/>
              <w:rPr>
                <w:rFonts w:ascii="Times New Roman" w:hAnsi="Times New Roman" w:cs="Times New Roman"/>
                <w:b/>
                <w:color w:val="000000"/>
              </w:rPr>
            </w:pPr>
            <w:r w:rsidRPr="00320E3A">
              <w:rPr>
                <w:rFonts w:ascii="Times New Roman" w:hAnsi="Times New Roman" w:cs="Times New Roman"/>
                <w:b/>
                <w:color w:val="000000"/>
              </w:rPr>
              <w:t>Sylvain D</w:t>
            </w:r>
            <w:r w:rsidR="00A60C41">
              <w:rPr>
                <w:rFonts w:ascii="Times New Roman" w:hAnsi="Times New Roman" w:cs="Times New Roman"/>
                <w:b/>
                <w:color w:val="000000"/>
              </w:rPr>
              <w:t>estephen</w:t>
            </w:r>
          </w:p>
          <w:p w:rsidR="00320E3A" w:rsidRPr="00320E3A" w:rsidRDefault="00320E3A" w:rsidP="00A82E1B">
            <w:pPr>
              <w:jc w:val="center"/>
              <w:rPr>
                <w:rFonts w:ascii="Times New Roman" w:hAnsi="Times New Roman" w:cs="Times New Roman"/>
              </w:rPr>
            </w:pPr>
            <w:r w:rsidRPr="00320E3A">
              <w:rPr>
                <w:rFonts w:ascii="Times New Roman" w:hAnsi="Times New Roman" w:cs="Times New Roman"/>
              </w:rPr>
              <w:t>sdesteph@parisnanterre.fr</w:t>
            </w:r>
          </w:p>
        </w:tc>
      </w:tr>
      <w:tr w:rsidR="000B76DB" w:rsidRPr="00320E3A" w:rsidTr="00320E3A">
        <w:tc>
          <w:tcPr>
            <w:tcW w:w="9062" w:type="dxa"/>
            <w:gridSpan w:val="4"/>
            <w:shd w:val="clear" w:color="auto" w:fill="auto"/>
          </w:tcPr>
          <w:p w:rsidR="000B76DB" w:rsidRPr="00320E3A" w:rsidRDefault="000B76DB" w:rsidP="009D529B">
            <w:pPr>
              <w:spacing w:after="0"/>
              <w:jc w:val="both"/>
              <w:rPr>
                <w:rFonts w:ascii="Times New Roman" w:hAnsi="Times New Roman" w:cs="Times New Roman"/>
                <w:b/>
                <w:szCs w:val="20"/>
              </w:rPr>
            </w:pPr>
            <w:r w:rsidRPr="00320E3A">
              <w:rPr>
                <w:rFonts w:ascii="Times New Roman" w:hAnsi="Times New Roman" w:cs="Times New Roman"/>
                <w:b/>
                <w:szCs w:val="20"/>
              </w:rPr>
              <w:t xml:space="preserve">Les Grecs face aux </w:t>
            </w:r>
            <w:proofErr w:type="gramStart"/>
            <w:r w:rsidRPr="00320E3A">
              <w:rPr>
                <w:rFonts w:ascii="Times New Roman" w:hAnsi="Times New Roman" w:cs="Times New Roman"/>
                <w:b/>
                <w:szCs w:val="20"/>
              </w:rPr>
              <w:t>Romains  (</w:t>
            </w:r>
            <w:proofErr w:type="gramEnd"/>
            <w:r w:rsidRPr="00320E3A">
              <w:rPr>
                <w:rFonts w:ascii="Times New Roman" w:hAnsi="Times New Roman" w:cs="Times New Roman"/>
                <w:b/>
                <w:szCs w:val="20"/>
              </w:rPr>
              <w:t>II</w:t>
            </w:r>
            <w:r w:rsidRPr="00320E3A">
              <w:rPr>
                <w:rFonts w:ascii="Times New Roman" w:hAnsi="Times New Roman" w:cs="Times New Roman"/>
                <w:b/>
                <w:szCs w:val="20"/>
                <w:vertAlign w:val="superscript"/>
              </w:rPr>
              <w:t>e</w:t>
            </w:r>
            <w:r w:rsidRPr="00320E3A">
              <w:rPr>
                <w:rFonts w:ascii="Times New Roman" w:hAnsi="Times New Roman" w:cs="Times New Roman"/>
                <w:b/>
                <w:szCs w:val="20"/>
              </w:rPr>
              <w:t>-I</w:t>
            </w:r>
            <w:r w:rsidRPr="00320E3A">
              <w:rPr>
                <w:rFonts w:ascii="Times New Roman" w:hAnsi="Times New Roman" w:cs="Times New Roman"/>
                <w:b/>
                <w:szCs w:val="20"/>
                <w:vertAlign w:val="superscript"/>
              </w:rPr>
              <w:t>er</w:t>
            </w:r>
            <w:r w:rsidRPr="00320E3A">
              <w:rPr>
                <w:rFonts w:ascii="Times New Roman" w:hAnsi="Times New Roman" w:cs="Times New Roman"/>
                <w:b/>
                <w:szCs w:val="20"/>
              </w:rPr>
              <w:t xml:space="preserve"> siècle avant J.-C.) :</w:t>
            </w:r>
          </w:p>
          <w:p w:rsidR="00E0089E" w:rsidRPr="00B63762" w:rsidRDefault="000B76DB" w:rsidP="00B63762">
            <w:pPr>
              <w:spacing w:after="120"/>
              <w:jc w:val="both"/>
              <w:rPr>
                <w:rFonts w:ascii="Times New Roman" w:hAnsi="Times New Roman" w:cs="Times New Roman"/>
              </w:rPr>
            </w:pPr>
            <w:r w:rsidRPr="00320E3A">
              <w:rPr>
                <w:rFonts w:ascii="Times New Roman" w:hAnsi="Times New Roman" w:cs="Times New Roman"/>
              </w:rPr>
              <w:t>La période qui s’étend de la paix d’Apamée, conclue en 188 avant J.-C. entre Rome et le royaume séleucide vaincu, à la bataille navale d’Actium, remportée en 31 avant J.-C. par Octave futur Auguste sur la flotte coalisée de Marc Antoine et de Cléopâtre, est souvent considérée comme une période sombre de l’histoire du monde grec, une lente et inexorable agonie politique et économique marquée par les interventions militaires violentes et victorieuses de la République romaine qui annexe, supprime ou vassalise les grands et les moins grands royaumes hellénistiques au fil des décennies jusqu’à conquérir l’Égypte, dernière puissance grecque de quelque importance en Méditerranée orientale. Toutefois, les études consacrées depuis plusieurs décennies à la basse époque hellénistique ont permis de réévaluer non seulement le dynamisme économique et culturel des deux derniers siècles du monde hellénistique indépendant, mais encore la complexité des relations collectives et personnelles nouées par les élites grecques avec leurs homologues romaines sous la forme de dialogues, de collaboration et d’interaction et non seulement d’opposition, de confrontation, de destruction et de déréliction.</w:t>
            </w:r>
          </w:p>
        </w:tc>
      </w:tr>
      <w:tr w:rsidR="000B76DB" w:rsidRPr="00320E3A" w:rsidTr="00320E3A">
        <w:tc>
          <w:tcPr>
            <w:tcW w:w="9062" w:type="dxa"/>
            <w:gridSpan w:val="4"/>
            <w:shd w:val="clear" w:color="auto" w:fill="auto"/>
          </w:tcPr>
          <w:p w:rsidR="000B76DB" w:rsidRPr="00320E3A" w:rsidRDefault="000B76DB" w:rsidP="009D529B">
            <w:pPr>
              <w:spacing w:before="120" w:after="0"/>
              <w:jc w:val="both"/>
              <w:rPr>
                <w:rFonts w:ascii="Times New Roman" w:hAnsi="Times New Roman" w:cs="Times New Roman"/>
                <w:b/>
                <w:szCs w:val="20"/>
              </w:rPr>
            </w:pPr>
            <w:r w:rsidRPr="00320E3A">
              <w:rPr>
                <w:rFonts w:ascii="Times New Roman" w:hAnsi="Times New Roman" w:cs="Times New Roman"/>
                <w:b/>
                <w:szCs w:val="20"/>
              </w:rPr>
              <w:t>Bibliographie :</w:t>
            </w:r>
          </w:p>
          <w:p w:rsidR="000B76DB" w:rsidRPr="00320E3A" w:rsidRDefault="000B76DB" w:rsidP="009D529B">
            <w:pPr>
              <w:spacing w:before="120" w:after="0"/>
              <w:jc w:val="both"/>
              <w:rPr>
                <w:rFonts w:ascii="Times New Roman" w:hAnsi="Times New Roman" w:cs="Times New Roman"/>
              </w:rPr>
            </w:pPr>
            <w:r w:rsidRPr="00320E3A">
              <w:rPr>
                <w:rFonts w:ascii="Times New Roman" w:hAnsi="Times New Roman" w:cs="Times New Roman"/>
              </w:rPr>
              <w:t>J.-M. Bertrand, « Rome et la méditerranée orientale au I</w:t>
            </w:r>
            <w:r w:rsidRPr="00320E3A">
              <w:rPr>
                <w:rFonts w:ascii="Times New Roman" w:hAnsi="Times New Roman" w:cs="Times New Roman"/>
                <w:vertAlign w:val="superscript"/>
              </w:rPr>
              <w:t>er</w:t>
            </w:r>
            <w:r w:rsidRPr="00320E3A">
              <w:rPr>
                <w:rFonts w:ascii="Times New Roman" w:hAnsi="Times New Roman" w:cs="Times New Roman"/>
              </w:rPr>
              <w:t xml:space="preserve"> siècle avant J.-C. », in Cl. </w:t>
            </w:r>
            <w:proofErr w:type="spellStart"/>
            <w:r w:rsidRPr="00320E3A">
              <w:rPr>
                <w:rFonts w:ascii="Times New Roman" w:hAnsi="Times New Roman" w:cs="Times New Roman"/>
              </w:rPr>
              <w:t>Nicolet</w:t>
            </w:r>
            <w:proofErr w:type="spellEnd"/>
            <w:r w:rsidRPr="00320E3A">
              <w:rPr>
                <w:rFonts w:ascii="Times New Roman" w:hAnsi="Times New Roman" w:cs="Times New Roman"/>
              </w:rPr>
              <w:t xml:space="preserve"> (</w:t>
            </w:r>
            <w:proofErr w:type="spellStart"/>
            <w:r w:rsidRPr="00320E3A">
              <w:rPr>
                <w:rFonts w:ascii="Times New Roman" w:hAnsi="Times New Roman" w:cs="Times New Roman"/>
              </w:rPr>
              <w:t>dir</w:t>
            </w:r>
            <w:proofErr w:type="spellEnd"/>
            <w:r w:rsidRPr="00320E3A">
              <w:rPr>
                <w:rFonts w:ascii="Times New Roman" w:hAnsi="Times New Roman" w:cs="Times New Roman"/>
              </w:rPr>
              <w:t xml:space="preserve">.), </w:t>
            </w:r>
            <w:r w:rsidRPr="00320E3A">
              <w:rPr>
                <w:rFonts w:ascii="Times New Roman" w:hAnsi="Times New Roman" w:cs="Times New Roman"/>
                <w:i/>
              </w:rPr>
              <w:t>Rome et la conquête du monde méditerranéen</w:t>
            </w:r>
            <w:r w:rsidRPr="00320E3A">
              <w:rPr>
                <w:rFonts w:ascii="Times New Roman" w:hAnsi="Times New Roman" w:cs="Times New Roman"/>
              </w:rPr>
              <w:t xml:space="preserve">, t. 2 </w:t>
            </w:r>
            <w:r w:rsidRPr="00320E3A">
              <w:rPr>
                <w:rFonts w:ascii="Times New Roman" w:hAnsi="Times New Roman" w:cs="Times New Roman"/>
                <w:i/>
              </w:rPr>
              <w:t>Genèse d’un empire</w:t>
            </w:r>
            <w:r w:rsidRPr="00320E3A">
              <w:rPr>
                <w:rFonts w:ascii="Times New Roman" w:hAnsi="Times New Roman" w:cs="Times New Roman"/>
              </w:rPr>
              <w:t>, 3</w:t>
            </w:r>
            <w:r w:rsidRPr="00320E3A">
              <w:rPr>
                <w:rFonts w:ascii="Times New Roman" w:hAnsi="Times New Roman" w:cs="Times New Roman"/>
                <w:vertAlign w:val="superscript"/>
              </w:rPr>
              <w:t>e</w:t>
            </w:r>
            <w:r w:rsidRPr="00320E3A">
              <w:rPr>
                <w:rFonts w:ascii="Times New Roman" w:hAnsi="Times New Roman" w:cs="Times New Roman"/>
              </w:rPr>
              <w:t xml:space="preserve"> éd., Paris, 1991 [1978], p. 789-845.</w:t>
            </w:r>
          </w:p>
          <w:p w:rsidR="000B76DB" w:rsidRPr="00320E3A" w:rsidRDefault="000B76DB" w:rsidP="009D529B">
            <w:pPr>
              <w:spacing w:before="120" w:after="0"/>
              <w:jc w:val="both"/>
              <w:rPr>
                <w:rFonts w:ascii="Times New Roman" w:hAnsi="Times New Roman" w:cs="Times New Roman"/>
              </w:rPr>
            </w:pPr>
            <w:r w:rsidRPr="00320E3A">
              <w:rPr>
                <w:rFonts w:ascii="Times New Roman" w:hAnsi="Times New Roman" w:cs="Times New Roman"/>
              </w:rPr>
              <w:t xml:space="preserve">J.-L. </w:t>
            </w:r>
            <w:proofErr w:type="spellStart"/>
            <w:r w:rsidRPr="00320E3A">
              <w:rPr>
                <w:rFonts w:ascii="Times New Roman" w:hAnsi="Times New Roman" w:cs="Times New Roman"/>
              </w:rPr>
              <w:t>Ferrary</w:t>
            </w:r>
            <w:proofErr w:type="spellEnd"/>
            <w:r w:rsidRPr="00320E3A">
              <w:rPr>
                <w:rFonts w:ascii="Times New Roman" w:hAnsi="Times New Roman" w:cs="Times New Roman"/>
              </w:rPr>
              <w:t xml:space="preserve">, « Rome, les Balkans, la Grèce et l’Orient au </w:t>
            </w:r>
            <w:r w:rsidRPr="00320E3A">
              <w:rPr>
                <w:rFonts w:ascii="Times New Roman" w:hAnsi="Times New Roman" w:cs="Times New Roman"/>
                <w:smallCaps/>
              </w:rPr>
              <w:t>II</w:t>
            </w:r>
            <w:r w:rsidRPr="00320E3A">
              <w:rPr>
                <w:rFonts w:ascii="Times New Roman" w:hAnsi="Times New Roman" w:cs="Times New Roman"/>
                <w:vertAlign w:val="superscript"/>
              </w:rPr>
              <w:t>e</w:t>
            </w:r>
            <w:r w:rsidRPr="00320E3A">
              <w:rPr>
                <w:rFonts w:ascii="Times New Roman" w:hAnsi="Times New Roman" w:cs="Times New Roman"/>
              </w:rPr>
              <w:t xml:space="preserve"> siècle avant J.-C. », in Cl. </w:t>
            </w:r>
            <w:proofErr w:type="spellStart"/>
            <w:r w:rsidRPr="00320E3A">
              <w:rPr>
                <w:rFonts w:ascii="Times New Roman" w:hAnsi="Times New Roman" w:cs="Times New Roman"/>
              </w:rPr>
              <w:t>Nicolet</w:t>
            </w:r>
            <w:proofErr w:type="spellEnd"/>
            <w:r w:rsidRPr="00320E3A">
              <w:rPr>
                <w:rFonts w:ascii="Times New Roman" w:hAnsi="Times New Roman" w:cs="Times New Roman"/>
              </w:rPr>
              <w:t xml:space="preserve"> (</w:t>
            </w:r>
            <w:proofErr w:type="spellStart"/>
            <w:r w:rsidRPr="00320E3A">
              <w:rPr>
                <w:rFonts w:ascii="Times New Roman" w:hAnsi="Times New Roman" w:cs="Times New Roman"/>
              </w:rPr>
              <w:t>dir</w:t>
            </w:r>
            <w:proofErr w:type="spellEnd"/>
            <w:r w:rsidRPr="00320E3A">
              <w:rPr>
                <w:rFonts w:ascii="Times New Roman" w:hAnsi="Times New Roman" w:cs="Times New Roman"/>
              </w:rPr>
              <w:t xml:space="preserve">.), </w:t>
            </w:r>
            <w:r w:rsidRPr="00320E3A">
              <w:rPr>
                <w:rFonts w:ascii="Times New Roman" w:hAnsi="Times New Roman" w:cs="Times New Roman"/>
                <w:i/>
              </w:rPr>
              <w:t>Rome et la conquête du monde méditerranéen</w:t>
            </w:r>
            <w:r w:rsidRPr="00320E3A">
              <w:rPr>
                <w:rFonts w:ascii="Times New Roman" w:hAnsi="Times New Roman" w:cs="Times New Roman"/>
              </w:rPr>
              <w:t xml:space="preserve">, t. 2 </w:t>
            </w:r>
            <w:r w:rsidRPr="00320E3A">
              <w:rPr>
                <w:rFonts w:ascii="Times New Roman" w:hAnsi="Times New Roman" w:cs="Times New Roman"/>
                <w:i/>
              </w:rPr>
              <w:t>Genèse d’un empire</w:t>
            </w:r>
            <w:r w:rsidRPr="00320E3A">
              <w:rPr>
                <w:rFonts w:ascii="Times New Roman" w:hAnsi="Times New Roman" w:cs="Times New Roman"/>
              </w:rPr>
              <w:t>, 3</w:t>
            </w:r>
            <w:r w:rsidRPr="00320E3A">
              <w:rPr>
                <w:rFonts w:ascii="Times New Roman" w:hAnsi="Times New Roman" w:cs="Times New Roman"/>
                <w:vertAlign w:val="superscript"/>
              </w:rPr>
              <w:t>e</w:t>
            </w:r>
            <w:r w:rsidRPr="00320E3A">
              <w:rPr>
                <w:rFonts w:ascii="Times New Roman" w:hAnsi="Times New Roman" w:cs="Times New Roman"/>
              </w:rPr>
              <w:t xml:space="preserve"> éd., Paris, 1991 [1978], p. 729-788.</w:t>
            </w:r>
          </w:p>
          <w:p w:rsidR="000B76DB" w:rsidRPr="00320E3A" w:rsidRDefault="000B76DB" w:rsidP="009D529B">
            <w:pPr>
              <w:spacing w:before="120" w:after="0"/>
              <w:jc w:val="both"/>
              <w:rPr>
                <w:rFonts w:ascii="Times New Roman" w:hAnsi="Times New Roman" w:cs="Times New Roman"/>
              </w:rPr>
            </w:pPr>
            <w:r w:rsidRPr="00320E3A">
              <w:rPr>
                <w:rFonts w:ascii="Times New Roman" w:hAnsi="Times New Roman" w:cs="Times New Roman"/>
              </w:rPr>
              <w:t xml:space="preserve">J.-L. </w:t>
            </w:r>
            <w:proofErr w:type="spellStart"/>
            <w:r w:rsidRPr="00320E3A">
              <w:rPr>
                <w:rFonts w:ascii="Times New Roman" w:hAnsi="Times New Roman" w:cs="Times New Roman"/>
              </w:rPr>
              <w:t>Ferrary</w:t>
            </w:r>
            <w:proofErr w:type="spellEnd"/>
            <w:r w:rsidRPr="00320E3A">
              <w:rPr>
                <w:rFonts w:ascii="Times New Roman" w:hAnsi="Times New Roman" w:cs="Times New Roman"/>
              </w:rPr>
              <w:t xml:space="preserve">, </w:t>
            </w:r>
            <w:r w:rsidRPr="00320E3A">
              <w:rPr>
                <w:rFonts w:ascii="Times New Roman" w:hAnsi="Times New Roman" w:cs="Times New Roman"/>
                <w:i/>
              </w:rPr>
              <w:t xml:space="preserve">Philhellénisme et impérialisme. </w:t>
            </w:r>
            <w:proofErr w:type="gramStart"/>
            <w:r w:rsidRPr="00320E3A">
              <w:rPr>
                <w:rFonts w:ascii="Times New Roman" w:hAnsi="Times New Roman" w:cs="Times New Roman"/>
                <w:i/>
              </w:rPr>
              <w:t>aspects</w:t>
            </w:r>
            <w:proofErr w:type="gramEnd"/>
            <w:r w:rsidRPr="00320E3A">
              <w:rPr>
                <w:rFonts w:ascii="Times New Roman" w:hAnsi="Times New Roman" w:cs="Times New Roman"/>
                <w:i/>
              </w:rPr>
              <w:t xml:space="preserve"> idéologiques de la conquête romaine du monde hellénistique, de la seconde guerre de Macédoine à la guerre contre Mithridate</w:t>
            </w:r>
            <w:r w:rsidRPr="00320E3A">
              <w:rPr>
                <w:rFonts w:ascii="Times New Roman" w:hAnsi="Times New Roman" w:cs="Times New Roman"/>
              </w:rPr>
              <w:t>, 2</w:t>
            </w:r>
            <w:r w:rsidRPr="00320E3A">
              <w:rPr>
                <w:rFonts w:ascii="Times New Roman" w:hAnsi="Times New Roman" w:cs="Times New Roman"/>
                <w:vertAlign w:val="superscript"/>
              </w:rPr>
              <w:t>e</w:t>
            </w:r>
            <w:r w:rsidRPr="00320E3A">
              <w:rPr>
                <w:rFonts w:ascii="Times New Roman" w:hAnsi="Times New Roman" w:cs="Times New Roman"/>
              </w:rPr>
              <w:t xml:space="preserve"> éd., Paris, 2014 [1988].</w:t>
            </w:r>
          </w:p>
          <w:p w:rsidR="000B76DB" w:rsidRPr="00320E3A" w:rsidRDefault="000B76DB" w:rsidP="009D529B">
            <w:pPr>
              <w:spacing w:before="120" w:after="0"/>
              <w:jc w:val="both"/>
              <w:rPr>
                <w:rFonts w:ascii="Times New Roman" w:hAnsi="Times New Roman" w:cs="Times New Roman"/>
              </w:rPr>
            </w:pPr>
            <w:r w:rsidRPr="00320E3A">
              <w:rPr>
                <w:rFonts w:ascii="Times New Roman" w:hAnsi="Times New Roman" w:cs="Times New Roman"/>
              </w:rPr>
              <w:t xml:space="preserve">R. </w:t>
            </w:r>
            <w:proofErr w:type="spellStart"/>
            <w:r w:rsidRPr="00320E3A">
              <w:rPr>
                <w:rFonts w:ascii="Times New Roman" w:hAnsi="Times New Roman" w:cs="Times New Roman"/>
              </w:rPr>
              <w:t>Kallet</w:t>
            </w:r>
            <w:proofErr w:type="spellEnd"/>
            <w:r w:rsidRPr="00320E3A">
              <w:rPr>
                <w:rFonts w:ascii="Times New Roman" w:hAnsi="Times New Roman" w:cs="Times New Roman"/>
              </w:rPr>
              <w:t xml:space="preserve">-Marx, </w:t>
            </w:r>
            <w:proofErr w:type="spellStart"/>
            <w:r w:rsidRPr="00320E3A">
              <w:rPr>
                <w:rFonts w:ascii="Times New Roman" w:hAnsi="Times New Roman" w:cs="Times New Roman"/>
                <w:i/>
              </w:rPr>
              <w:t>Hegemony</w:t>
            </w:r>
            <w:proofErr w:type="spellEnd"/>
            <w:r w:rsidRPr="00320E3A">
              <w:rPr>
                <w:rFonts w:ascii="Times New Roman" w:hAnsi="Times New Roman" w:cs="Times New Roman"/>
                <w:i/>
              </w:rPr>
              <w:t xml:space="preserve"> to Empire : The </w:t>
            </w:r>
            <w:proofErr w:type="spellStart"/>
            <w:r w:rsidRPr="00320E3A">
              <w:rPr>
                <w:rFonts w:ascii="Times New Roman" w:hAnsi="Times New Roman" w:cs="Times New Roman"/>
                <w:i/>
              </w:rPr>
              <w:t>Development</w:t>
            </w:r>
            <w:proofErr w:type="spellEnd"/>
            <w:r w:rsidRPr="00320E3A">
              <w:rPr>
                <w:rFonts w:ascii="Times New Roman" w:hAnsi="Times New Roman" w:cs="Times New Roman"/>
                <w:i/>
              </w:rPr>
              <w:t xml:space="preserve"> of the Roman Imperium in the East </w:t>
            </w:r>
            <w:proofErr w:type="spellStart"/>
            <w:r w:rsidRPr="00320E3A">
              <w:rPr>
                <w:rFonts w:ascii="Times New Roman" w:hAnsi="Times New Roman" w:cs="Times New Roman"/>
                <w:i/>
              </w:rPr>
              <w:t>from</w:t>
            </w:r>
            <w:proofErr w:type="spellEnd"/>
            <w:r w:rsidRPr="00320E3A">
              <w:rPr>
                <w:rFonts w:ascii="Times New Roman" w:hAnsi="Times New Roman" w:cs="Times New Roman"/>
                <w:i/>
              </w:rPr>
              <w:t xml:space="preserve"> 148 to 62 BC</w:t>
            </w:r>
            <w:r w:rsidRPr="00320E3A">
              <w:rPr>
                <w:rFonts w:ascii="Times New Roman" w:hAnsi="Times New Roman" w:cs="Times New Roman"/>
              </w:rPr>
              <w:t>, Berkeley, 1995.</w:t>
            </w:r>
          </w:p>
          <w:p w:rsidR="000B76DB" w:rsidRPr="00320E3A" w:rsidRDefault="000B76DB" w:rsidP="009D529B">
            <w:pPr>
              <w:spacing w:before="120" w:after="0"/>
              <w:jc w:val="both"/>
              <w:rPr>
                <w:rFonts w:ascii="Times New Roman" w:hAnsi="Times New Roman" w:cs="Times New Roman"/>
              </w:rPr>
            </w:pPr>
            <w:r w:rsidRPr="00320E3A">
              <w:rPr>
                <w:rFonts w:ascii="Times New Roman" w:hAnsi="Times New Roman" w:cs="Times New Roman"/>
              </w:rPr>
              <w:t xml:space="preserve">Cl. Vial, </w:t>
            </w:r>
            <w:r w:rsidRPr="00320E3A">
              <w:rPr>
                <w:rFonts w:ascii="Times New Roman" w:hAnsi="Times New Roman" w:cs="Times New Roman"/>
                <w:i/>
              </w:rPr>
              <w:t>Les Grecs, de la paix d’Apamée à la bataille d’Actium 188-31 avant J.-C.</w:t>
            </w:r>
            <w:r w:rsidRPr="00320E3A">
              <w:rPr>
                <w:rFonts w:ascii="Times New Roman" w:hAnsi="Times New Roman" w:cs="Times New Roman"/>
              </w:rPr>
              <w:t>, Paris, 2</w:t>
            </w:r>
            <w:r w:rsidRPr="00320E3A">
              <w:rPr>
                <w:rFonts w:ascii="Times New Roman" w:hAnsi="Times New Roman" w:cs="Times New Roman"/>
                <w:vertAlign w:val="superscript"/>
              </w:rPr>
              <w:t>e</w:t>
            </w:r>
            <w:r w:rsidRPr="00320E3A">
              <w:rPr>
                <w:rFonts w:ascii="Times New Roman" w:hAnsi="Times New Roman" w:cs="Times New Roman"/>
              </w:rPr>
              <w:t xml:space="preserve"> éd. 2017 [1995].</w:t>
            </w:r>
          </w:p>
        </w:tc>
      </w:tr>
      <w:tr w:rsidR="000B76DB" w:rsidRPr="00320E3A" w:rsidTr="00320E3A">
        <w:tc>
          <w:tcPr>
            <w:tcW w:w="9062"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t xml:space="preserve">Espace </w:t>
            </w:r>
            <w:proofErr w:type="spellStart"/>
            <w:r w:rsidRPr="00320E3A">
              <w:rPr>
                <w:rFonts w:ascii="Times New Roman" w:hAnsi="Times New Roman" w:cs="Times New Roman"/>
                <w:b/>
                <w:szCs w:val="20"/>
              </w:rPr>
              <w:t>coursenligne</w:t>
            </w:r>
            <w:proofErr w:type="spellEnd"/>
            <w:r w:rsidRPr="00320E3A">
              <w:rPr>
                <w:rFonts w:ascii="Times New Roman" w:hAnsi="Times New Roman" w:cs="Times New Roman"/>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0B76DB" w:rsidRPr="00320E3A" w:rsidTr="00320E3A">
        <w:tc>
          <w:tcPr>
            <w:tcW w:w="9062"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t xml:space="preserve">Modalités de contrôle </w:t>
            </w:r>
          </w:p>
        </w:tc>
      </w:tr>
      <w:tr w:rsidR="000B76DB" w:rsidRPr="00320E3A" w:rsidTr="00A82E1B">
        <w:tc>
          <w:tcPr>
            <w:tcW w:w="3006"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Formule standard session 1</w:t>
            </w:r>
          </w:p>
        </w:tc>
        <w:tc>
          <w:tcPr>
            <w:tcW w:w="6056" w:type="dxa"/>
            <w:gridSpan w:val="3"/>
            <w:shd w:val="clear" w:color="auto" w:fill="auto"/>
          </w:tcPr>
          <w:p w:rsidR="000B76DB" w:rsidRPr="00E61899" w:rsidRDefault="000B76DB" w:rsidP="009D529B">
            <w:pPr>
              <w:widowControl w:val="0"/>
              <w:autoSpaceDE w:val="0"/>
              <w:autoSpaceDN w:val="0"/>
              <w:adjustRightInd w:val="0"/>
              <w:spacing w:before="120" w:after="0"/>
              <w:rPr>
                <w:rFonts w:ascii="Times New Roman" w:hAnsi="Times New Roman" w:cs="Times New Roman"/>
                <w:color w:val="000000"/>
                <w:szCs w:val="20"/>
                <w:lang w:eastAsia="fr-FR"/>
              </w:rPr>
            </w:pPr>
            <w:r w:rsidRPr="00E61899">
              <w:rPr>
                <w:rFonts w:ascii="Times New Roman" w:hAnsi="Times New Roman" w:cs="Times New Roman"/>
                <w:color w:val="000000"/>
                <w:szCs w:val="20"/>
              </w:rPr>
              <w:t>Contrôle sous forme d’un résumé d’article.</w:t>
            </w:r>
          </w:p>
        </w:tc>
      </w:tr>
      <w:tr w:rsidR="000B76DB" w:rsidRPr="00320E3A" w:rsidTr="00A82E1B">
        <w:trPr>
          <w:trHeight w:val="755"/>
        </w:trPr>
        <w:tc>
          <w:tcPr>
            <w:tcW w:w="3006"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Formule dérogatoire session 1</w:t>
            </w:r>
          </w:p>
        </w:tc>
        <w:tc>
          <w:tcPr>
            <w:tcW w:w="6056" w:type="dxa"/>
            <w:gridSpan w:val="3"/>
            <w:shd w:val="clear" w:color="auto" w:fill="auto"/>
          </w:tcPr>
          <w:p w:rsidR="000B76DB" w:rsidRPr="00E61899" w:rsidRDefault="000B76DB" w:rsidP="009D529B">
            <w:pPr>
              <w:widowControl w:val="0"/>
              <w:autoSpaceDE w:val="0"/>
              <w:autoSpaceDN w:val="0"/>
              <w:adjustRightInd w:val="0"/>
              <w:spacing w:before="120" w:after="0"/>
              <w:rPr>
                <w:rFonts w:ascii="Times New Roman" w:hAnsi="Times New Roman" w:cs="Times New Roman"/>
                <w:color w:val="000000"/>
                <w:szCs w:val="20"/>
                <w:lang w:eastAsia="fr-FR"/>
              </w:rPr>
            </w:pPr>
            <w:r w:rsidRPr="00E61899">
              <w:rPr>
                <w:rFonts w:ascii="Times New Roman" w:hAnsi="Times New Roman" w:cs="Times New Roman"/>
                <w:color w:val="000000"/>
                <w:szCs w:val="20"/>
              </w:rPr>
              <w:t>Contrôle sous forme d’un résumé d’article.</w:t>
            </w:r>
          </w:p>
        </w:tc>
      </w:tr>
      <w:tr w:rsidR="000B76DB" w:rsidRPr="00320E3A" w:rsidTr="00A82E1B">
        <w:trPr>
          <w:trHeight w:val="567"/>
        </w:trPr>
        <w:tc>
          <w:tcPr>
            <w:tcW w:w="3006"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Session 2</w:t>
            </w:r>
          </w:p>
        </w:tc>
        <w:tc>
          <w:tcPr>
            <w:tcW w:w="6056" w:type="dxa"/>
            <w:gridSpan w:val="3"/>
            <w:shd w:val="clear" w:color="auto" w:fill="auto"/>
          </w:tcPr>
          <w:p w:rsidR="000B76DB" w:rsidRPr="00E61899" w:rsidRDefault="000B76DB" w:rsidP="009D529B">
            <w:pPr>
              <w:widowControl w:val="0"/>
              <w:autoSpaceDE w:val="0"/>
              <w:autoSpaceDN w:val="0"/>
              <w:adjustRightInd w:val="0"/>
              <w:spacing w:before="120" w:after="0"/>
              <w:rPr>
                <w:rFonts w:ascii="Times New Roman" w:hAnsi="Times New Roman" w:cs="Times New Roman"/>
                <w:color w:val="000000"/>
                <w:szCs w:val="20"/>
                <w:lang w:eastAsia="fr-FR"/>
              </w:rPr>
            </w:pPr>
            <w:r w:rsidRPr="00E61899">
              <w:rPr>
                <w:rFonts w:ascii="Times New Roman" w:hAnsi="Times New Roman" w:cs="Times New Roman"/>
                <w:color w:val="000000"/>
                <w:szCs w:val="20"/>
              </w:rPr>
              <w:t>Contrôle sous forme d’un résumé d’article.</w:t>
            </w:r>
          </w:p>
        </w:tc>
      </w:tr>
      <w:tr w:rsidR="000B76DB" w:rsidRPr="00320E3A" w:rsidTr="00320E3A">
        <w:tc>
          <w:tcPr>
            <w:tcW w:w="9062"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t>Enseignement accessible aux étudiants ERASMUS / d’échanges : OUI</w:t>
            </w:r>
          </w:p>
        </w:tc>
      </w:tr>
    </w:tbl>
    <w:p w:rsidR="000B76DB" w:rsidRDefault="000B76DB"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88"/>
        <w:gridCol w:w="3135"/>
        <w:gridCol w:w="1248"/>
        <w:gridCol w:w="3391"/>
      </w:tblGrid>
      <w:tr w:rsidR="000B76DB" w:rsidRPr="00A82E1B" w:rsidTr="00A82E1B">
        <w:trPr>
          <w:trHeight w:val="1385"/>
        </w:trPr>
        <w:tc>
          <w:tcPr>
            <w:tcW w:w="1288" w:type="dxa"/>
            <w:shd w:val="clear" w:color="auto" w:fill="auto"/>
            <w:vAlign w:val="center"/>
          </w:tcPr>
          <w:p w:rsidR="000B76DB" w:rsidRPr="00A82E1B" w:rsidRDefault="00A82E1B" w:rsidP="00A82E1B">
            <w:pPr>
              <w:jc w:val="center"/>
              <w:rPr>
                <w:rFonts w:ascii="Times New Roman" w:hAnsi="Times New Roman" w:cs="Times New Roman"/>
                <w:b/>
                <w:szCs w:val="20"/>
              </w:rPr>
            </w:pPr>
            <w:r w:rsidRPr="00A82E1B">
              <w:rPr>
                <w:rFonts w:ascii="Times New Roman" w:hAnsi="Times New Roman" w:cs="Times New Roman"/>
                <w:b/>
                <w:szCs w:val="20"/>
              </w:rPr>
              <w:lastRenderedPageBreak/>
              <w:t>Code EC</w:t>
            </w:r>
          </w:p>
        </w:tc>
        <w:tc>
          <w:tcPr>
            <w:tcW w:w="3135" w:type="dxa"/>
            <w:shd w:val="clear" w:color="auto" w:fill="auto"/>
            <w:vAlign w:val="center"/>
          </w:tcPr>
          <w:p w:rsidR="000B76DB" w:rsidRPr="00A82E1B" w:rsidRDefault="000B76DB" w:rsidP="00A82E1B">
            <w:pPr>
              <w:jc w:val="center"/>
              <w:rPr>
                <w:rFonts w:ascii="Times New Roman" w:eastAsia="Times New Roman" w:hAnsi="Times New Roman" w:cs="Times New Roman"/>
                <w:b/>
                <w:szCs w:val="20"/>
                <w:lang w:eastAsia="fr-FR"/>
              </w:rPr>
            </w:pPr>
            <w:r w:rsidRPr="00A82E1B">
              <w:rPr>
                <w:rFonts w:ascii="Times New Roman" w:eastAsia="Times New Roman" w:hAnsi="Times New Roman" w:cs="Times New Roman"/>
                <w:b/>
                <w:szCs w:val="20"/>
                <w:lang w:eastAsia="fr-FR"/>
              </w:rPr>
              <w:t>Histoire du Haut Moyen-Âge</w:t>
            </w:r>
          </w:p>
        </w:tc>
        <w:tc>
          <w:tcPr>
            <w:tcW w:w="1248" w:type="dxa"/>
            <w:shd w:val="clear" w:color="auto" w:fill="auto"/>
            <w:vAlign w:val="center"/>
          </w:tcPr>
          <w:p w:rsidR="000B76DB" w:rsidRPr="00A82E1B" w:rsidRDefault="00A60C41" w:rsidP="00A82E1B">
            <w:pPr>
              <w:spacing w:after="0"/>
              <w:jc w:val="center"/>
              <w:rPr>
                <w:rFonts w:ascii="Times New Roman" w:hAnsi="Times New Roman" w:cs="Times New Roman"/>
                <w:b/>
                <w:szCs w:val="20"/>
              </w:rPr>
            </w:pPr>
            <w:r w:rsidRPr="00A82E1B">
              <w:rPr>
                <w:rFonts w:ascii="Times New Roman" w:hAnsi="Times New Roman" w:cs="Times New Roman"/>
                <w:b/>
                <w:szCs w:val="20"/>
              </w:rPr>
              <w:t>24 h CM</w:t>
            </w:r>
          </w:p>
        </w:tc>
        <w:tc>
          <w:tcPr>
            <w:tcW w:w="3391" w:type="dxa"/>
            <w:shd w:val="clear" w:color="auto" w:fill="auto"/>
            <w:vAlign w:val="center"/>
          </w:tcPr>
          <w:p w:rsidR="00D92868" w:rsidRPr="00A82E1B" w:rsidRDefault="00E61899" w:rsidP="00A82E1B">
            <w:pPr>
              <w:spacing w:after="0"/>
              <w:jc w:val="center"/>
              <w:rPr>
                <w:rFonts w:ascii="Times New Roman" w:hAnsi="Times New Roman" w:cs="Times New Roman"/>
                <w:b/>
              </w:rPr>
            </w:pPr>
            <w:r w:rsidRPr="00A82E1B">
              <w:rPr>
                <w:rFonts w:ascii="Times New Roman" w:hAnsi="Times New Roman" w:cs="Times New Roman"/>
                <w:b/>
              </w:rPr>
              <w:t>Emmanuelle</w:t>
            </w:r>
            <w:r w:rsidR="00D92868" w:rsidRPr="00A82E1B">
              <w:rPr>
                <w:rFonts w:ascii="Times New Roman" w:hAnsi="Times New Roman" w:cs="Times New Roman"/>
                <w:b/>
              </w:rPr>
              <w:t xml:space="preserve"> Tixier</w:t>
            </w:r>
            <w:r w:rsidR="00D01BF8" w:rsidRPr="00A82E1B">
              <w:rPr>
                <w:rFonts w:ascii="Times New Roman" w:hAnsi="Times New Roman" w:cs="Times New Roman"/>
                <w:b/>
              </w:rPr>
              <w:t xml:space="preserve"> du Mesnil</w:t>
            </w:r>
          </w:p>
          <w:p w:rsidR="00D92868" w:rsidRPr="00A82E1B" w:rsidRDefault="006402C7" w:rsidP="00A82E1B">
            <w:pPr>
              <w:spacing w:after="0"/>
              <w:jc w:val="center"/>
              <w:rPr>
                <w:rFonts w:ascii="Times New Roman" w:hAnsi="Times New Roman" w:cs="Times New Roman"/>
              </w:rPr>
            </w:pPr>
            <w:r w:rsidRPr="00A82E1B">
              <w:rPr>
                <w:rFonts w:ascii="Times New Roman" w:hAnsi="Times New Roman" w:cs="Times New Roman"/>
              </w:rPr>
              <w:t>edumesnil@u-paris10.fr</w:t>
            </w:r>
          </w:p>
          <w:p w:rsidR="000B76DB" w:rsidRPr="00A82E1B" w:rsidRDefault="00E61899" w:rsidP="00A82E1B">
            <w:pPr>
              <w:spacing w:after="0"/>
              <w:jc w:val="center"/>
              <w:rPr>
                <w:rFonts w:ascii="Times New Roman" w:hAnsi="Times New Roman" w:cs="Times New Roman"/>
                <w:b/>
              </w:rPr>
            </w:pPr>
            <w:r w:rsidRPr="00A82E1B">
              <w:rPr>
                <w:rFonts w:ascii="Times New Roman" w:hAnsi="Times New Roman" w:cs="Times New Roman"/>
                <w:b/>
              </w:rPr>
              <w:t>Josiane</w:t>
            </w:r>
            <w:r w:rsidR="000B76DB" w:rsidRPr="00A82E1B">
              <w:rPr>
                <w:rFonts w:ascii="Times New Roman" w:hAnsi="Times New Roman" w:cs="Times New Roman"/>
                <w:b/>
              </w:rPr>
              <w:t xml:space="preserve"> Barbier</w:t>
            </w:r>
          </w:p>
          <w:p w:rsidR="006402C7" w:rsidRPr="00A82E1B" w:rsidRDefault="006402C7" w:rsidP="00A82E1B">
            <w:pPr>
              <w:spacing w:after="0"/>
              <w:jc w:val="center"/>
              <w:rPr>
                <w:rFonts w:ascii="Times New Roman" w:hAnsi="Times New Roman" w:cs="Times New Roman"/>
                <w:szCs w:val="20"/>
              </w:rPr>
            </w:pPr>
            <w:r w:rsidRPr="00A82E1B">
              <w:rPr>
                <w:rFonts w:ascii="Times New Roman" w:hAnsi="Times New Roman" w:cs="Times New Roman"/>
              </w:rPr>
              <w:t>Josiane.barbier@u-paris10.fr</w:t>
            </w:r>
          </w:p>
        </w:tc>
      </w:tr>
      <w:tr w:rsidR="000B76DB" w:rsidRPr="001B5BB8" w:rsidTr="00B3499E">
        <w:tc>
          <w:tcPr>
            <w:tcW w:w="9062" w:type="dxa"/>
            <w:gridSpan w:val="4"/>
            <w:shd w:val="clear" w:color="auto" w:fill="auto"/>
          </w:tcPr>
          <w:p w:rsidR="000B76DB" w:rsidRPr="00673185" w:rsidRDefault="000B76DB" w:rsidP="009D529B">
            <w:pPr>
              <w:spacing w:after="120"/>
              <w:jc w:val="both"/>
              <w:rPr>
                <w:b/>
                <w:szCs w:val="20"/>
              </w:rPr>
            </w:pPr>
            <w:r w:rsidRPr="00673185">
              <w:rPr>
                <w:b/>
                <w:szCs w:val="20"/>
              </w:rPr>
              <w:t xml:space="preserve">Histoire du haut Moyen Âge occidental et du monde islamique médiéval  </w:t>
            </w:r>
          </w:p>
          <w:p w:rsidR="000B76DB" w:rsidRPr="0009449D" w:rsidRDefault="000B76DB" w:rsidP="009D529B">
            <w:pPr>
              <w:spacing w:after="120"/>
              <w:jc w:val="both"/>
              <w:rPr>
                <w:szCs w:val="20"/>
              </w:rPr>
            </w:pPr>
            <w:r w:rsidRPr="0009449D">
              <w:rPr>
                <w:szCs w:val="20"/>
              </w:rPr>
              <w:t>Le séminaire présentera les instruments de travail, les lieux et les centres de recherche à connaître pour qui entreprend une recherche portant sur l’Occident latin au Haut Moyen Âge ou sur le monde islamique médiéval. La thématique générale est celle de l’analyse comparée des structures impériales dans les deux aires géographiques concernées ainsi que l’exposé des débats historiographiques autour de la notion d’empire au Moyen Âge.</w:t>
            </w:r>
          </w:p>
        </w:tc>
      </w:tr>
      <w:tr w:rsidR="000B76DB" w:rsidRPr="00C64578" w:rsidTr="00B3499E">
        <w:tc>
          <w:tcPr>
            <w:tcW w:w="9062" w:type="dxa"/>
            <w:gridSpan w:val="4"/>
            <w:shd w:val="clear" w:color="auto" w:fill="auto"/>
          </w:tcPr>
          <w:p w:rsidR="000B76DB" w:rsidRPr="00691E88" w:rsidRDefault="00E61899" w:rsidP="009D529B">
            <w:pPr>
              <w:rPr>
                <w:b/>
                <w:szCs w:val="20"/>
              </w:rPr>
            </w:pPr>
            <w:r>
              <w:rPr>
                <w:b/>
                <w:szCs w:val="20"/>
              </w:rPr>
              <w:t xml:space="preserve">Espace </w:t>
            </w:r>
            <w:proofErr w:type="spellStart"/>
            <w:r>
              <w:rPr>
                <w:b/>
                <w:szCs w:val="20"/>
              </w:rPr>
              <w:t>Coursenligne</w:t>
            </w:r>
            <w:proofErr w:type="spellEnd"/>
            <w:r>
              <w:rPr>
                <w:b/>
                <w:szCs w:val="20"/>
              </w:rPr>
              <w:t xml:space="preserve"> : </w:t>
            </w:r>
            <w:r>
              <w:rPr>
                <w:rFonts w:ascii="Times New Roman" w:hAnsi="Times New Roman" w:cs="Times New Roman"/>
                <w:u w:color="2749FF"/>
                <w:lang w:eastAsia="fr-FR"/>
              </w:rPr>
              <w:t>voir avec l’</w:t>
            </w:r>
            <w:proofErr w:type="spellStart"/>
            <w:r>
              <w:rPr>
                <w:rFonts w:ascii="Times New Roman" w:hAnsi="Times New Roman" w:cs="Times New Roman"/>
                <w:u w:color="2749FF"/>
                <w:lang w:eastAsia="fr-FR"/>
              </w:rPr>
              <w:t>enseignant.e</w:t>
            </w:r>
            <w:proofErr w:type="spellEnd"/>
          </w:p>
        </w:tc>
      </w:tr>
      <w:tr w:rsidR="000B76DB" w:rsidRPr="00691E88" w:rsidTr="00B3499E">
        <w:tc>
          <w:tcPr>
            <w:tcW w:w="9062" w:type="dxa"/>
            <w:gridSpan w:val="4"/>
            <w:shd w:val="clear" w:color="auto" w:fill="auto"/>
          </w:tcPr>
          <w:p w:rsidR="000B76DB" w:rsidRPr="00691E88" w:rsidRDefault="000B76DB" w:rsidP="009D529B">
            <w:pPr>
              <w:rPr>
                <w:b/>
                <w:szCs w:val="20"/>
              </w:rPr>
            </w:pPr>
            <w:r w:rsidRPr="00691E88">
              <w:rPr>
                <w:b/>
                <w:szCs w:val="20"/>
              </w:rPr>
              <w:t xml:space="preserve">Modalités de contrôle </w:t>
            </w:r>
          </w:p>
        </w:tc>
      </w:tr>
      <w:tr w:rsidR="000B76DB" w:rsidRPr="00C64578" w:rsidTr="00B3499E">
        <w:tc>
          <w:tcPr>
            <w:tcW w:w="1288" w:type="dxa"/>
            <w:shd w:val="clear" w:color="auto" w:fill="auto"/>
          </w:tcPr>
          <w:p w:rsidR="000B76DB" w:rsidRPr="00691E88" w:rsidRDefault="000B76DB" w:rsidP="009D529B">
            <w:pPr>
              <w:rPr>
                <w:szCs w:val="20"/>
              </w:rPr>
            </w:pPr>
            <w:r>
              <w:rPr>
                <w:szCs w:val="20"/>
              </w:rPr>
              <w:t>S</w:t>
            </w:r>
            <w:r w:rsidRPr="00691E88">
              <w:rPr>
                <w:szCs w:val="20"/>
              </w:rPr>
              <w:t>ession 1</w:t>
            </w:r>
          </w:p>
        </w:tc>
        <w:tc>
          <w:tcPr>
            <w:tcW w:w="7774" w:type="dxa"/>
            <w:gridSpan w:val="3"/>
            <w:shd w:val="clear" w:color="auto" w:fill="auto"/>
          </w:tcPr>
          <w:p w:rsidR="000B76DB" w:rsidRPr="00691E88" w:rsidRDefault="000B76DB" w:rsidP="009D529B">
            <w:pPr>
              <w:pStyle w:val="Livetpdagogiquetextecourant"/>
              <w:spacing w:after="0"/>
              <w:rPr>
                <w:color w:val="FF0000"/>
                <w:lang w:val="fr-FR" w:eastAsia="fr-FR"/>
              </w:rPr>
            </w:pPr>
            <w:r w:rsidRPr="00673185">
              <w:rPr>
                <w:lang w:val="fr-FR"/>
              </w:rPr>
              <w:t>Contrôle continu. Présentation de son travail de recherche par l’étudiant (oral).</w:t>
            </w:r>
          </w:p>
        </w:tc>
      </w:tr>
      <w:tr w:rsidR="000B76DB" w:rsidRPr="00C64578" w:rsidTr="00B3499E">
        <w:tc>
          <w:tcPr>
            <w:tcW w:w="1288" w:type="dxa"/>
            <w:shd w:val="clear" w:color="auto" w:fill="auto"/>
          </w:tcPr>
          <w:p w:rsidR="000B76DB" w:rsidRDefault="000B76DB" w:rsidP="009D529B">
            <w:pPr>
              <w:rPr>
                <w:szCs w:val="20"/>
              </w:rPr>
            </w:pPr>
            <w:r>
              <w:rPr>
                <w:szCs w:val="20"/>
              </w:rPr>
              <w:t>Formule dérogatoire</w:t>
            </w:r>
          </w:p>
        </w:tc>
        <w:tc>
          <w:tcPr>
            <w:tcW w:w="7774" w:type="dxa"/>
            <w:gridSpan w:val="3"/>
            <w:shd w:val="clear" w:color="auto" w:fill="auto"/>
          </w:tcPr>
          <w:p w:rsidR="000B76DB" w:rsidRPr="00673185" w:rsidRDefault="000B76DB" w:rsidP="009D529B">
            <w:pPr>
              <w:pStyle w:val="Livetpdagogiquetextecourant"/>
              <w:spacing w:after="0"/>
              <w:rPr>
                <w:lang w:val="fr-FR"/>
              </w:rPr>
            </w:pPr>
            <w:r w:rsidRPr="00673185">
              <w:rPr>
                <w:lang w:val="fr-FR"/>
              </w:rPr>
              <w:t>Présentation de son travail de recherche par l’étudiant (écrit)</w:t>
            </w:r>
          </w:p>
        </w:tc>
      </w:tr>
      <w:tr w:rsidR="000B76DB" w:rsidRPr="00C64578" w:rsidTr="00B3499E">
        <w:trPr>
          <w:trHeight w:val="492"/>
        </w:trPr>
        <w:tc>
          <w:tcPr>
            <w:tcW w:w="1288" w:type="dxa"/>
            <w:shd w:val="clear" w:color="auto" w:fill="auto"/>
          </w:tcPr>
          <w:p w:rsidR="000B76DB" w:rsidRPr="00691E88" w:rsidRDefault="000B76DB" w:rsidP="009D529B">
            <w:pPr>
              <w:rPr>
                <w:szCs w:val="20"/>
              </w:rPr>
            </w:pPr>
            <w:r w:rsidRPr="00691E88">
              <w:rPr>
                <w:szCs w:val="20"/>
              </w:rPr>
              <w:t>Session 2</w:t>
            </w:r>
          </w:p>
        </w:tc>
        <w:tc>
          <w:tcPr>
            <w:tcW w:w="7774" w:type="dxa"/>
            <w:gridSpan w:val="3"/>
            <w:shd w:val="clear" w:color="auto" w:fill="auto"/>
          </w:tcPr>
          <w:p w:rsidR="000B76DB" w:rsidRPr="00691E88" w:rsidRDefault="000B76DB" w:rsidP="009D529B">
            <w:pPr>
              <w:rPr>
                <w:color w:val="FF0000"/>
                <w:szCs w:val="20"/>
                <w:lang w:eastAsia="fr-FR"/>
              </w:rPr>
            </w:pPr>
            <w:r w:rsidRPr="00673185">
              <w:rPr>
                <w:szCs w:val="20"/>
              </w:rPr>
              <w:t>Présentation de son travail de recherche par chaque étudiant (oral).</w:t>
            </w:r>
          </w:p>
        </w:tc>
      </w:tr>
      <w:tr w:rsidR="000B76DB" w:rsidRPr="001B5BB8" w:rsidTr="00B3499E">
        <w:tc>
          <w:tcPr>
            <w:tcW w:w="9062" w:type="dxa"/>
            <w:gridSpan w:val="4"/>
            <w:shd w:val="clear" w:color="auto" w:fill="auto"/>
          </w:tcPr>
          <w:p w:rsidR="000B76DB" w:rsidRPr="00691E88" w:rsidRDefault="000B76DB" w:rsidP="009D529B">
            <w:pPr>
              <w:rPr>
                <w:b/>
                <w:szCs w:val="20"/>
              </w:rPr>
            </w:pPr>
            <w:r w:rsidRPr="00691E88">
              <w:rPr>
                <w:b/>
                <w:szCs w:val="20"/>
              </w:rPr>
              <w:t>Enseignement accessible aux étudiants ERASMUS / d’échanges :</w:t>
            </w:r>
            <w:r>
              <w:rPr>
                <w:b/>
                <w:szCs w:val="20"/>
              </w:rPr>
              <w:t xml:space="preserve"> </w:t>
            </w:r>
            <w:r w:rsidRPr="00AB4C10">
              <w:rPr>
                <w:b/>
                <w:szCs w:val="20"/>
              </w:rPr>
              <w:t>OUI</w:t>
            </w:r>
          </w:p>
        </w:tc>
      </w:tr>
    </w:tbl>
    <w:p w:rsidR="000B76DB" w:rsidRDefault="000B76DB" w:rsidP="000B76DB">
      <w:pPr>
        <w:spacing w:after="0"/>
        <w:rPr>
          <w:rStyle w:val="lev"/>
          <w:rFonts w:ascii="Times New Roman" w:hAnsi="Times New Roman" w:cs="Times New Roman"/>
          <w:bCs w:val="0"/>
          <w:sz w:val="24"/>
          <w:szCs w:val="24"/>
        </w:rPr>
      </w:pPr>
    </w:p>
    <w:p w:rsidR="000B76DB" w:rsidRDefault="000B76DB" w:rsidP="000B76DB">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6"/>
        <w:gridCol w:w="3518"/>
        <w:gridCol w:w="1561"/>
        <w:gridCol w:w="2697"/>
      </w:tblGrid>
      <w:tr w:rsidR="000B76DB" w:rsidRPr="00320E3A" w:rsidTr="00B3499E">
        <w:tc>
          <w:tcPr>
            <w:tcW w:w="1285" w:type="dxa"/>
            <w:shd w:val="clear" w:color="auto" w:fill="auto"/>
            <w:vAlign w:val="center"/>
          </w:tcPr>
          <w:p w:rsidR="000B76DB" w:rsidRPr="00320E3A" w:rsidRDefault="000B76DB" w:rsidP="00B3499E">
            <w:pPr>
              <w:spacing w:after="0"/>
              <w:jc w:val="center"/>
              <w:rPr>
                <w:rFonts w:ascii="Times New Roman" w:hAnsi="Times New Roman" w:cs="Times New Roman"/>
                <w:b/>
                <w:szCs w:val="20"/>
              </w:rPr>
            </w:pPr>
            <w:r w:rsidRPr="00320E3A">
              <w:rPr>
                <w:rFonts w:ascii="Times New Roman" w:hAnsi="Times New Roman" w:cs="Times New Roman"/>
                <w:b/>
                <w:szCs w:val="20"/>
              </w:rPr>
              <w:t>Code EC</w:t>
            </w:r>
          </w:p>
        </w:tc>
        <w:tc>
          <w:tcPr>
            <w:tcW w:w="3516" w:type="dxa"/>
            <w:shd w:val="clear" w:color="auto" w:fill="auto"/>
            <w:vAlign w:val="center"/>
          </w:tcPr>
          <w:p w:rsidR="000B76DB" w:rsidRPr="00320E3A" w:rsidRDefault="000B76DB" w:rsidP="00E61899">
            <w:pPr>
              <w:spacing w:after="0"/>
              <w:jc w:val="center"/>
              <w:rPr>
                <w:rFonts w:ascii="Times New Roman" w:hAnsi="Times New Roman" w:cs="Times New Roman"/>
                <w:b/>
                <w:szCs w:val="20"/>
              </w:rPr>
            </w:pPr>
            <w:r w:rsidRPr="00320E3A">
              <w:rPr>
                <w:rFonts w:ascii="Times New Roman" w:eastAsia="Times New Roman" w:hAnsi="Times New Roman" w:cs="Times New Roman"/>
              </w:rPr>
              <w:t>Pouvoir et savoir en Occident au Moyen Âge</w:t>
            </w:r>
          </w:p>
        </w:tc>
        <w:tc>
          <w:tcPr>
            <w:tcW w:w="1560" w:type="dxa"/>
            <w:shd w:val="clear" w:color="auto" w:fill="auto"/>
            <w:vAlign w:val="center"/>
          </w:tcPr>
          <w:p w:rsidR="000B76DB" w:rsidRPr="00320E3A" w:rsidRDefault="000B76DB" w:rsidP="00B3499E">
            <w:pPr>
              <w:spacing w:after="0"/>
              <w:jc w:val="center"/>
              <w:rPr>
                <w:rFonts w:ascii="Times New Roman" w:hAnsi="Times New Roman" w:cs="Times New Roman"/>
                <w:b/>
                <w:szCs w:val="20"/>
              </w:rPr>
            </w:pPr>
            <w:r w:rsidRPr="00320E3A">
              <w:rPr>
                <w:rFonts w:ascii="Times New Roman" w:hAnsi="Times New Roman" w:cs="Times New Roman"/>
                <w:b/>
                <w:szCs w:val="20"/>
              </w:rPr>
              <w:t>24h CM</w:t>
            </w:r>
          </w:p>
        </w:tc>
        <w:tc>
          <w:tcPr>
            <w:tcW w:w="2695" w:type="dxa"/>
            <w:shd w:val="clear" w:color="auto" w:fill="auto"/>
            <w:vAlign w:val="center"/>
          </w:tcPr>
          <w:p w:rsidR="000B76DB" w:rsidRPr="00320E3A" w:rsidRDefault="00E61899" w:rsidP="00B3499E">
            <w:pPr>
              <w:spacing w:after="0"/>
              <w:jc w:val="center"/>
              <w:rPr>
                <w:rFonts w:ascii="Times New Roman" w:hAnsi="Times New Roman" w:cs="Times New Roman"/>
                <w:b/>
              </w:rPr>
            </w:pPr>
            <w:r w:rsidRPr="00320E3A">
              <w:rPr>
                <w:rFonts w:ascii="Times New Roman" w:hAnsi="Times New Roman" w:cs="Times New Roman"/>
                <w:b/>
              </w:rPr>
              <w:t xml:space="preserve">Franck </w:t>
            </w:r>
            <w:r w:rsidR="000B76DB" w:rsidRPr="00320E3A">
              <w:rPr>
                <w:rFonts w:ascii="Times New Roman" w:hAnsi="Times New Roman" w:cs="Times New Roman"/>
                <w:b/>
              </w:rPr>
              <w:t xml:space="preserve">Collard </w:t>
            </w:r>
          </w:p>
          <w:p w:rsidR="000B76DB" w:rsidRPr="00320E3A" w:rsidRDefault="006D10E0" w:rsidP="00B3499E">
            <w:pPr>
              <w:spacing w:after="0"/>
              <w:jc w:val="center"/>
              <w:rPr>
                <w:rFonts w:ascii="Times New Roman" w:hAnsi="Times New Roman" w:cs="Times New Roman"/>
                <w:color w:val="FF0000"/>
                <w:szCs w:val="20"/>
              </w:rPr>
            </w:pPr>
            <w:hyperlink r:id="rId75" w:history="1">
              <w:r w:rsidR="000B76DB" w:rsidRPr="00320E3A">
                <w:rPr>
                  <w:rStyle w:val="Lienhypertexte"/>
                  <w:rFonts w:ascii="Times New Roman" w:hAnsi="Times New Roman"/>
                  <w:color w:val="auto"/>
                  <w:szCs w:val="20"/>
                  <w:u w:val="none"/>
                </w:rPr>
                <w:t>fcollard@parisnanterre.fr</w:t>
              </w:r>
            </w:hyperlink>
          </w:p>
        </w:tc>
      </w:tr>
      <w:tr w:rsidR="000B76DB" w:rsidRPr="00320E3A" w:rsidTr="009D529B">
        <w:tc>
          <w:tcPr>
            <w:tcW w:w="9056" w:type="dxa"/>
            <w:gridSpan w:val="4"/>
            <w:shd w:val="clear" w:color="auto" w:fill="auto"/>
          </w:tcPr>
          <w:p w:rsidR="000B76DB" w:rsidRPr="00320E3A" w:rsidRDefault="000B76DB" w:rsidP="009D529B">
            <w:pPr>
              <w:pStyle w:val="NormalWeb"/>
              <w:spacing w:before="120" w:beforeAutospacing="0" w:after="120" w:afterAutospacing="0"/>
              <w:rPr>
                <w:b/>
              </w:rPr>
            </w:pPr>
            <w:r w:rsidRPr="00320E3A">
              <w:rPr>
                <w:b/>
              </w:rPr>
              <w:t>Les malades au Moyen Âge, 2</w:t>
            </w:r>
            <w:r w:rsidRPr="00320E3A">
              <w:rPr>
                <w:b/>
                <w:color w:val="000000"/>
                <w:sz w:val="22"/>
                <w:szCs w:val="22"/>
              </w:rPr>
              <w:t> : quelles sources, quels questionnements, quels courants historiographiques ?</w:t>
            </w:r>
          </w:p>
          <w:p w:rsidR="000B76DB" w:rsidRPr="00B63762" w:rsidRDefault="000B76DB" w:rsidP="009D529B">
            <w:pPr>
              <w:pStyle w:val="NormalWeb"/>
              <w:spacing w:before="120" w:beforeAutospacing="0" w:after="120" w:afterAutospacing="0"/>
              <w:rPr>
                <w:color w:val="000000"/>
                <w:sz w:val="22"/>
                <w:szCs w:val="22"/>
              </w:rPr>
            </w:pPr>
            <w:r w:rsidRPr="00320E3A">
              <w:rPr>
                <w:color w:val="000000"/>
                <w:sz w:val="22"/>
                <w:szCs w:val="22"/>
              </w:rPr>
              <w:t>Souvent négligés au profit des maladies et des médecins, les malades forment une catégorie à explorer dans la société médiévale. Le séminaire s’interrogera, en puisant dans la documentation à disposition, sur la souffrance physique et les soulagements à elle apportés en une période réputée à tort indifférente aux maux du corps. Cette année seront privilégiées les grandes figures emblématiques du Moyen Âge que sont lépreux, pestiférés et hydropiques</w:t>
            </w:r>
            <w:r w:rsidR="00B63762">
              <w:rPr>
                <w:color w:val="000000"/>
                <w:sz w:val="22"/>
                <w:szCs w:val="22"/>
              </w:rPr>
              <w:t xml:space="preserve"> ainsi que les malades mentaux.</w:t>
            </w:r>
          </w:p>
        </w:tc>
      </w:tr>
      <w:tr w:rsidR="000B76DB" w:rsidRPr="00320E3A" w:rsidTr="009D529B">
        <w:tc>
          <w:tcPr>
            <w:tcW w:w="9056" w:type="dxa"/>
            <w:gridSpan w:val="4"/>
            <w:shd w:val="clear" w:color="auto" w:fill="auto"/>
          </w:tcPr>
          <w:p w:rsidR="000B76DB" w:rsidRPr="00320E3A" w:rsidRDefault="000B76DB" w:rsidP="009D529B">
            <w:pPr>
              <w:spacing w:before="120" w:after="0"/>
              <w:rPr>
                <w:rFonts w:ascii="Times New Roman" w:hAnsi="Times New Roman" w:cs="Times New Roman"/>
                <w:b/>
                <w:szCs w:val="20"/>
                <w:lang w:val="es-ES"/>
              </w:rPr>
            </w:pPr>
            <w:proofErr w:type="spellStart"/>
            <w:r w:rsidRPr="00320E3A">
              <w:rPr>
                <w:rFonts w:ascii="Times New Roman" w:hAnsi="Times New Roman" w:cs="Times New Roman"/>
                <w:b/>
                <w:szCs w:val="20"/>
                <w:lang w:val="es-ES"/>
              </w:rPr>
              <w:t>Bibliographie</w:t>
            </w:r>
            <w:proofErr w:type="spellEnd"/>
            <w:r w:rsidRPr="00320E3A">
              <w:rPr>
                <w:rFonts w:ascii="Times New Roman" w:hAnsi="Times New Roman" w:cs="Times New Roman"/>
                <w:b/>
                <w:szCs w:val="20"/>
                <w:lang w:val="es-ES"/>
              </w:rPr>
              <w:t xml:space="preserve"> </w:t>
            </w:r>
          </w:p>
          <w:p w:rsidR="000B76DB" w:rsidRPr="00320E3A" w:rsidRDefault="000B76DB" w:rsidP="009D529B">
            <w:pPr>
              <w:rPr>
                <w:rFonts w:ascii="Times New Roman" w:hAnsi="Times New Roman" w:cs="Times New Roman"/>
                <w:lang w:val="es-ES"/>
              </w:rPr>
            </w:pPr>
            <w:r w:rsidRPr="00320E3A">
              <w:rPr>
                <w:rFonts w:ascii="Times New Roman" w:hAnsi="Times New Roman" w:cs="Times New Roman"/>
                <w:lang w:val="es-ES"/>
              </w:rPr>
              <w:t xml:space="preserve">J. </w:t>
            </w:r>
            <w:proofErr w:type="spellStart"/>
            <w:r w:rsidRPr="00320E3A">
              <w:rPr>
                <w:rFonts w:ascii="Times New Roman" w:hAnsi="Times New Roman" w:cs="Times New Roman"/>
                <w:lang w:val="es-ES"/>
              </w:rPr>
              <w:t>Agrimi</w:t>
            </w:r>
            <w:proofErr w:type="spellEnd"/>
            <w:r w:rsidRPr="00320E3A">
              <w:rPr>
                <w:rFonts w:ascii="Times New Roman" w:hAnsi="Times New Roman" w:cs="Times New Roman"/>
                <w:lang w:val="es-ES"/>
              </w:rPr>
              <w:t xml:space="preserve">, C. </w:t>
            </w:r>
            <w:proofErr w:type="spellStart"/>
            <w:r w:rsidRPr="00320E3A">
              <w:rPr>
                <w:rFonts w:ascii="Times New Roman" w:hAnsi="Times New Roman" w:cs="Times New Roman"/>
                <w:lang w:val="es-ES"/>
              </w:rPr>
              <w:t>Crisciani</w:t>
            </w:r>
            <w:proofErr w:type="spellEnd"/>
            <w:r w:rsidRPr="00320E3A">
              <w:rPr>
                <w:rFonts w:ascii="Times New Roman" w:hAnsi="Times New Roman" w:cs="Times New Roman"/>
                <w:lang w:val="es-ES"/>
              </w:rPr>
              <w:t xml:space="preserve">, </w:t>
            </w:r>
            <w:r w:rsidRPr="00320E3A">
              <w:rPr>
                <w:rFonts w:ascii="Times New Roman" w:hAnsi="Times New Roman" w:cs="Times New Roman"/>
                <w:i/>
                <w:lang w:val="es-ES"/>
              </w:rPr>
              <w:t xml:space="preserve">Malato, medico e medicina </w:t>
            </w:r>
            <w:proofErr w:type="spellStart"/>
            <w:r w:rsidRPr="00320E3A">
              <w:rPr>
                <w:rFonts w:ascii="Times New Roman" w:hAnsi="Times New Roman" w:cs="Times New Roman"/>
                <w:i/>
                <w:lang w:val="es-ES"/>
              </w:rPr>
              <w:t>nel</w:t>
            </w:r>
            <w:proofErr w:type="spellEnd"/>
            <w:r w:rsidRPr="00320E3A">
              <w:rPr>
                <w:rFonts w:ascii="Times New Roman" w:hAnsi="Times New Roman" w:cs="Times New Roman"/>
                <w:i/>
                <w:lang w:val="es-ES"/>
              </w:rPr>
              <w:t xml:space="preserve"> medioevo</w:t>
            </w:r>
            <w:r w:rsidRPr="00320E3A">
              <w:rPr>
                <w:rFonts w:ascii="Times New Roman" w:hAnsi="Times New Roman" w:cs="Times New Roman"/>
                <w:lang w:val="es-ES"/>
              </w:rPr>
              <w:t xml:space="preserve">, </w:t>
            </w:r>
            <w:proofErr w:type="spellStart"/>
            <w:r w:rsidRPr="00320E3A">
              <w:rPr>
                <w:rFonts w:ascii="Times New Roman" w:hAnsi="Times New Roman" w:cs="Times New Roman"/>
                <w:lang w:val="es-ES"/>
              </w:rPr>
              <w:t>Turin</w:t>
            </w:r>
            <w:proofErr w:type="spellEnd"/>
            <w:r w:rsidRPr="00320E3A">
              <w:rPr>
                <w:rFonts w:ascii="Times New Roman" w:hAnsi="Times New Roman" w:cs="Times New Roman"/>
                <w:lang w:val="es-ES"/>
              </w:rPr>
              <w:t>, 1980</w:t>
            </w:r>
          </w:p>
          <w:p w:rsidR="000B76DB" w:rsidRPr="00320E3A" w:rsidRDefault="000B76DB" w:rsidP="009D529B">
            <w:pPr>
              <w:rPr>
                <w:rFonts w:ascii="Times New Roman" w:hAnsi="Times New Roman" w:cs="Times New Roman"/>
              </w:rPr>
            </w:pPr>
            <w:r w:rsidRPr="00320E3A">
              <w:rPr>
                <w:rFonts w:ascii="Times New Roman" w:hAnsi="Times New Roman" w:cs="Times New Roman"/>
                <w:i/>
              </w:rPr>
              <w:t>Air, miasmes, contagion</w:t>
            </w:r>
            <w:r w:rsidRPr="00320E3A">
              <w:rPr>
                <w:rFonts w:ascii="Times New Roman" w:hAnsi="Times New Roman" w:cs="Times New Roman"/>
              </w:rPr>
              <w:t xml:space="preserve">, </w:t>
            </w:r>
            <w:r w:rsidRPr="00320E3A">
              <w:rPr>
                <w:rFonts w:ascii="Times New Roman" w:hAnsi="Times New Roman" w:cs="Times New Roman"/>
                <w:i/>
              </w:rPr>
              <w:t>les épidémies dans l’Antiquité et au Moyen Âge</w:t>
            </w:r>
            <w:r w:rsidRPr="00320E3A">
              <w:rPr>
                <w:rFonts w:ascii="Times New Roman" w:hAnsi="Times New Roman" w:cs="Times New Roman"/>
              </w:rPr>
              <w:t>, Actes de la Table ronde de Reims (1997), éd. S. Bazin-</w:t>
            </w:r>
            <w:proofErr w:type="spellStart"/>
            <w:r w:rsidRPr="00320E3A">
              <w:rPr>
                <w:rFonts w:ascii="Times New Roman" w:hAnsi="Times New Roman" w:cs="Times New Roman"/>
              </w:rPr>
              <w:t>Tacchella</w:t>
            </w:r>
            <w:proofErr w:type="spellEnd"/>
            <w:r w:rsidRPr="00320E3A">
              <w:rPr>
                <w:rFonts w:ascii="Times New Roman" w:hAnsi="Times New Roman" w:cs="Times New Roman"/>
              </w:rPr>
              <w:t xml:space="preserve">, D. </w:t>
            </w:r>
            <w:proofErr w:type="spellStart"/>
            <w:r w:rsidRPr="00320E3A">
              <w:rPr>
                <w:rFonts w:ascii="Times New Roman" w:hAnsi="Times New Roman" w:cs="Times New Roman"/>
              </w:rPr>
              <w:t>Quéruel</w:t>
            </w:r>
            <w:proofErr w:type="spellEnd"/>
            <w:r w:rsidRPr="00320E3A">
              <w:rPr>
                <w:rFonts w:ascii="Times New Roman" w:hAnsi="Times New Roman" w:cs="Times New Roman"/>
              </w:rPr>
              <w:t xml:space="preserve"> et E. Samama, Langres, </w:t>
            </w:r>
            <w:proofErr w:type="spellStart"/>
            <w:r w:rsidRPr="00320E3A">
              <w:rPr>
                <w:rFonts w:ascii="Times New Roman" w:hAnsi="Times New Roman" w:cs="Times New Roman"/>
              </w:rPr>
              <w:t>Guéniot</w:t>
            </w:r>
            <w:proofErr w:type="spellEnd"/>
            <w:r w:rsidRPr="00320E3A">
              <w:rPr>
                <w:rFonts w:ascii="Times New Roman" w:hAnsi="Times New Roman" w:cs="Times New Roman"/>
              </w:rPr>
              <w:t>, 2001</w:t>
            </w:r>
          </w:p>
          <w:p w:rsidR="000B76DB" w:rsidRPr="00320E3A" w:rsidRDefault="000B76DB" w:rsidP="009D529B">
            <w:pPr>
              <w:ind w:right="846"/>
              <w:jc w:val="both"/>
              <w:rPr>
                <w:rFonts w:ascii="Times New Roman" w:hAnsi="Times New Roman" w:cs="Times New Roman"/>
              </w:rPr>
            </w:pPr>
            <w:r w:rsidRPr="00320E3A">
              <w:rPr>
                <w:rFonts w:ascii="Times New Roman" w:hAnsi="Times New Roman" w:cs="Times New Roman"/>
              </w:rPr>
              <w:t xml:space="preserve">D. </w:t>
            </w:r>
            <w:proofErr w:type="spellStart"/>
            <w:r w:rsidRPr="00320E3A">
              <w:rPr>
                <w:rFonts w:ascii="Times New Roman" w:hAnsi="Times New Roman" w:cs="Times New Roman"/>
              </w:rPr>
              <w:t>Jacquart</w:t>
            </w:r>
            <w:proofErr w:type="spellEnd"/>
            <w:r w:rsidRPr="00320E3A">
              <w:rPr>
                <w:rFonts w:ascii="Times New Roman" w:hAnsi="Times New Roman" w:cs="Times New Roman"/>
              </w:rPr>
              <w:t xml:space="preserve">, </w:t>
            </w:r>
            <w:r w:rsidRPr="00320E3A">
              <w:rPr>
                <w:rFonts w:ascii="Times New Roman" w:hAnsi="Times New Roman" w:cs="Times New Roman"/>
                <w:i/>
              </w:rPr>
              <w:t>La médecine médiévale dans le cadre parisien</w:t>
            </w:r>
            <w:r w:rsidRPr="00320E3A">
              <w:rPr>
                <w:rFonts w:ascii="Times New Roman" w:hAnsi="Times New Roman" w:cs="Times New Roman"/>
              </w:rPr>
              <w:t>, Paris, Fayard, 1998</w:t>
            </w:r>
          </w:p>
          <w:p w:rsidR="000B76DB" w:rsidRPr="00320E3A" w:rsidRDefault="000B76DB" w:rsidP="009D529B">
            <w:pPr>
              <w:rPr>
                <w:rFonts w:ascii="Times New Roman" w:hAnsi="Times New Roman" w:cs="Times New Roman"/>
              </w:rPr>
            </w:pPr>
            <w:r w:rsidRPr="00320E3A">
              <w:rPr>
                <w:rFonts w:ascii="Times New Roman" w:hAnsi="Times New Roman" w:cs="Times New Roman"/>
                <w:i/>
                <w:lang w:val="de-DE"/>
              </w:rPr>
              <w:t>Der kranke Mensch im Mittelalter</w:t>
            </w:r>
            <w:r w:rsidRPr="00320E3A">
              <w:rPr>
                <w:rFonts w:ascii="Times New Roman" w:hAnsi="Times New Roman" w:cs="Times New Roman"/>
                <w:lang w:val="de-DE"/>
              </w:rPr>
              <w:t xml:space="preserve">, </w:t>
            </w:r>
            <w:proofErr w:type="spellStart"/>
            <w:r w:rsidRPr="00320E3A">
              <w:rPr>
                <w:rFonts w:ascii="Times New Roman" w:hAnsi="Times New Roman" w:cs="Times New Roman"/>
                <w:lang w:val="de-DE"/>
              </w:rPr>
              <w:t>ed</w:t>
            </w:r>
            <w:proofErr w:type="spellEnd"/>
            <w:r w:rsidRPr="00320E3A">
              <w:rPr>
                <w:rFonts w:ascii="Times New Roman" w:hAnsi="Times New Roman" w:cs="Times New Roman"/>
                <w:lang w:val="de-DE"/>
              </w:rPr>
              <w:t xml:space="preserve">. </w:t>
            </w:r>
            <w:r w:rsidRPr="00320E3A">
              <w:rPr>
                <w:rFonts w:ascii="Times New Roman" w:hAnsi="Times New Roman" w:cs="Times New Roman"/>
              </w:rPr>
              <w:t xml:space="preserve">P. </w:t>
            </w:r>
            <w:proofErr w:type="spellStart"/>
            <w:r w:rsidRPr="00320E3A">
              <w:rPr>
                <w:rFonts w:ascii="Times New Roman" w:hAnsi="Times New Roman" w:cs="Times New Roman"/>
              </w:rPr>
              <w:t>Wunderli</w:t>
            </w:r>
            <w:proofErr w:type="spellEnd"/>
            <w:r w:rsidRPr="00320E3A">
              <w:rPr>
                <w:rFonts w:ascii="Times New Roman" w:hAnsi="Times New Roman" w:cs="Times New Roman"/>
              </w:rPr>
              <w:t>, Düsseldorf, 1986</w:t>
            </w:r>
          </w:p>
          <w:p w:rsidR="000B76DB" w:rsidRPr="00320E3A" w:rsidRDefault="000B76DB" w:rsidP="009D529B">
            <w:pPr>
              <w:spacing w:before="120" w:after="0"/>
              <w:rPr>
                <w:rFonts w:ascii="Times New Roman" w:hAnsi="Times New Roman" w:cs="Times New Roman"/>
                <w:b/>
                <w:szCs w:val="20"/>
              </w:rPr>
            </w:pPr>
            <w:proofErr w:type="spellStart"/>
            <w:r w:rsidRPr="00320E3A">
              <w:rPr>
                <w:rFonts w:ascii="Times New Roman" w:hAnsi="Times New Roman" w:cs="Times New Roman"/>
                <w:i/>
              </w:rPr>
              <w:t>Health</w:t>
            </w:r>
            <w:proofErr w:type="spellEnd"/>
            <w:r w:rsidRPr="00320E3A">
              <w:rPr>
                <w:rFonts w:ascii="Times New Roman" w:hAnsi="Times New Roman" w:cs="Times New Roman"/>
                <w:i/>
              </w:rPr>
              <w:t xml:space="preserve">, </w:t>
            </w:r>
            <w:proofErr w:type="spellStart"/>
            <w:r w:rsidRPr="00320E3A">
              <w:rPr>
                <w:rFonts w:ascii="Times New Roman" w:hAnsi="Times New Roman" w:cs="Times New Roman"/>
                <w:i/>
              </w:rPr>
              <w:t>disease</w:t>
            </w:r>
            <w:proofErr w:type="spellEnd"/>
            <w:r w:rsidRPr="00320E3A">
              <w:rPr>
                <w:rFonts w:ascii="Times New Roman" w:hAnsi="Times New Roman" w:cs="Times New Roman"/>
                <w:i/>
              </w:rPr>
              <w:t xml:space="preserve"> and </w:t>
            </w:r>
            <w:proofErr w:type="spellStart"/>
            <w:r w:rsidRPr="00320E3A">
              <w:rPr>
                <w:rFonts w:ascii="Times New Roman" w:hAnsi="Times New Roman" w:cs="Times New Roman"/>
                <w:i/>
              </w:rPr>
              <w:t>healing</w:t>
            </w:r>
            <w:proofErr w:type="spellEnd"/>
            <w:r w:rsidRPr="00320E3A">
              <w:rPr>
                <w:rFonts w:ascii="Times New Roman" w:hAnsi="Times New Roman" w:cs="Times New Roman"/>
                <w:i/>
              </w:rPr>
              <w:t xml:space="preserve"> in </w:t>
            </w:r>
            <w:proofErr w:type="spellStart"/>
            <w:r w:rsidRPr="00320E3A">
              <w:rPr>
                <w:rFonts w:ascii="Times New Roman" w:hAnsi="Times New Roman" w:cs="Times New Roman"/>
                <w:i/>
              </w:rPr>
              <w:t>medieval</w:t>
            </w:r>
            <w:proofErr w:type="spellEnd"/>
            <w:r w:rsidRPr="00320E3A">
              <w:rPr>
                <w:rFonts w:ascii="Times New Roman" w:hAnsi="Times New Roman" w:cs="Times New Roman"/>
                <w:i/>
              </w:rPr>
              <w:t xml:space="preserve"> culture</w:t>
            </w:r>
            <w:r w:rsidRPr="00320E3A">
              <w:rPr>
                <w:rFonts w:ascii="Times New Roman" w:hAnsi="Times New Roman" w:cs="Times New Roman"/>
              </w:rPr>
              <w:t xml:space="preserve">, </w:t>
            </w:r>
            <w:proofErr w:type="spellStart"/>
            <w:r w:rsidRPr="00320E3A">
              <w:rPr>
                <w:rFonts w:ascii="Times New Roman" w:hAnsi="Times New Roman" w:cs="Times New Roman"/>
              </w:rPr>
              <w:t>ed</w:t>
            </w:r>
            <w:proofErr w:type="spellEnd"/>
            <w:r w:rsidRPr="00320E3A">
              <w:rPr>
                <w:rFonts w:ascii="Times New Roman" w:hAnsi="Times New Roman" w:cs="Times New Roman"/>
              </w:rPr>
              <w:t xml:space="preserve">. S. Campbell, B. Hall, D. </w:t>
            </w:r>
            <w:proofErr w:type="spellStart"/>
            <w:r w:rsidRPr="00320E3A">
              <w:rPr>
                <w:rFonts w:ascii="Times New Roman" w:hAnsi="Times New Roman" w:cs="Times New Roman"/>
              </w:rPr>
              <w:t>Klausner</w:t>
            </w:r>
            <w:proofErr w:type="spellEnd"/>
            <w:r w:rsidRPr="00320E3A">
              <w:rPr>
                <w:rFonts w:ascii="Times New Roman" w:hAnsi="Times New Roman" w:cs="Times New Roman"/>
              </w:rPr>
              <w:t>, Londres, 1999</w:t>
            </w:r>
          </w:p>
          <w:p w:rsidR="000B76DB" w:rsidRPr="00320E3A" w:rsidRDefault="000B76DB" w:rsidP="009D529B">
            <w:pPr>
              <w:spacing w:before="120" w:after="0"/>
              <w:rPr>
                <w:rFonts w:ascii="Times New Roman" w:hAnsi="Times New Roman" w:cs="Times New Roman"/>
                <w:b/>
                <w:szCs w:val="20"/>
              </w:rPr>
            </w:pPr>
          </w:p>
        </w:tc>
      </w:tr>
      <w:tr w:rsidR="000B76DB" w:rsidRPr="00320E3A" w:rsidTr="009D529B">
        <w:tc>
          <w:tcPr>
            <w:tcW w:w="9056"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t xml:space="preserve">Espace </w:t>
            </w:r>
            <w:proofErr w:type="spellStart"/>
            <w:r w:rsidRPr="00320E3A">
              <w:rPr>
                <w:rFonts w:ascii="Times New Roman" w:hAnsi="Times New Roman" w:cs="Times New Roman"/>
                <w:b/>
                <w:szCs w:val="20"/>
              </w:rPr>
              <w:t>coursenligne</w:t>
            </w:r>
            <w:proofErr w:type="spellEnd"/>
            <w:r w:rsidRPr="00320E3A">
              <w:rPr>
                <w:rFonts w:ascii="Times New Roman" w:hAnsi="Times New Roman" w:cs="Times New Roman"/>
                <w:b/>
                <w:szCs w:val="20"/>
              </w:rPr>
              <w:t xml:space="preserve"> : </w:t>
            </w:r>
            <w:r w:rsidR="00E61899">
              <w:rPr>
                <w:rFonts w:ascii="Times New Roman" w:hAnsi="Times New Roman" w:cs="Times New Roman"/>
                <w:u w:color="2749FF"/>
                <w:lang w:eastAsia="fr-FR"/>
              </w:rPr>
              <w:t>voir avec l’</w:t>
            </w:r>
            <w:proofErr w:type="spellStart"/>
            <w:r w:rsidR="00E61899">
              <w:rPr>
                <w:rFonts w:ascii="Times New Roman" w:hAnsi="Times New Roman" w:cs="Times New Roman"/>
                <w:u w:color="2749FF"/>
                <w:lang w:eastAsia="fr-FR"/>
              </w:rPr>
              <w:t>enseignant.e</w:t>
            </w:r>
            <w:proofErr w:type="spellEnd"/>
          </w:p>
        </w:tc>
      </w:tr>
      <w:tr w:rsidR="000B76DB" w:rsidRPr="00320E3A" w:rsidTr="009D529B">
        <w:tc>
          <w:tcPr>
            <w:tcW w:w="9056"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lastRenderedPageBreak/>
              <w:t xml:space="preserve">Modalités de contrôle </w:t>
            </w:r>
          </w:p>
        </w:tc>
      </w:tr>
      <w:tr w:rsidR="000B76DB" w:rsidRPr="00320E3A" w:rsidTr="009D529B">
        <w:tc>
          <w:tcPr>
            <w:tcW w:w="1285"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Formule standard session 1</w:t>
            </w:r>
          </w:p>
        </w:tc>
        <w:tc>
          <w:tcPr>
            <w:tcW w:w="7771" w:type="dxa"/>
            <w:gridSpan w:val="3"/>
            <w:shd w:val="clear" w:color="auto" w:fill="auto"/>
          </w:tcPr>
          <w:p w:rsidR="000B76DB" w:rsidRPr="00320E3A" w:rsidRDefault="000B76DB" w:rsidP="009D529B">
            <w:pPr>
              <w:widowControl w:val="0"/>
              <w:autoSpaceDE w:val="0"/>
              <w:autoSpaceDN w:val="0"/>
              <w:adjustRightInd w:val="0"/>
              <w:spacing w:before="120" w:after="0"/>
              <w:rPr>
                <w:rFonts w:ascii="Times New Roman" w:hAnsi="Times New Roman" w:cs="Times New Roman"/>
                <w:lang w:eastAsia="fr-FR"/>
              </w:rPr>
            </w:pPr>
            <w:proofErr w:type="gramStart"/>
            <w:r w:rsidRPr="00320E3A">
              <w:rPr>
                <w:rFonts w:ascii="Times New Roman" w:hAnsi="Times New Roman" w:cs="Times New Roman"/>
              </w:rPr>
              <w:t>un</w:t>
            </w:r>
            <w:proofErr w:type="gramEnd"/>
            <w:r w:rsidRPr="00320E3A">
              <w:rPr>
                <w:rFonts w:ascii="Times New Roman" w:hAnsi="Times New Roman" w:cs="Times New Roman"/>
              </w:rPr>
              <w:t xml:space="preserve"> exercice écrit calibré (fichier Word de 10000 signes maximum ou PDF de 6 pages maximum ou copie manuscrite de même ampleur maximale), à rendre dans un délai déterminé sous la forme d’un compte-rendu d’article. </w:t>
            </w:r>
          </w:p>
        </w:tc>
      </w:tr>
      <w:tr w:rsidR="000B76DB" w:rsidRPr="00320E3A" w:rsidTr="009D529B">
        <w:trPr>
          <w:trHeight w:val="755"/>
        </w:trPr>
        <w:tc>
          <w:tcPr>
            <w:tcW w:w="1285"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Formule dérogatoire session 1</w:t>
            </w:r>
          </w:p>
        </w:tc>
        <w:tc>
          <w:tcPr>
            <w:tcW w:w="7771" w:type="dxa"/>
            <w:gridSpan w:val="3"/>
            <w:shd w:val="clear" w:color="auto" w:fill="auto"/>
          </w:tcPr>
          <w:p w:rsidR="000B76DB" w:rsidRPr="00320E3A" w:rsidRDefault="000B76DB" w:rsidP="009D529B">
            <w:pPr>
              <w:widowControl w:val="0"/>
              <w:autoSpaceDE w:val="0"/>
              <w:autoSpaceDN w:val="0"/>
              <w:adjustRightInd w:val="0"/>
              <w:spacing w:before="120" w:after="0"/>
              <w:rPr>
                <w:rFonts w:ascii="Times New Roman" w:hAnsi="Times New Roman" w:cs="Times New Roman"/>
                <w:lang w:eastAsia="fr-FR"/>
              </w:rPr>
            </w:pPr>
            <w:r w:rsidRPr="00320E3A">
              <w:rPr>
                <w:rFonts w:ascii="Times New Roman" w:hAnsi="Times New Roman" w:cs="Times New Roman"/>
              </w:rPr>
              <w:t>Idem</w:t>
            </w:r>
          </w:p>
        </w:tc>
      </w:tr>
      <w:tr w:rsidR="000B76DB" w:rsidRPr="00320E3A" w:rsidTr="009D529B">
        <w:trPr>
          <w:trHeight w:val="567"/>
        </w:trPr>
        <w:tc>
          <w:tcPr>
            <w:tcW w:w="1285" w:type="dxa"/>
            <w:shd w:val="clear" w:color="auto" w:fill="auto"/>
            <w:vAlign w:val="center"/>
          </w:tcPr>
          <w:p w:rsidR="000B76DB" w:rsidRPr="00320E3A" w:rsidRDefault="000B76DB" w:rsidP="009D529B">
            <w:pPr>
              <w:spacing w:before="120" w:after="0"/>
              <w:jc w:val="center"/>
              <w:rPr>
                <w:rFonts w:ascii="Times New Roman" w:hAnsi="Times New Roman" w:cs="Times New Roman"/>
                <w:szCs w:val="20"/>
              </w:rPr>
            </w:pPr>
            <w:r w:rsidRPr="00320E3A">
              <w:rPr>
                <w:rFonts w:ascii="Times New Roman" w:hAnsi="Times New Roman" w:cs="Times New Roman"/>
                <w:szCs w:val="20"/>
              </w:rPr>
              <w:t>Session 2</w:t>
            </w:r>
          </w:p>
        </w:tc>
        <w:tc>
          <w:tcPr>
            <w:tcW w:w="7771" w:type="dxa"/>
            <w:gridSpan w:val="3"/>
            <w:shd w:val="clear" w:color="auto" w:fill="auto"/>
          </w:tcPr>
          <w:p w:rsidR="000B76DB" w:rsidRPr="00320E3A" w:rsidRDefault="000B76DB" w:rsidP="009D529B">
            <w:pPr>
              <w:widowControl w:val="0"/>
              <w:autoSpaceDE w:val="0"/>
              <w:autoSpaceDN w:val="0"/>
              <w:adjustRightInd w:val="0"/>
              <w:spacing w:before="120" w:after="0"/>
              <w:rPr>
                <w:rFonts w:ascii="Times New Roman" w:hAnsi="Times New Roman" w:cs="Times New Roman"/>
                <w:lang w:eastAsia="fr-FR"/>
              </w:rPr>
            </w:pPr>
            <w:r w:rsidRPr="00320E3A">
              <w:rPr>
                <w:rFonts w:ascii="Times New Roman" w:hAnsi="Times New Roman" w:cs="Times New Roman"/>
              </w:rPr>
              <w:t>Idem</w:t>
            </w:r>
          </w:p>
        </w:tc>
      </w:tr>
      <w:tr w:rsidR="000B76DB" w:rsidRPr="00320E3A" w:rsidTr="009D529B">
        <w:tc>
          <w:tcPr>
            <w:tcW w:w="9056" w:type="dxa"/>
            <w:gridSpan w:val="4"/>
            <w:shd w:val="clear" w:color="auto" w:fill="auto"/>
          </w:tcPr>
          <w:p w:rsidR="000B76DB" w:rsidRPr="00320E3A" w:rsidRDefault="000B76DB" w:rsidP="009D529B">
            <w:pPr>
              <w:spacing w:before="120" w:after="0"/>
              <w:rPr>
                <w:rFonts w:ascii="Times New Roman" w:hAnsi="Times New Roman" w:cs="Times New Roman"/>
                <w:b/>
                <w:szCs w:val="20"/>
              </w:rPr>
            </w:pPr>
            <w:r w:rsidRPr="00320E3A">
              <w:rPr>
                <w:rFonts w:ascii="Times New Roman" w:hAnsi="Times New Roman" w:cs="Times New Roman"/>
                <w:b/>
                <w:szCs w:val="20"/>
              </w:rPr>
              <w:t xml:space="preserve">Enseignement accessible aux étudiants ERASMUS / d’échanges : OUI </w:t>
            </w:r>
          </w:p>
        </w:tc>
      </w:tr>
    </w:tbl>
    <w:p w:rsidR="000B76DB" w:rsidRDefault="000B76DB" w:rsidP="000B76DB">
      <w:pPr>
        <w:spacing w:after="0"/>
        <w:rPr>
          <w:rStyle w:val="lev"/>
          <w:rFonts w:ascii="Times New Roman" w:hAnsi="Times New Roman" w:cs="Times New Roman"/>
          <w:bCs w:val="0"/>
          <w:sz w:val="24"/>
          <w:szCs w:val="24"/>
        </w:rPr>
      </w:pPr>
    </w:p>
    <w:p w:rsidR="00AB78F0" w:rsidRDefault="00AB78F0" w:rsidP="00AB78F0">
      <w:pPr>
        <w:spacing w:after="0"/>
        <w:rPr>
          <w:rStyle w:val="lev"/>
          <w:rFonts w:ascii="Times New Roman" w:hAnsi="Times New Roman" w:cs="Times New Roman"/>
          <w:bCs w:val="0"/>
          <w:sz w:val="24"/>
          <w:szCs w:val="24"/>
        </w:rPr>
      </w:pPr>
    </w:p>
    <w:p w:rsidR="00AB78F0" w:rsidRDefault="00AB78F0" w:rsidP="00AB78F0">
      <w:pPr>
        <w:spacing w:after="0"/>
        <w:rPr>
          <w:rStyle w:val="lev"/>
          <w:rFonts w:ascii="Times New Roman" w:hAnsi="Times New Roman" w:cs="Times New Roman"/>
          <w:bCs w:val="0"/>
          <w:sz w:val="24"/>
          <w:szCs w:val="24"/>
        </w:rPr>
      </w:pPr>
      <w:r>
        <w:rPr>
          <w:rStyle w:val="lev"/>
          <w:rFonts w:ascii="Times New Roman" w:hAnsi="Times New Roman" w:cs="Times New Roman"/>
          <w:bCs w:val="0"/>
          <w:sz w:val="24"/>
          <w:szCs w:val="24"/>
        </w:rPr>
        <w:t>UE Conduire un travail personnel mobilisant la recherche, l’expertise</w:t>
      </w:r>
    </w:p>
    <w:p w:rsidR="00AB78F0" w:rsidRDefault="00AB78F0" w:rsidP="00AB78F0">
      <w:pPr>
        <w:spacing w:after="0"/>
        <w:rPr>
          <w:rStyle w:val="lev"/>
          <w:rFonts w:ascii="Times New Roman" w:hAnsi="Times New Roman" w:cs="Times New Roman"/>
          <w:bCs w:val="0"/>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5"/>
        <w:gridCol w:w="3519"/>
        <w:gridCol w:w="1561"/>
        <w:gridCol w:w="2697"/>
      </w:tblGrid>
      <w:tr w:rsidR="000B76DB" w:rsidRPr="00A82E1B" w:rsidTr="00B3499E">
        <w:tc>
          <w:tcPr>
            <w:tcW w:w="1285" w:type="dxa"/>
            <w:shd w:val="clear" w:color="auto" w:fill="auto"/>
            <w:vAlign w:val="center"/>
          </w:tcPr>
          <w:p w:rsidR="000B76DB" w:rsidRPr="00A82E1B" w:rsidRDefault="000B76DB" w:rsidP="00A82E1B">
            <w:pPr>
              <w:spacing w:after="0"/>
              <w:jc w:val="center"/>
              <w:rPr>
                <w:rFonts w:ascii="Times New Roman" w:hAnsi="Times New Roman" w:cs="Times New Roman"/>
                <w:b/>
                <w:szCs w:val="20"/>
              </w:rPr>
            </w:pPr>
            <w:r w:rsidRPr="00A82E1B">
              <w:rPr>
                <w:rFonts w:ascii="Times New Roman" w:hAnsi="Times New Roman" w:cs="Times New Roman"/>
                <w:b/>
                <w:szCs w:val="20"/>
              </w:rPr>
              <w:t>Code EC</w:t>
            </w:r>
          </w:p>
        </w:tc>
        <w:tc>
          <w:tcPr>
            <w:tcW w:w="3519" w:type="dxa"/>
            <w:shd w:val="clear" w:color="auto" w:fill="auto"/>
            <w:vAlign w:val="center"/>
          </w:tcPr>
          <w:p w:rsidR="000B76DB" w:rsidRPr="00A82E1B" w:rsidRDefault="00B3499E" w:rsidP="00A82E1B">
            <w:pPr>
              <w:spacing w:after="0"/>
              <w:jc w:val="center"/>
              <w:rPr>
                <w:rFonts w:ascii="Times New Roman" w:hAnsi="Times New Roman" w:cs="Times New Roman"/>
                <w:b/>
                <w:szCs w:val="20"/>
              </w:rPr>
            </w:pPr>
            <w:r w:rsidRPr="00A82E1B">
              <w:rPr>
                <w:rFonts w:ascii="Times New Roman" w:hAnsi="Times New Roman" w:cs="Times New Roman"/>
                <w:b/>
                <w:szCs w:val="20"/>
              </w:rPr>
              <w:t>Mémoire de M2</w:t>
            </w:r>
          </w:p>
        </w:tc>
        <w:tc>
          <w:tcPr>
            <w:tcW w:w="1561" w:type="dxa"/>
            <w:shd w:val="clear" w:color="auto" w:fill="auto"/>
            <w:vAlign w:val="center"/>
          </w:tcPr>
          <w:p w:rsidR="000B76DB" w:rsidRPr="00A82E1B" w:rsidRDefault="000B76DB" w:rsidP="00A82E1B">
            <w:pPr>
              <w:spacing w:after="0"/>
              <w:jc w:val="center"/>
              <w:rPr>
                <w:rFonts w:ascii="Times New Roman" w:hAnsi="Times New Roman" w:cs="Times New Roman"/>
                <w:b/>
                <w:szCs w:val="20"/>
              </w:rPr>
            </w:pPr>
          </w:p>
        </w:tc>
        <w:tc>
          <w:tcPr>
            <w:tcW w:w="2697" w:type="dxa"/>
            <w:shd w:val="clear" w:color="auto" w:fill="auto"/>
            <w:vAlign w:val="center"/>
          </w:tcPr>
          <w:p w:rsidR="000B76DB" w:rsidRPr="00A82E1B" w:rsidRDefault="00EB174F" w:rsidP="00A82E1B">
            <w:pPr>
              <w:spacing w:after="0"/>
              <w:jc w:val="center"/>
              <w:rPr>
                <w:rFonts w:ascii="Times New Roman" w:hAnsi="Times New Roman" w:cs="Times New Roman"/>
                <w:color w:val="FF0000"/>
              </w:rPr>
            </w:pPr>
            <w:r w:rsidRPr="00A82E1B">
              <w:rPr>
                <w:rFonts w:ascii="Times New Roman" w:hAnsi="Times New Roman" w:cs="Times New Roman"/>
                <w:b/>
              </w:rPr>
              <w:t>Le directeur de mémoire</w:t>
            </w:r>
          </w:p>
        </w:tc>
      </w:tr>
      <w:tr w:rsidR="000B76DB" w:rsidRPr="0011008D" w:rsidTr="00B3499E">
        <w:tc>
          <w:tcPr>
            <w:tcW w:w="9062" w:type="dxa"/>
            <w:gridSpan w:val="4"/>
            <w:shd w:val="clear" w:color="auto" w:fill="auto"/>
          </w:tcPr>
          <w:p w:rsidR="000B76DB" w:rsidRPr="009C7FB9" w:rsidRDefault="000B76DB" w:rsidP="009D529B">
            <w:pPr>
              <w:spacing w:before="120" w:after="0"/>
              <w:rPr>
                <w:b/>
                <w:color w:val="FF0000"/>
                <w:szCs w:val="20"/>
              </w:rPr>
            </w:pPr>
            <w:r w:rsidRPr="0011008D">
              <w:rPr>
                <w:b/>
                <w:szCs w:val="20"/>
              </w:rPr>
              <w:t>Descriptif</w:t>
            </w:r>
            <w:r>
              <w:rPr>
                <w:b/>
                <w:szCs w:val="20"/>
              </w:rPr>
              <w:t xml:space="preserve"> :</w:t>
            </w:r>
            <w:r w:rsidRPr="0011008D">
              <w:rPr>
                <w:b/>
                <w:szCs w:val="20"/>
              </w:rPr>
              <w:t xml:space="preserve"> </w:t>
            </w:r>
            <w:r w:rsidR="00D92868" w:rsidRPr="00D92868">
              <w:rPr>
                <w:b/>
                <w:szCs w:val="20"/>
              </w:rPr>
              <w:t>réalisation du mémoire de M2</w:t>
            </w:r>
          </w:p>
          <w:p w:rsidR="000B76DB" w:rsidRPr="0011008D" w:rsidRDefault="000B76DB" w:rsidP="009D529B">
            <w:pPr>
              <w:spacing w:before="120" w:after="0"/>
              <w:rPr>
                <w:b/>
                <w:szCs w:val="20"/>
              </w:rPr>
            </w:pPr>
          </w:p>
        </w:tc>
      </w:tr>
      <w:tr w:rsidR="000B76DB" w:rsidRPr="0011008D" w:rsidTr="00B3499E">
        <w:tc>
          <w:tcPr>
            <w:tcW w:w="9062" w:type="dxa"/>
            <w:gridSpan w:val="4"/>
            <w:shd w:val="clear" w:color="auto" w:fill="auto"/>
          </w:tcPr>
          <w:p w:rsidR="000B76DB" w:rsidRPr="0011008D" w:rsidRDefault="00B3499E" w:rsidP="009D529B">
            <w:pPr>
              <w:spacing w:before="120" w:after="0"/>
              <w:rPr>
                <w:b/>
                <w:szCs w:val="20"/>
              </w:rPr>
            </w:pPr>
            <w:r>
              <w:rPr>
                <w:b/>
                <w:szCs w:val="20"/>
              </w:rPr>
              <w:t xml:space="preserve">Espace </w:t>
            </w:r>
            <w:proofErr w:type="spellStart"/>
            <w:r>
              <w:rPr>
                <w:b/>
                <w:szCs w:val="20"/>
              </w:rPr>
              <w:t>coursenligne</w:t>
            </w:r>
            <w:proofErr w:type="spellEnd"/>
            <w:r>
              <w:rPr>
                <w:b/>
                <w:szCs w:val="20"/>
              </w:rPr>
              <w:t xml:space="preserve"> : </w:t>
            </w:r>
            <w:r w:rsidR="000B76DB" w:rsidRPr="0011008D">
              <w:rPr>
                <w:b/>
                <w:szCs w:val="20"/>
              </w:rPr>
              <w:t xml:space="preserve">NON </w:t>
            </w:r>
          </w:p>
        </w:tc>
      </w:tr>
      <w:tr w:rsidR="000B76DB" w:rsidRPr="0011008D" w:rsidTr="00B3499E">
        <w:tc>
          <w:tcPr>
            <w:tcW w:w="9062" w:type="dxa"/>
            <w:gridSpan w:val="4"/>
            <w:shd w:val="clear" w:color="auto" w:fill="auto"/>
          </w:tcPr>
          <w:p w:rsidR="000B76DB" w:rsidRPr="0011008D" w:rsidRDefault="000B76DB" w:rsidP="009D529B">
            <w:pPr>
              <w:spacing w:before="120" w:after="0"/>
              <w:rPr>
                <w:b/>
                <w:szCs w:val="20"/>
              </w:rPr>
            </w:pPr>
            <w:r w:rsidRPr="0011008D">
              <w:rPr>
                <w:b/>
                <w:szCs w:val="20"/>
              </w:rPr>
              <w:t xml:space="preserve">Modalités de contrôle </w:t>
            </w:r>
          </w:p>
        </w:tc>
      </w:tr>
      <w:tr w:rsidR="000B76DB" w:rsidRPr="007162C2" w:rsidTr="00B3499E">
        <w:tc>
          <w:tcPr>
            <w:tcW w:w="1285" w:type="dxa"/>
            <w:shd w:val="clear" w:color="auto" w:fill="auto"/>
            <w:vAlign w:val="center"/>
          </w:tcPr>
          <w:p w:rsidR="000B76DB" w:rsidRPr="0011008D" w:rsidRDefault="000B76DB" w:rsidP="009D529B">
            <w:pPr>
              <w:spacing w:before="120" w:after="0"/>
              <w:jc w:val="center"/>
              <w:rPr>
                <w:szCs w:val="20"/>
              </w:rPr>
            </w:pPr>
            <w:r w:rsidRPr="0011008D">
              <w:rPr>
                <w:szCs w:val="20"/>
              </w:rPr>
              <w:t>Formule standard session 1</w:t>
            </w:r>
          </w:p>
        </w:tc>
        <w:tc>
          <w:tcPr>
            <w:tcW w:w="7777" w:type="dxa"/>
            <w:gridSpan w:val="3"/>
            <w:shd w:val="clear" w:color="auto" w:fill="auto"/>
          </w:tcPr>
          <w:p w:rsidR="000B76DB" w:rsidRPr="006F00DC" w:rsidRDefault="00D92868" w:rsidP="009D529B">
            <w:pPr>
              <w:widowControl w:val="0"/>
              <w:autoSpaceDE w:val="0"/>
              <w:autoSpaceDN w:val="0"/>
              <w:adjustRightInd w:val="0"/>
              <w:spacing w:before="120" w:after="0"/>
              <w:rPr>
                <w:color w:val="FF0000"/>
                <w:szCs w:val="20"/>
                <w:lang w:eastAsia="fr-FR"/>
              </w:rPr>
            </w:pPr>
            <w:r>
              <w:t>Le mémoire de M2 est évalué lors d'une soutenance devant un jury composé de la directrice ou du directeur de mémoire et d'un(e) autre enseignant-chercheur compétent dans le domaine de recherche sur lequel porte le mémoire.</w:t>
            </w:r>
          </w:p>
        </w:tc>
      </w:tr>
      <w:tr w:rsidR="00B3499E" w:rsidRPr="007162C2" w:rsidTr="00B3499E">
        <w:trPr>
          <w:trHeight w:val="755"/>
        </w:trPr>
        <w:tc>
          <w:tcPr>
            <w:tcW w:w="1285" w:type="dxa"/>
            <w:shd w:val="clear" w:color="auto" w:fill="auto"/>
            <w:vAlign w:val="center"/>
          </w:tcPr>
          <w:p w:rsidR="00B3499E" w:rsidRPr="0011008D" w:rsidRDefault="00B3499E" w:rsidP="00B3499E">
            <w:pPr>
              <w:spacing w:before="120" w:after="0"/>
              <w:jc w:val="center"/>
              <w:rPr>
                <w:szCs w:val="20"/>
              </w:rPr>
            </w:pPr>
            <w:r w:rsidRPr="0011008D">
              <w:rPr>
                <w:szCs w:val="20"/>
              </w:rPr>
              <w:t xml:space="preserve">Formule dérogatoire </w:t>
            </w:r>
            <w:r w:rsidR="00E23BC8">
              <w:rPr>
                <w:szCs w:val="20"/>
              </w:rPr>
              <w:t xml:space="preserve"> </w:t>
            </w:r>
            <w:r w:rsidRPr="0011008D">
              <w:rPr>
                <w:szCs w:val="20"/>
              </w:rPr>
              <w:t>session 1</w:t>
            </w:r>
          </w:p>
        </w:tc>
        <w:tc>
          <w:tcPr>
            <w:tcW w:w="7777" w:type="dxa"/>
            <w:gridSpan w:val="3"/>
            <w:shd w:val="clear" w:color="auto" w:fill="auto"/>
          </w:tcPr>
          <w:p w:rsidR="00B3499E" w:rsidRPr="006F00DC" w:rsidRDefault="00B3499E" w:rsidP="00B3499E">
            <w:pPr>
              <w:widowControl w:val="0"/>
              <w:autoSpaceDE w:val="0"/>
              <w:autoSpaceDN w:val="0"/>
              <w:adjustRightInd w:val="0"/>
              <w:spacing w:before="120" w:after="0"/>
              <w:rPr>
                <w:color w:val="FF0000"/>
                <w:szCs w:val="20"/>
                <w:lang w:eastAsia="fr-FR"/>
              </w:rPr>
            </w:pPr>
            <w:r>
              <w:t>Le mémoire de M2 est évalué lors d'une soutenance devant un jury composé de la directrice ou du directeur de mémoire et d'un(e) autre enseignant-chercheur compétent dans le domaine de recherche sur lequel porte le mémoire.</w:t>
            </w:r>
          </w:p>
        </w:tc>
      </w:tr>
      <w:tr w:rsidR="00B3499E" w:rsidRPr="007162C2" w:rsidTr="00B3499E">
        <w:trPr>
          <w:trHeight w:val="567"/>
        </w:trPr>
        <w:tc>
          <w:tcPr>
            <w:tcW w:w="1285" w:type="dxa"/>
            <w:shd w:val="clear" w:color="auto" w:fill="auto"/>
            <w:vAlign w:val="center"/>
          </w:tcPr>
          <w:p w:rsidR="00B3499E" w:rsidRPr="0011008D" w:rsidRDefault="00B3499E" w:rsidP="00B3499E">
            <w:pPr>
              <w:spacing w:before="120" w:after="0"/>
              <w:jc w:val="center"/>
              <w:rPr>
                <w:szCs w:val="20"/>
              </w:rPr>
            </w:pPr>
            <w:r w:rsidRPr="0011008D">
              <w:rPr>
                <w:szCs w:val="20"/>
              </w:rPr>
              <w:t>Session 2</w:t>
            </w:r>
          </w:p>
        </w:tc>
        <w:tc>
          <w:tcPr>
            <w:tcW w:w="7777" w:type="dxa"/>
            <w:gridSpan w:val="3"/>
            <w:shd w:val="clear" w:color="auto" w:fill="auto"/>
          </w:tcPr>
          <w:p w:rsidR="00B3499E" w:rsidRPr="006F00DC" w:rsidRDefault="00B3499E" w:rsidP="00B3499E">
            <w:pPr>
              <w:widowControl w:val="0"/>
              <w:autoSpaceDE w:val="0"/>
              <w:autoSpaceDN w:val="0"/>
              <w:adjustRightInd w:val="0"/>
              <w:spacing w:before="120" w:after="0"/>
              <w:rPr>
                <w:rFonts w:ascii="Times" w:hAnsi="Times" w:cs="Times"/>
                <w:color w:val="FF0000"/>
                <w:szCs w:val="20"/>
                <w:lang w:eastAsia="fr-FR"/>
              </w:rPr>
            </w:pPr>
            <w:r>
              <w:t>Le mémoire de M2 est évalué lors d'une soutenance devant un jury composé de la directrice ou du directeur de mémoire et d'un(e) autre enseignant-chercheur compétent dans le domaine de recherche sur lequel porte le mémoire.</w:t>
            </w:r>
          </w:p>
        </w:tc>
      </w:tr>
      <w:tr w:rsidR="00B3499E" w:rsidRPr="007162C2" w:rsidTr="00B3499E">
        <w:tc>
          <w:tcPr>
            <w:tcW w:w="9062" w:type="dxa"/>
            <w:gridSpan w:val="4"/>
            <w:shd w:val="clear" w:color="auto" w:fill="auto"/>
          </w:tcPr>
          <w:p w:rsidR="00B3499E" w:rsidRPr="0011008D" w:rsidRDefault="00B3499E" w:rsidP="00B3499E">
            <w:pPr>
              <w:spacing w:before="120" w:after="0"/>
              <w:rPr>
                <w:b/>
                <w:szCs w:val="20"/>
              </w:rPr>
            </w:pPr>
            <w:r w:rsidRPr="0011008D">
              <w:rPr>
                <w:b/>
                <w:szCs w:val="20"/>
              </w:rPr>
              <w:t xml:space="preserve">Enseignement accessible aux étudiants </w:t>
            </w:r>
            <w:r>
              <w:rPr>
                <w:b/>
                <w:szCs w:val="20"/>
              </w:rPr>
              <w:t>ERASMUS / d’échanges : OUI</w:t>
            </w:r>
          </w:p>
        </w:tc>
      </w:tr>
    </w:tbl>
    <w:p w:rsidR="00AB78F0" w:rsidRDefault="00AB78F0" w:rsidP="00AB78F0">
      <w:pPr>
        <w:spacing w:after="0"/>
        <w:rPr>
          <w:rStyle w:val="lev"/>
          <w:rFonts w:ascii="Times New Roman" w:hAnsi="Times New Roman" w:cs="Times New Roman"/>
          <w:bCs w:val="0"/>
          <w:sz w:val="24"/>
          <w:szCs w:val="24"/>
        </w:rPr>
      </w:pPr>
    </w:p>
    <w:p w:rsidR="00AB78F0" w:rsidRDefault="00AB78F0" w:rsidP="00BA2CA6">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p w:rsidR="002A06ED" w:rsidRDefault="002A06ED" w:rsidP="00BA2CA6">
      <w:pPr>
        <w:spacing w:after="0"/>
        <w:rPr>
          <w:rStyle w:val="lev"/>
          <w:rFonts w:ascii="Times New Roman" w:hAnsi="Times New Roman" w:cs="Times New Roman"/>
          <w:bCs w:val="0"/>
          <w:sz w:val="24"/>
          <w:szCs w:val="24"/>
        </w:rPr>
      </w:pPr>
    </w:p>
    <w:sectPr w:rsidR="002A06ED" w:rsidSect="00D874E9">
      <w:headerReference w:type="even" r:id="rId76"/>
      <w:headerReference w:type="default" r:id="rId77"/>
      <w:footerReference w:type="even" r:id="rId78"/>
      <w:footerReference w:type="default" r:id="rId79"/>
      <w:headerReference w:type="first" r:id="rId80"/>
      <w:footerReference w:type="first" r:id="rId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0E0" w:rsidRDefault="006D10E0" w:rsidP="00A33CC5">
      <w:pPr>
        <w:spacing w:after="0" w:line="240" w:lineRule="auto"/>
      </w:pPr>
      <w:r>
        <w:separator/>
      </w:r>
    </w:p>
  </w:endnote>
  <w:endnote w:type="continuationSeparator" w:id="0">
    <w:p w:rsidR="006D10E0" w:rsidRDefault="006D10E0" w:rsidP="00A33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Xinwei">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A9D" w:rsidRDefault="006A5A9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206335246"/>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rsidR="00626B54" w:rsidRDefault="00626B54">
            <w:pPr>
              <w:rPr>
                <w:rFonts w:asciiTheme="majorHAnsi" w:eastAsiaTheme="majorEastAsia" w:hAnsiTheme="majorHAnsi" w:cstheme="majorBidi"/>
              </w:rPr>
            </w:pPr>
            <w:r>
              <w:rPr>
                <w:rFonts w:asciiTheme="majorHAnsi" w:eastAsiaTheme="majorEastAsia" w:hAnsiTheme="majorHAnsi" w:cstheme="majorBidi"/>
                <w:noProof/>
                <w:lang w:eastAsia="fr-F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626B54" w:rsidRDefault="00626B54">
                                  <w:pPr>
                                    <w:pStyle w:val="Pieddepage"/>
                                    <w:jc w:val="center"/>
                                    <w:rPr>
                                      <w:b/>
                                      <w:bCs/>
                                      <w:color w:val="FFFFFF" w:themeColor="background1"/>
                                      <w:sz w:val="32"/>
                                      <w:szCs w:val="32"/>
                                    </w:rPr>
                                  </w:pPr>
                                  <w:r>
                                    <w:fldChar w:fldCharType="begin"/>
                                  </w:r>
                                  <w:r>
                                    <w:instrText>PAGE    \* MERGEFORMAT</w:instrText>
                                  </w:r>
                                  <w:r>
                                    <w:fldChar w:fldCharType="separate"/>
                                  </w:r>
                                  <w:r w:rsidR="006A5A9D" w:rsidRPr="006A5A9D">
                                    <w:rPr>
                                      <w:b/>
                                      <w:bCs/>
                                      <w:noProof/>
                                      <w:color w:val="FFFFFF" w:themeColor="background1"/>
                                      <w:sz w:val="32"/>
                                      <w:szCs w:val="32"/>
                                    </w:rPr>
                                    <w:t>47</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
                  <w:pict>
                    <v:oval id="Ellipse 1" o:spid="_x0000_s1034"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TvqRewIAAAIFAAAOAAAAZHJzL2Uyb0RvYy54bWysVNuO0zAQfUfiHyy/d3NRekm06WpvRUgL&#13;&#10;rLTwAa7jNBaOx9hu0wXx74yddmmBB4Tog+vJjMfnzJzx5dW+V2QnrJOga5pdpJQIzaGRelPTTx9X&#13;&#10;kwUlzjPdMAVa1PRZOHq1fP3qcjCVyKED1QhLMIl21WBq2nlvqiRxvBM9cxdghEZnC7ZnHk27SRrL&#13;&#10;BszeqyRP01kygG2MBS6cw693o5MuY/62Fdx/aFsnPFE1RWw+rjau67Amy0tWbSwzneQHGOwfUPRM&#13;&#10;arz0JdUd84xsrfwtVS+5BQetv+DQJ9C2kovIAdlk6S9snjpmROSCxXHmpUzu/6Xl73ePlsgGe0eJ&#13;&#10;Zj226F4paZwgWSjOYFyFMU/m0QZ6zjwA/+yIhtuO6Y24thaGTrAGIcX45OxAMBweJevhHTSYm209&#13;&#10;xDrtW9uHhFgBso/teH5ph9h7wvHjLJ/NiyklHF2HPSJKWHU8bKzzbwT0JGxqKkbgMT/bPTg/Rh+j&#13;&#10;In5QsllJpaJhN+tbZcmOoTiKdJYtbgJlvMCdhikdgjWEY6N7/IIw8Y7gC4Bjs7+VWV6kN3k5Wc0W&#13;&#10;80mxKqaTcp4uJmlW3pSztCiLu9X3ADArqk42jdAPUouj8LLi7xp7GIFRMlF6ZKhpOc2nkfsZendK&#13;&#10;Mo2/P5G0sNUNsmNV6Ob9Ye+ZVOM+OUccq4S0j/+xELH3od2jbPx+vY/Kyo9CWkPzjGKwgM3CYcRn&#13;&#10;Azcd2K+UDDiCNXVftswKStRbjYIqs6IIMxuNYjrP0bCnnvWph2mOqWrKvaVkNG79OOlbY+Wmw7uy&#13;&#10;WB8N1yjDVkZ9BImOuJBLMHDQIqvDoxAm+dSOUT+fruUPAAAA//8DAFBLAwQUAAYACAAAACEACsBR&#13;&#10;Dt0AAAAIAQAADwAAAGRycy9kb3ducmV2LnhtbEyPQU/DMAyF70j8h8hIXBBLQAi2runEQLsxJMa0&#13;&#10;XbPGtBWJ0zXp1v17DBzg8izryc/vy2eDd+KAXWwCabgZKRBIZbANVRrW74vrMYiYDFnjAqGGE0aY&#13;&#10;FednuclsONIbHlapEhxCMTMa6pTaTMpY1uhNHIUWib2P0HmTeO0qaTtz5HDv5K1S99KbhvhDbVp8&#13;&#10;qrH8XPVeg3PL+DLZX73u+8V8vtks1eluq7S+vBiepyyPUxAJh/R3Ad8M3B8KLrYLPdkonAamST/K&#13;&#10;3mT8AGL3O2WRy/8AxRcAAAD//wMAUEsBAi0AFAAGAAgAAAAhALaDOJL+AAAA4QEAABMAAAAAAAAA&#13;&#10;AAAAAAAAAAAAAFtDb250ZW50X1R5cGVzXS54bWxQSwECLQAUAAYACAAAACEAOP0h/9YAAACUAQAA&#13;&#10;CwAAAAAAAAAAAAAAAAAvAQAAX3JlbHMvLnJlbHNQSwECLQAUAAYACAAAACEA+k76kXsCAAACBQAA&#13;&#10;DgAAAAAAAAAAAAAAAAAuAgAAZHJzL2Uyb0RvYy54bWxQSwECLQAUAAYACAAAACEACsBRDt0AAAAI&#13;&#10;AQAADwAAAAAAAAAAAAAAAADVBAAAZHJzL2Rvd25yZXYueG1sUEsFBgAAAAAEAAQA8wAAAN8FAAAA&#13;&#10;AA==&#13;&#10;" fillcolor="#40618b" stroked="f">
                      <v:textbox>
                        <w:txbxContent>
                          <w:p w:rsidR="00626B54" w:rsidRDefault="00626B54">
                            <w:pPr>
                              <w:pStyle w:val="Pieddepage"/>
                              <w:jc w:val="center"/>
                              <w:rPr>
                                <w:b/>
                                <w:bCs/>
                                <w:color w:val="FFFFFF" w:themeColor="background1"/>
                                <w:sz w:val="32"/>
                                <w:szCs w:val="32"/>
                              </w:rPr>
                            </w:pPr>
                            <w:r>
                              <w:fldChar w:fldCharType="begin"/>
                            </w:r>
                            <w:r>
                              <w:instrText>PAGE    \* MERGEFORMAT</w:instrText>
                            </w:r>
                            <w:r>
                              <w:fldChar w:fldCharType="separate"/>
                            </w:r>
                            <w:r w:rsidR="006A5A9D" w:rsidRPr="006A5A9D">
                              <w:rPr>
                                <w:b/>
                                <w:bCs/>
                                <w:noProof/>
                                <w:color w:val="FFFFFF" w:themeColor="background1"/>
                                <w:sz w:val="32"/>
                                <w:szCs w:val="32"/>
                              </w:rPr>
                              <w:t>47</w:t>
                            </w:r>
                            <w:r>
                              <w:rPr>
                                <w:b/>
                                <w:bCs/>
                                <w:color w:val="FFFFFF" w:themeColor="background1"/>
                                <w:sz w:val="32"/>
                                <w:szCs w:val="32"/>
                              </w:rPr>
                              <w:fldChar w:fldCharType="end"/>
                            </w:r>
                          </w:p>
                        </w:txbxContent>
                      </v:textbox>
                      <w10:wrap anchorx="margin" anchory="margin"/>
                    </v:oval>
                  </w:pict>
                </mc:Fallback>
              </mc:AlternateContent>
            </w:r>
          </w:p>
        </w:sdtContent>
      </w:sdt>
    </w:sdtContent>
  </w:sdt>
  <w:p w:rsidR="00626B54" w:rsidRDefault="00626B54">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A9D" w:rsidRDefault="006A5A9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0E0" w:rsidRDefault="006D10E0" w:rsidP="00A33CC5">
      <w:pPr>
        <w:spacing w:after="0" w:line="240" w:lineRule="auto"/>
      </w:pPr>
      <w:r>
        <w:separator/>
      </w:r>
    </w:p>
  </w:footnote>
  <w:footnote w:type="continuationSeparator" w:id="0">
    <w:p w:rsidR="006D10E0" w:rsidRDefault="006D10E0" w:rsidP="00A33C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A9D" w:rsidRDefault="006D10E0">
    <w:pPr>
      <w:pStyle w:val="En-tte"/>
    </w:pPr>
    <w:r>
      <w:rPr>
        <w:noProof/>
      </w:rPr>
      <w:pict w14:anchorId="48126C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1747907" o:spid="_x0000_s2051" type="#_x0000_t136" alt="" style="position:absolute;margin-left:0;margin-top:0;width:526.65pt;height:112.8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Version provisoi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A9D" w:rsidRDefault="006D10E0">
    <w:pPr>
      <w:pStyle w:val="En-tte"/>
    </w:pPr>
    <w:r>
      <w:rPr>
        <w:noProof/>
      </w:rPr>
      <w:pict w14:anchorId="75D1D6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1747908" o:spid="_x0000_s2050" type="#_x0000_t136" alt="" style="position:absolute;margin-left:0;margin-top:0;width:526.65pt;height:112.85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Version provisoi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A9D" w:rsidRDefault="006D10E0">
    <w:pPr>
      <w:pStyle w:val="En-tte"/>
    </w:pPr>
    <w:r>
      <w:rPr>
        <w:noProof/>
      </w:rPr>
      <w:pict w14:anchorId="05360D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81747906" o:spid="_x0000_s2049" type="#_x0000_t136" alt="" style="position:absolute;margin-left:0;margin-top:0;width:526.65pt;height:112.8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Version provisoi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26D56"/>
    <w:multiLevelType w:val="multilevel"/>
    <w:tmpl w:val="64604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2F58C6"/>
    <w:multiLevelType w:val="hybridMultilevel"/>
    <w:tmpl w:val="7CA091D2"/>
    <w:lvl w:ilvl="0" w:tplc="78B07546">
      <w:numFmt w:val="bullet"/>
      <w:lvlText w:val=""/>
      <w:lvlJc w:val="left"/>
      <w:pPr>
        <w:ind w:left="720" w:hanging="360"/>
      </w:pPr>
      <w:rPr>
        <w:rFonts w:ascii="Symbol" w:eastAsiaTheme="minorHAnsi" w:hAnsi="Symbol" w:cstheme="minorBidi" w:hint="default"/>
        <w:sz w:val="22"/>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5E6C68"/>
    <w:multiLevelType w:val="hybridMultilevel"/>
    <w:tmpl w:val="DE981F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81038C9"/>
    <w:multiLevelType w:val="multilevel"/>
    <w:tmpl w:val="916C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0C6616"/>
    <w:multiLevelType w:val="multilevel"/>
    <w:tmpl w:val="64604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4E9"/>
    <w:rsid w:val="000001D6"/>
    <w:rsid w:val="000124B8"/>
    <w:rsid w:val="00014BB3"/>
    <w:rsid w:val="0006599A"/>
    <w:rsid w:val="00085D37"/>
    <w:rsid w:val="0009449D"/>
    <w:rsid w:val="0009632E"/>
    <w:rsid w:val="000B76DB"/>
    <w:rsid w:val="000C33F8"/>
    <w:rsid w:val="000E62F0"/>
    <w:rsid w:val="00127A8F"/>
    <w:rsid w:val="00156AD2"/>
    <w:rsid w:val="00164774"/>
    <w:rsid w:val="00170C63"/>
    <w:rsid w:val="00181A22"/>
    <w:rsid w:val="001940A7"/>
    <w:rsid w:val="00194D47"/>
    <w:rsid w:val="001A7F24"/>
    <w:rsid w:val="001D3B21"/>
    <w:rsid w:val="001D3D86"/>
    <w:rsid w:val="001E5D6A"/>
    <w:rsid w:val="002962CB"/>
    <w:rsid w:val="002A024F"/>
    <w:rsid w:val="002A06ED"/>
    <w:rsid w:val="002E5271"/>
    <w:rsid w:val="00300080"/>
    <w:rsid w:val="003066BE"/>
    <w:rsid w:val="00312F08"/>
    <w:rsid w:val="00320E3A"/>
    <w:rsid w:val="00326434"/>
    <w:rsid w:val="00342584"/>
    <w:rsid w:val="003434F0"/>
    <w:rsid w:val="003614DC"/>
    <w:rsid w:val="003632FF"/>
    <w:rsid w:val="003A324C"/>
    <w:rsid w:val="003E0D88"/>
    <w:rsid w:val="004170EE"/>
    <w:rsid w:val="0047370D"/>
    <w:rsid w:val="004A1239"/>
    <w:rsid w:val="004C65C2"/>
    <w:rsid w:val="004C6F8F"/>
    <w:rsid w:val="00516D22"/>
    <w:rsid w:val="00532807"/>
    <w:rsid w:val="00543F45"/>
    <w:rsid w:val="00570C00"/>
    <w:rsid w:val="00575DFD"/>
    <w:rsid w:val="005B0F5D"/>
    <w:rsid w:val="005B3631"/>
    <w:rsid w:val="005E5D50"/>
    <w:rsid w:val="005E66AA"/>
    <w:rsid w:val="005F06C5"/>
    <w:rsid w:val="00626B54"/>
    <w:rsid w:val="006370F3"/>
    <w:rsid w:val="006402C7"/>
    <w:rsid w:val="00673185"/>
    <w:rsid w:val="00673E92"/>
    <w:rsid w:val="006856A9"/>
    <w:rsid w:val="006A0790"/>
    <w:rsid w:val="006A5A9D"/>
    <w:rsid w:val="006D10E0"/>
    <w:rsid w:val="006D3E13"/>
    <w:rsid w:val="006E0257"/>
    <w:rsid w:val="0075100E"/>
    <w:rsid w:val="007B2E31"/>
    <w:rsid w:val="007D0FD7"/>
    <w:rsid w:val="007F296C"/>
    <w:rsid w:val="007F2F87"/>
    <w:rsid w:val="0080392D"/>
    <w:rsid w:val="00820391"/>
    <w:rsid w:val="00832D82"/>
    <w:rsid w:val="00853941"/>
    <w:rsid w:val="0085468E"/>
    <w:rsid w:val="00861DF4"/>
    <w:rsid w:val="0087466E"/>
    <w:rsid w:val="00881B10"/>
    <w:rsid w:val="00892723"/>
    <w:rsid w:val="008B5928"/>
    <w:rsid w:val="008C1D95"/>
    <w:rsid w:val="008E67D1"/>
    <w:rsid w:val="008E7272"/>
    <w:rsid w:val="00904A31"/>
    <w:rsid w:val="0093218A"/>
    <w:rsid w:val="00965944"/>
    <w:rsid w:val="00981971"/>
    <w:rsid w:val="009C7490"/>
    <w:rsid w:val="009D3208"/>
    <w:rsid w:val="009D529B"/>
    <w:rsid w:val="009D6DFA"/>
    <w:rsid w:val="00A33CC5"/>
    <w:rsid w:val="00A44A5B"/>
    <w:rsid w:val="00A60C41"/>
    <w:rsid w:val="00A82E1B"/>
    <w:rsid w:val="00A85F2F"/>
    <w:rsid w:val="00A90B1E"/>
    <w:rsid w:val="00A9478A"/>
    <w:rsid w:val="00AA4485"/>
    <w:rsid w:val="00AB78F0"/>
    <w:rsid w:val="00AF0A95"/>
    <w:rsid w:val="00B07FB7"/>
    <w:rsid w:val="00B3499E"/>
    <w:rsid w:val="00B435DA"/>
    <w:rsid w:val="00B63762"/>
    <w:rsid w:val="00B91AD4"/>
    <w:rsid w:val="00BA2CA6"/>
    <w:rsid w:val="00BC516C"/>
    <w:rsid w:val="00BE042B"/>
    <w:rsid w:val="00BE0E39"/>
    <w:rsid w:val="00C04474"/>
    <w:rsid w:val="00C05A30"/>
    <w:rsid w:val="00C15930"/>
    <w:rsid w:val="00C3232D"/>
    <w:rsid w:val="00C54433"/>
    <w:rsid w:val="00C7373A"/>
    <w:rsid w:val="00C83C60"/>
    <w:rsid w:val="00C92658"/>
    <w:rsid w:val="00CA2102"/>
    <w:rsid w:val="00CB1BFA"/>
    <w:rsid w:val="00CC1A96"/>
    <w:rsid w:val="00CC3213"/>
    <w:rsid w:val="00CC65D8"/>
    <w:rsid w:val="00D01BF8"/>
    <w:rsid w:val="00D349F4"/>
    <w:rsid w:val="00D874E9"/>
    <w:rsid w:val="00D92868"/>
    <w:rsid w:val="00DA223E"/>
    <w:rsid w:val="00DA54BC"/>
    <w:rsid w:val="00DC1017"/>
    <w:rsid w:val="00DF387D"/>
    <w:rsid w:val="00E0089E"/>
    <w:rsid w:val="00E130E4"/>
    <w:rsid w:val="00E2050E"/>
    <w:rsid w:val="00E23BC8"/>
    <w:rsid w:val="00E422D0"/>
    <w:rsid w:val="00E61899"/>
    <w:rsid w:val="00E7577D"/>
    <w:rsid w:val="00EB0085"/>
    <w:rsid w:val="00EB174F"/>
    <w:rsid w:val="00EC5A15"/>
    <w:rsid w:val="00ED56BD"/>
    <w:rsid w:val="00ED6F39"/>
    <w:rsid w:val="00EF36A9"/>
    <w:rsid w:val="00F03546"/>
    <w:rsid w:val="00F2308D"/>
    <w:rsid w:val="00F23D76"/>
    <w:rsid w:val="00F3017E"/>
    <w:rsid w:val="00F47C3C"/>
    <w:rsid w:val="00F550F8"/>
    <w:rsid w:val="00F57E91"/>
    <w:rsid w:val="00F82989"/>
    <w:rsid w:val="00FC18E0"/>
    <w:rsid w:val="00FF51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F3B0CC"/>
  <w15:chartTrackingRefBased/>
  <w15:docId w15:val="{70CE2C35-061A-45DC-A815-E4C5B95A1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34F0"/>
  </w:style>
  <w:style w:type="paragraph" w:styleId="Titre2">
    <w:name w:val="heading 2"/>
    <w:basedOn w:val="Normal"/>
    <w:link w:val="Titre2Car"/>
    <w:uiPriority w:val="99"/>
    <w:qFormat/>
    <w:rsid w:val="00BA2CA6"/>
    <w:pPr>
      <w:pBdr>
        <w:bottom w:val="dotted" w:sz="4" w:space="1" w:color="auto"/>
      </w:pBdr>
      <w:spacing w:after="240" w:line="240" w:lineRule="auto"/>
      <w:jc w:val="center"/>
      <w:outlineLvl w:val="1"/>
    </w:pPr>
    <w:rPr>
      <w:rFonts w:ascii="Arial" w:eastAsia="STXinwei" w:hAnsi="Arial" w:cs="Times New Roman"/>
      <w:b/>
      <w:bCs/>
      <w:color w:val="000000"/>
      <w:sz w:val="26"/>
      <w:szCs w:val="3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D874E9"/>
    <w:rPr>
      <w:b/>
      <w:bCs/>
    </w:rPr>
  </w:style>
  <w:style w:type="character" w:styleId="Accentuation">
    <w:name w:val="Emphasis"/>
    <w:basedOn w:val="Policepardfaut"/>
    <w:uiPriority w:val="20"/>
    <w:qFormat/>
    <w:rsid w:val="00D874E9"/>
    <w:rPr>
      <w:i/>
      <w:iCs/>
    </w:rPr>
  </w:style>
  <w:style w:type="character" w:styleId="Lienhypertexte">
    <w:name w:val="Hyperlink"/>
    <w:basedOn w:val="Policepardfaut"/>
    <w:uiPriority w:val="99"/>
    <w:rsid w:val="00D874E9"/>
    <w:rPr>
      <w:rFonts w:cs="Times New Roman"/>
      <w:color w:val="0563C1"/>
      <w:u w:val="single"/>
    </w:rPr>
  </w:style>
  <w:style w:type="paragraph" w:customStyle="1" w:styleId="Livetpdagogiquetextecourant">
    <w:name w:val="Livet pédagogique : texte courant"/>
    <w:basedOn w:val="Normal"/>
    <w:qFormat/>
    <w:rsid w:val="00B435DA"/>
    <w:pPr>
      <w:spacing w:after="60" w:line="240" w:lineRule="auto"/>
      <w:jc w:val="both"/>
    </w:pPr>
    <w:rPr>
      <w:rFonts w:ascii="Arial" w:eastAsia="STXinwei" w:hAnsi="Arial" w:cs="Arial"/>
      <w:sz w:val="20"/>
      <w:szCs w:val="20"/>
      <w:lang w:val="en-US"/>
    </w:rPr>
  </w:style>
  <w:style w:type="paragraph" w:styleId="Titre">
    <w:name w:val="Title"/>
    <w:basedOn w:val="Normal"/>
    <w:next w:val="Normal"/>
    <w:link w:val="TitreCar"/>
    <w:uiPriority w:val="10"/>
    <w:qFormat/>
    <w:rsid w:val="00BA2C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BA2CA6"/>
    <w:rPr>
      <w:rFonts w:asciiTheme="majorHAnsi" w:eastAsiaTheme="majorEastAsia" w:hAnsiTheme="majorHAnsi" w:cstheme="majorBidi"/>
      <w:spacing w:val="-10"/>
      <w:kern w:val="28"/>
      <w:sz w:val="56"/>
      <w:szCs w:val="56"/>
    </w:rPr>
  </w:style>
  <w:style w:type="character" w:customStyle="1" w:styleId="Titre2Car">
    <w:name w:val="Titre 2 Car"/>
    <w:basedOn w:val="Policepardfaut"/>
    <w:link w:val="Titre2"/>
    <w:uiPriority w:val="99"/>
    <w:rsid w:val="00BA2CA6"/>
    <w:rPr>
      <w:rFonts w:ascii="Arial" w:eastAsia="STXinwei" w:hAnsi="Arial" w:cs="Times New Roman"/>
      <w:b/>
      <w:bCs/>
      <w:color w:val="000000"/>
      <w:sz w:val="26"/>
      <w:szCs w:val="32"/>
      <w:lang w:val="en-US"/>
    </w:rPr>
  </w:style>
  <w:style w:type="paragraph" w:styleId="En-tte">
    <w:name w:val="header"/>
    <w:basedOn w:val="Normal"/>
    <w:link w:val="En-tteCar"/>
    <w:uiPriority w:val="99"/>
    <w:unhideWhenUsed/>
    <w:rsid w:val="00A33CC5"/>
    <w:pPr>
      <w:tabs>
        <w:tab w:val="center" w:pos="4536"/>
        <w:tab w:val="right" w:pos="9072"/>
      </w:tabs>
      <w:spacing w:after="0" w:line="240" w:lineRule="auto"/>
    </w:pPr>
  </w:style>
  <w:style w:type="character" w:customStyle="1" w:styleId="En-tteCar">
    <w:name w:val="En-tête Car"/>
    <w:basedOn w:val="Policepardfaut"/>
    <w:link w:val="En-tte"/>
    <w:uiPriority w:val="99"/>
    <w:rsid w:val="00A33CC5"/>
  </w:style>
  <w:style w:type="paragraph" w:styleId="Pieddepage">
    <w:name w:val="footer"/>
    <w:basedOn w:val="Normal"/>
    <w:link w:val="PieddepageCar"/>
    <w:uiPriority w:val="99"/>
    <w:unhideWhenUsed/>
    <w:rsid w:val="00A33CC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33CC5"/>
  </w:style>
  <w:style w:type="table" w:styleId="Grilledutableau">
    <w:name w:val="Table Grid"/>
    <w:basedOn w:val="TableauNormal"/>
    <w:uiPriority w:val="39"/>
    <w:rsid w:val="00803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C5A15"/>
    <w:pPr>
      <w:ind w:left="720"/>
      <w:contextualSpacing/>
    </w:pPr>
  </w:style>
  <w:style w:type="paragraph" w:styleId="NormalWeb">
    <w:name w:val="Normal (Web)"/>
    <w:basedOn w:val="Normal"/>
    <w:uiPriority w:val="99"/>
    <w:unhideWhenUsed/>
    <w:rsid w:val="00A44A5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eading-zone-owner">
    <w:name w:val="heading-zone-owner"/>
    <w:basedOn w:val="Policepardfaut"/>
    <w:rsid w:val="00F3017E"/>
  </w:style>
  <w:style w:type="paragraph" w:styleId="Citation">
    <w:name w:val="Quote"/>
    <w:basedOn w:val="Normal"/>
    <w:next w:val="Normal"/>
    <w:link w:val="CitationCar"/>
    <w:uiPriority w:val="29"/>
    <w:qFormat/>
    <w:rsid w:val="00F3017E"/>
    <w:pPr>
      <w:spacing w:before="200" w:line="240" w:lineRule="auto"/>
      <w:ind w:left="864" w:right="864"/>
      <w:jc w:val="center"/>
    </w:pPr>
    <w:rPr>
      <w:i/>
      <w:iCs/>
      <w:color w:val="404040" w:themeColor="text1" w:themeTint="BF"/>
      <w:sz w:val="24"/>
      <w:szCs w:val="24"/>
    </w:rPr>
  </w:style>
  <w:style w:type="character" w:customStyle="1" w:styleId="CitationCar">
    <w:name w:val="Citation Car"/>
    <w:basedOn w:val="Policepardfaut"/>
    <w:link w:val="Citation"/>
    <w:uiPriority w:val="29"/>
    <w:rsid w:val="00F3017E"/>
    <w:rPr>
      <w:i/>
      <w:iCs/>
      <w:color w:val="404040" w:themeColor="text1" w:themeTint="BF"/>
      <w:sz w:val="24"/>
      <w:szCs w:val="24"/>
    </w:rPr>
  </w:style>
  <w:style w:type="character" w:customStyle="1" w:styleId="Mentionnonrsolue1">
    <w:name w:val="Mention non résolue1"/>
    <w:basedOn w:val="Policepardfaut"/>
    <w:uiPriority w:val="99"/>
    <w:semiHidden/>
    <w:unhideWhenUsed/>
    <w:rsid w:val="00F3017E"/>
    <w:rPr>
      <w:color w:val="605E5C"/>
      <w:shd w:val="clear" w:color="auto" w:fill="E1DFDD"/>
    </w:rPr>
  </w:style>
  <w:style w:type="paragraph" w:styleId="Corpsdetexte">
    <w:name w:val="Body Text"/>
    <w:basedOn w:val="Normal"/>
    <w:link w:val="CorpsdetexteCar"/>
    <w:rsid w:val="00F82989"/>
    <w:pPr>
      <w:spacing w:after="0" w:line="240" w:lineRule="auto"/>
    </w:pPr>
    <w:rPr>
      <w:rFonts w:ascii="Times" w:eastAsia="Times" w:hAnsi="Times" w:cs="Times New Roman"/>
      <w:sz w:val="28"/>
      <w:szCs w:val="20"/>
      <w:lang w:eastAsia="fr-FR"/>
    </w:rPr>
  </w:style>
  <w:style w:type="character" w:customStyle="1" w:styleId="CorpsdetexteCar">
    <w:name w:val="Corps de texte Car"/>
    <w:basedOn w:val="Policepardfaut"/>
    <w:link w:val="Corpsdetexte"/>
    <w:rsid w:val="00F82989"/>
    <w:rPr>
      <w:rFonts w:ascii="Times" w:eastAsia="Times" w:hAnsi="Times" w:cs="Times New Roman"/>
      <w:sz w:val="28"/>
      <w:szCs w:val="20"/>
      <w:lang w:eastAsia="fr-FR"/>
    </w:rPr>
  </w:style>
  <w:style w:type="character" w:customStyle="1" w:styleId="st">
    <w:name w:val="st"/>
    <w:basedOn w:val="Policepardfaut"/>
    <w:rsid w:val="001E5D6A"/>
  </w:style>
  <w:style w:type="character" w:customStyle="1" w:styleId="uppercase">
    <w:name w:val="uppercase"/>
    <w:basedOn w:val="Policepardfaut"/>
    <w:rsid w:val="001E5D6A"/>
  </w:style>
  <w:style w:type="paragraph" w:styleId="Sansinterligne">
    <w:name w:val="No Spacing"/>
    <w:link w:val="SansinterligneCar"/>
    <w:uiPriority w:val="1"/>
    <w:qFormat/>
    <w:rsid w:val="00127A8F"/>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127A8F"/>
    <w:rPr>
      <w:rFonts w:eastAsiaTheme="minorEastAsia"/>
      <w:lang w:eastAsia="fr-FR"/>
    </w:rPr>
  </w:style>
  <w:style w:type="paragraph" w:customStyle="1" w:styleId="Default">
    <w:name w:val="Default"/>
    <w:rsid w:val="00DC1017"/>
    <w:pPr>
      <w:autoSpaceDE w:val="0"/>
      <w:autoSpaceDN w:val="0"/>
      <w:adjustRightInd w:val="0"/>
      <w:spacing w:after="0" w:line="240" w:lineRule="auto"/>
    </w:pPr>
    <w:rPr>
      <w:rFonts w:ascii="Arial" w:eastAsia="STXinwei" w:hAnsi="Arial" w:cs="Arial"/>
      <w:color w:val="000000"/>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724655">
      <w:bodyDiv w:val="1"/>
      <w:marLeft w:val="0"/>
      <w:marRight w:val="0"/>
      <w:marTop w:val="0"/>
      <w:marBottom w:val="0"/>
      <w:divBdr>
        <w:top w:val="none" w:sz="0" w:space="0" w:color="auto"/>
        <w:left w:val="none" w:sz="0" w:space="0" w:color="auto"/>
        <w:bottom w:val="none" w:sz="0" w:space="0" w:color="auto"/>
        <w:right w:val="none" w:sz="0" w:space="0" w:color="auto"/>
      </w:divBdr>
      <w:divsChild>
        <w:div w:id="152068268">
          <w:marLeft w:val="0"/>
          <w:marRight w:val="0"/>
          <w:marTop w:val="0"/>
          <w:marBottom w:val="0"/>
          <w:divBdr>
            <w:top w:val="none" w:sz="0" w:space="0" w:color="auto"/>
            <w:left w:val="none" w:sz="0" w:space="0" w:color="auto"/>
            <w:bottom w:val="none" w:sz="0" w:space="0" w:color="auto"/>
            <w:right w:val="none" w:sz="0" w:space="0" w:color="auto"/>
          </w:divBdr>
        </w:div>
      </w:divsChild>
    </w:div>
    <w:div w:id="1259871985">
      <w:bodyDiv w:val="1"/>
      <w:marLeft w:val="0"/>
      <w:marRight w:val="0"/>
      <w:marTop w:val="0"/>
      <w:marBottom w:val="0"/>
      <w:divBdr>
        <w:top w:val="none" w:sz="0" w:space="0" w:color="auto"/>
        <w:left w:val="none" w:sz="0" w:space="0" w:color="auto"/>
        <w:bottom w:val="none" w:sz="0" w:space="0" w:color="auto"/>
        <w:right w:val="none" w:sz="0" w:space="0" w:color="auto"/>
      </w:divBdr>
    </w:div>
    <w:div w:id="1578317444">
      <w:bodyDiv w:val="1"/>
      <w:marLeft w:val="0"/>
      <w:marRight w:val="0"/>
      <w:marTop w:val="0"/>
      <w:marBottom w:val="0"/>
      <w:divBdr>
        <w:top w:val="none" w:sz="0" w:space="0" w:color="auto"/>
        <w:left w:val="none" w:sz="0" w:space="0" w:color="auto"/>
        <w:bottom w:val="none" w:sz="0" w:space="0" w:color="auto"/>
        <w:right w:val="none" w:sz="0" w:space="0" w:color="auto"/>
      </w:divBdr>
    </w:div>
    <w:div w:id="206579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chisco.u-paris10.fr/cdr-centre-d-histoire-sociale-et-culturelle-de-l-occident/mme-croq-laurence-345748.kjsp?RH=dephis_enseignants" TargetMode="External"/><Relationship Id="rId21" Type="http://schemas.openxmlformats.org/officeDocument/2006/relationships/hyperlink" Target="http://dep-histoire.u-paris10.fr/dpt-ufr-ssa-histoire/enseignants-chercheurs/mme-barbier-josiane-81025.kjsp?RH=dephis_enseignants" TargetMode="External"/><Relationship Id="rId42" Type="http://schemas.openxmlformats.org/officeDocument/2006/relationships/hyperlink" Target="https://identite.u-paris10.fr/" TargetMode="External"/><Relationship Id="rId47" Type="http://schemas.openxmlformats.org/officeDocument/2006/relationships/hyperlink" Target="mailto:cgalland@parisnanterre.fr" TargetMode="External"/><Relationship Id="rId63" Type="http://schemas.openxmlformats.org/officeDocument/2006/relationships/hyperlink" Target="mailto:fcollard@parisnanterre.fr" TargetMode="External"/><Relationship Id="rId68" Type="http://schemas.openxmlformats.org/officeDocument/2006/relationships/hyperlink" Target="https://www.antiquite.ens.fr/ressources/publications-aux-p-e-n-s/guide-de-l-epigraphiste/article/presentation" TargetMode="External"/><Relationship Id="rId16" Type="http://schemas.openxmlformats.org/officeDocument/2006/relationships/hyperlink" Target="http://dep-histoire.u-paris10.fr/dpt-ufr-ssa-histoire/enseignants-chercheurs/hurlet-frederic-386518.kjsp?RH=dephis_enseignants" TargetMode="External"/><Relationship Id="rId11" Type="http://schemas.openxmlformats.org/officeDocument/2006/relationships/hyperlink" Target="javascript:melA('sylvie.aprile','','','parisnanterre.fr');" TargetMode="External"/><Relationship Id="rId32" Type="http://schemas.openxmlformats.org/officeDocument/2006/relationships/hyperlink" Target="http://dep-histoire.u-paris10.fr/dpt-ufr-ssa-histoire/enseignants-chercheurs/m-regourd-francois-81077.kjsp?RH=dephis_enseignants" TargetMode="External"/><Relationship Id="rId37" Type="http://schemas.openxmlformats.org/officeDocument/2006/relationships/hyperlink" Target="http://dep-histoire.u-paris10.fr/dpt-ufr-ssa-histoire/enseignants-chercheurs/m-ferragu-gilles-81348.kjsp?RH=dephis_enseignants" TargetMode="External"/><Relationship Id="rId53" Type="http://schemas.openxmlformats.org/officeDocument/2006/relationships/hyperlink" Target="mailto:fhurlet@parisnanterre.fr" TargetMode="External"/><Relationship Id="rId58" Type="http://schemas.openxmlformats.org/officeDocument/2006/relationships/hyperlink" Target="mailto:o.boubounelle@parisnanterre.fr" TargetMode="External"/><Relationship Id="rId74" Type="http://schemas.openxmlformats.org/officeDocument/2006/relationships/hyperlink" Target="mailto:christel.muller@parisnanterre.fr"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mailto:nschapira@parisnanterre.fr" TargetMode="External"/><Relationship Id="rId82" Type="http://schemas.openxmlformats.org/officeDocument/2006/relationships/fontTable" Target="fontTable.xml"/><Relationship Id="rId19" Type="http://schemas.openxmlformats.org/officeDocument/2006/relationships/hyperlink" Target="http://dep-histoire.u-paris10.fr/dpt-ufr-ssa-histoire/enseignants-chercheurs/mme-muller-christel-419790.kjsp?RH=dephis_enseignants" TargetMode="External"/><Relationship Id="rId14" Type="http://schemas.openxmlformats.org/officeDocument/2006/relationships/hyperlink" Target="http://dep-histoire.u-paris10.fr/dpt-ufr-ssa-histoire/enseignants-chercheurs/m-baudry-robinson-331140.kjsp?RH=dephis_enseignants" TargetMode="External"/><Relationship Id="rId22" Type="http://schemas.openxmlformats.org/officeDocument/2006/relationships/hyperlink" Target="http://dep-histoire.u-paris10.fr/dpt-ufr-ssa-histoire/enseignants-chercheurs/m-collard-franck-146594.kjsp?RH=dephis_enseignants" TargetMode="External"/><Relationship Id="rId27" Type="http://schemas.openxmlformats.org/officeDocument/2006/relationships/hyperlink" Target="http://dep-histoire.u-paris10.fr/dpt-ufr-ssa-histoire/enseignants-chercheurs/m-demont-vincent-425678.kjsp?RH=dephis_enseignants" TargetMode="External"/><Relationship Id="rId30" Type="http://schemas.openxmlformats.org/officeDocument/2006/relationships/hyperlink" Target="http://dep-histoire.u-paris10.fr/dpt-ufr-ssa-histoire/enseignants-chercheurs/m-meyzie-vincent-252852.kjsp?RH=dephis_enseignants" TargetMode="External"/><Relationship Id="rId35" Type="http://schemas.openxmlformats.org/officeDocument/2006/relationships/hyperlink" Target="http://dep-histoire.u-paris10.fr/dpt-ufr-ssa-histoire/enseignants-chercheurs/chaubet-francois-395020.kjsp?RH=dephis_enseignants" TargetMode="External"/><Relationship Id="rId43" Type="http://schemas.openxmlformats.org/officeDocument/2006/relationships/hyperlink" Target="http://webmail.u-paris10.fr" TargetMode="External"/><Relationship Id="rId48" Type="http://schemas.openxmlformats.org/officeDocument/2006/relationships/hyperlink" Target="http://devhist.hypotheses.org/" TargetMode="External"/><Relationship Id="rId56" Type="http://schemas.openxmlformats.org/officeDocument/2006/relationships/hyperlink" Target="mailto:herve.inglebert@parisnanterre.fr" TargetMode="External"/><Relationship Id="rId64" Type="http://schemas.openxmlformats.org/officeDocument/2006/relationships/hyperlink" Target="mailto:enrico.orsingher@gmail.com" TargetMode="External"/><Relationship Id="rId69" Type="http://schemas.openxmlformats.org/officeDocument/2006/relationships/hyperlink" Target="mailto:herve.inglebert@parisnanterre.fr" TargetMode="External"/><Relationship Id="rId77"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http://www.ehess.fr/fr/" TargetMode="External"/><Relationship Id="rId72" Type="http://schemas.openxmlformats.org/officeDocument/2006/relationships/hyperlink" Target="mailto:catherine.vincent@parisnanterre.fr" TargetMode="External"/><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mailto:nschapira@parisnanterre.fr" TargetMode="External"/><Relationship Id="rId17" Type="http://schemas.openxmlformats.org/officeDocument/2006/relationships/hyperlink" Target="http://dep-histoire.u-paris10.fr/dpt-ufr-ssa-histoire/enseignants-chercheurs/m-inglebert-herve-81377.kjsp?RH=dephis_enseignants" TargetMode="External"/><Relationship Id="rId25" Type="http://schemas.openxmlformats.org/officeDocument/2006/relationships/hyperlink" Target="http://dep-histoire.u-paris10.fr/dpt-ufr-ssa-histoire/enseignants-chercheurs/mme-vincent-catherine-404338.kjsp?RH=dephis_enseignants" TargetMode="External"/><Relationship Id="rId33" Type="http://schemas.openxmlformats.org/officeDocument/2006/relationships/hyperlink" Target="mailto:nicolas.schapira@gmail.com" TargetMode="External"/><Relationship Id="rId38" Type="http://schemas.openxmlformats.org/officeDocument/2006/relationships/hyperlink" Target="http://dep-histoire.u-paris10.fr/dpt-ufr-ssa-histoire/enseignants-chercheurs/mme-fredj-claire-252563.kjsp?RH=dephis_enseignants" TargetMode="External"/><Relationship Id="rId46" Type="http://schemas.openxmlformats.org/officeDocument/2006/relationships/hyperlink" Target="http://formation.u-paris10.fr/calendrieruniversitaire" TargetMode="External"/><Relationship Id="rId59" Type="http://schemas.openxmlformats.org/officeDocument/2006/relationships/hyperlink" Target="mailto:ihayes@parisnanterre.fr" TargetMode="External"/><Relationship Id="rId67" Type="http://schemas.openxmlformats.org/officeDocument/2006/relationships/hyperlink" Target="mailto:marie.fd@parisnanterre.fr" TargetMode="External"/><Relationship Id="rId20" Type="http://schemas.openxmlformats.org/officeDocument/2006/relationships/hyperlink" Target="http://dep-histoire.u-paris10.fr/dpt-ufr-ssa-histoire/enseignants-chercheurs/mme-werlings-marie-josephine-82632.kjsp?RH=dephis_enseignants" TargetMode="External"/><Relationship Id="rId41" Type="http://schemas.openxmlformats.org/officeDocument/2006/relationships/hyperlink" Target="https://personnels.u-paris10.fr/sarlin-simon-550428.kjsp?RH=INTRANET_PERSONNEL" TargetMode="External"/><Relationship Id="rId54" Type="http://schemas.openxmlformats.org/officeDocument/2006/relationships/hyperlink" Target="mailto:josiane.barbier@parisnanterre.fr" TargetMode="External"/><Relationship Id="rId62" Type="http://schemas.openxmlformats.org/officeDocument/2006/relationships/hyperlink" Target="mailto:cgalland@parisnanterre.fr" TargetMode="External"/><Relationship Id="rId70" Type="http://schemas.openxmlformats.org/officeDocument/2006/relationships/hyperlink" Target="mailto:fhurlet@parisnanterre.fr" TargetMode="External"/><Relationship Id="rId75" Type="http://schemas.openxmlformats.org/officeDocument/2006/relationships/hyperlink" Target="mailto:fcollard@parisnanterre.fr"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ep-histoire.u-paris10.fr/dpt-ufr-ssa-histoire/enseignants-chercheurs/m-destephen-sylvain-486062.kjsp?RH=dephis_enseignants" TargetMode="External"/><Relationship Id="rId23" Type="http://schemas.openxmlformats.org/officeDocument/2006/relationships/hyperlink" Target="http://dep-histoire.u-paris10.fr/dpt-ufr-ssa-histoire/enseignants-chercheurs/mme-sere-benedicte-82723.kjsp?RH=dephis_enseignants" TargetMode="External"/><Relationship Id="rId28" Type="http://schemas.openxmlformats.org/officeDocument/2006/relationships/hyperlink" Target="http://dep-histoire.u-paris10.fr/dpt-ufr-ssa-histoire/enseignants-chercheurs/mme-galland-caroline-399587.kjsp?RH=dephis_enseignants" TargetMode="External"/><Relationship Id="rId36" Type="http://schemas.openxmlformats.org/officeDocument/2006/relationships/hyperlink" Target="http://dep-histoire.u-paris10.fr/dpt-ufr-ssa-histoire/enseignants-chercheurs/mme-effosse-sabine-420039.kjsp?RH=dephis_enseignants" TargetMode="External"/><Relationship Id="rId49" Type="http://schemas.openxmlformats.org/officeDocument/2006/relationships/hyperlink" Target="https://act.hypotheses.org/apropos" TargetMode="External"/><Relationship Id="rId57" Type="http://schemas.openxmlformats.org/officeDocument/2006/relationships/hyperlink" Target="mailto:fhurlet@parisnanterre.fr" TargetMode="External"/><Relationship Id="rId10" Type="http://schemas.openxmlformats.org/officeDocument/2006/relationships/hyperlink" Target="http://international.parisnanterre.fr/" TargetMode="External"/><Relationship Id="rId31" Type="http://schemas.openxmlformats.org/officeDocument/2006/relationships/hyperlink" Target="http://dep-histoire.u-paris10.fr/dpt-ufr-ssa-histoire/enseignants-chercheurs/m-ragon-pierre-252267.kjsp?RH=dephis_enseignants" TargetMode="External"/><Relationship Id="rId44" Type="http://schemas.openxmlformats.org/officeDocument/2006/relationships/hyperlink" Target="https://ent.u-paris10.fr/" TargetMode="External"/><Relationship Id="rId52" Type="http://schemas.openxmlformats.org/officeDocument/2006/relationships/hyperlink" Target="http://calenda.org/search.html" TargetMode="External"/><Relationship Id="rId60" Type="http://schemas.openxmlformats.org/officeDocument/2006/relationships/hyperlink" Target="mailto:enrico.orsingher@gmail.com" TargetMode="External"/><Relationship Id="rId65" Type="http://schemas.openxmlformats.org/officeDocument/2006/relationships/hyperlink" Target="mailto:josiane.barbier@parisnanterre.fr" TargetMode="External"/><Relationship Id="rId73" Type="http://schemas.openxmlformats.org/officeDocument/2006/relationships/hyperlink" Target="mailto:o.boubounelle@parisnanterre.fr"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arisnanterre.fr/formation/" TargetMode="External"/><Relationship Id="rId13" Type="http://schemas.openxmlformats.org/officeDocument/2006/relationships/hyperlink" Target="mailto:Lalatiana.raphael@parisnanterre.fr" TargetMode="External"/><Relationship Id="rId18" Type="http://schemas.openxmlformats.org/officeDocument/2006/relationships/hyperlink" Target="http://dep-histoire.u-paris10.fr/dpt-ufr-ssa-histoire/enseignants-chercheurs/mme-cohen-lerouge-charlotte-274943.kjsp?RH=dephis_enseignants" TargetMode="External"/><Relationship Id="rId39" Type="http://schemas.openxmlformats.org/officeDocument/2006/relationships/hyperlink" Target="http://dep-histoire.u-paris10.fr/dpt-ufr-ssa-histoire/enseignants-chercheurs/mme-kevonian-dzovinar-81680.kjsp?RH=dephis_enseignants" TargetMode="External"/><Relationship Id="rId34" Type="http://schemas.openxmlformats.org/officeDocument/2006/relationships/hyperlink" Target="http://dep-histoire.u-paris10.fr/dpt-ufr-ssa-histoire/enseignants-chercheurs/baubeau-patrice-501919.kjsp?RH=dephis_enseignants" TargetMode="External"/><Relationship Id="rId50" Type="http://schemas.openxmlformats.org/officeDocument/2006/relationships/hyperlink" Target="http://www.ehess.fr/fr/enseignement/enseignements/2014/ue/832/" TargetMode="External"/><Relationship Id="rId55" Type="http://schemas.openxmlformats.org/officeDocument/2006/relationships/hyperlink" Target="https://www.antiquite.ens.fr/ressources/publications-aux-p-e-n-s/guide-de-l-epigraphiste/article/presentation"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mailto:Josiane.barbier@pu-paris10.fr" TargetMode="External"/><Relationship Id="rId2" Type="http://schemas.openxmlformats.org/officeDocument/2006/relationships/numbering" Target="numbering.xml"/><Relationship Id="rId29" Type="http://schemas.openxmlformats.org/officeDocument/2006/relationships/hyperlink" Target="http://dep-histoire.u-paris10.fr/dpt-ufr-ssa-histoire/enseignants-chercheurs/mme-maldavsky-aliocha-85377.kjsp?RH=dephis_enseignants" TargetMode="External"/><Relationship Id="rId24" Type="http://schemas.openxmlformats.org/officeDocument/2006/relationships/hyperlink" Target="http://dep-histoire.u-paris10.fr/dpt-ufr-ssa-histoire/enseignants-chercheurs/mme-du-mesnil-tixier-emmanuelle-81678.kjsp?RH=dephis_enseignants" TargetMode="External"/><Relationship Id="rId40" Type="http://schemas.openxmlformats.org/officeDocument/2006/relationships/hyperlink" Target="https://dep-histoire.u-paris10.fr/dpt-ufr-ssa-histoire/enseignants-chercheurs/machu-laure-82507.kjsp?RH=INTRANET_PERSONNEL" TargetMode="External"/><Relationship Id="rId45" Type="http://schemas.openxmlformats.org/officeDocument/2006/relationships/hyperlink" Target="https://etudiants.u-paris10.fr/" TargetMode="External"/><Relationship Id="rId66" Type="http://schemas.openxmlformats.org/officeDocument/2006/relationships/hyperlink" Target="mailto:o.boubounelle@parisnanterr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6E0E8-9AF7-CE4C-9AF4-608B4B268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49</Pages>
  <Words>15477</Words>
  <Characters>78314</Characters>
  <Application>Microsoft Office Word</Application>
  <DocSecurity>0</DocSecurity>
  <Lines>1477</Lines>
  <Paragraphs>625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Ragon</dc:creator>
  <cp:keywords/>
  <dc:description/>
  <cp:lastModifiedBy>Microsoft Office User</cp:lastModifiedBy>
  <cp:revision>3</cp:revision>
  <dcterms:created xsi:type="dcterms:W3CDTF">2020-10-21T05:16:00Z</dcterms:created>
  <dcterms:modified xsi:type="dcterms:W3CDTF">2020-10-21T13:06:00Z</dcterms:modified>
</cp:coreProperties>
</file>